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B4F7F69" w:rsidR="00C92E26" w:rsidRPr="00E4669C" w:rsidRDefault="00C92E26">
      <w:pPr>
        <w:pBdr>
          <w:top w:val="nil"/>
          <w:left w:val="nil"/>
          <w:bottom w:val="nil"/>
          <w:right w:val="nil"/>
          <w:between w:val="nil"/>
        </w:pBdr>
        <w:tabs>
          <w:tab w:val="right" w:pos="340"/>
          <w:tab w:val="right" w:pos="9061"/>
        </w:tabs>
        <w:spacing w:line="360" w:lineRule="auto"/>
        <w:jc w:val="center"/>
        <w:rPr>
          <w:rFonts w:ascii="Verdana" w:eastAsia="Arial Narrow" w:hAnsi="Verdana" w:cs="Arial Narrow"/>
          <w:color w:val="000000"/>
          <w:sz w:val="22"/>
          <w:szCs w:val="22"/>
        </w:rPr>
      </w:pPr>
    </w:p>
    <w:p w14:paraId="43D7C293" w14:textId="459468E6" w:rsidR="00643251" w:rsidRPr="00E4669C" w:rsidRDefault="00643251">
      <w:pPr>
        <w:pBdr>
          <w:top w:val="nil"/>
          <w:left w:val="nil"/>
          <w:bottom w:val="nil"/>
          <w:right w:val="nil"/>
          <w:between w:val="nil"/>
        </w:pBdr>
        <w:tabs>
          <w:tab w:val="right" w:pos="340"/>
          <w:tab w:val="right" w:pos="9061"/>
        </w:tabs>
        <w:spacing w:line="360" w:lineRule="auto"/>
        <w:jc w:val="center"/>
        <w:rPr>
          <w:rFonts w:ascii="Verdana" w:eastAsia="Arial Narrow" w:hAnsi="Verdana" w:cs="Arial Narrow"/>
          <w:color w:val="000000"/>
          <w:sz w:val="22"/>
          <w:szCs w:val="22"/>
        </w:rPr>
      </w:pPr>
    </w:p>
    <w:p w14:paraId="6989139F" w14:textId="5BCD5ED1" w:rsidR="00643251" w:rsidRPr="00E4669C" w:rsidRDefault="00643251">
      <w:pPr>
        <w:pBdr>
          <w:top w:val="nil"/>
          <w:left w:val="nil"/>
          <w:bottom w:val="nil"/>
          <w:right w:val="nil"/>
          <w:between w:val="nil"/>
        </w:pBdr>
        <w:tabs>
          <w:tab w:val="right" w:pos="340"/>
          <w:tab w:val="right" w:pos="9061"/>
        </w:tabs>
        <w:spacing w:line="360" w:lineRule="auto"/>
        <w:jc w:val="center"/>
        <w:rPr>
          <w:rFonts w:ascii="Verdana" w:eastAsia="Arial Narrow" w:hAnsi="Verdana" w:cs="Arial Narrow"/>
          <w:color w:val="000000"/>
          <w:sz w:val="22"/>
          <w:szCs w:val="22"/>
        </w:rPr>
      </w:pPr>
    </w:p>
    <w:p w14:paraId="70BB56B5" w14:textId="77777777" w:rsidR="00643251" w:rsidRPr="00E4669C" w:rsidRDefault="00643251">
      <w:pPr>
        <w:pBdr>
          <w:top w:val="nil"/>
          <w:left w:val="nil"/>
          <w:bottom w:val="nil"/>
          <w:right w:val="nil"/>
          <w:between w:val="nil"/>
        </w:pBdr>
        <w:tabs>
          <w:tab w:val="right" w:pos="340"/>
          <w:tab w:val="right" w:pos="9061"/>
        </w:tabs>
        <w:spacing w:line="360" w:lineRule="auto"/>
        <w:jc w:val="center"/>
        <w:rPr>
          <w:rFonts w:ascii="Verdana" w:eastAsia="Arial Narrow" w:hAnsi="Verdana" w:cs="Arial Narrow"/>
          <w:color w:val="000000"/>
          <w:sz w:val="22"/>
          <w:szCs w:val="22"/>
        </w:rPr>
      </w:pPr>
    </w:p>
    <w:p w14:paraId="00000002" w14:textId="77777777" w:rsidR="00C92E26" w:rsidRPr="00E4669C" w:rsidRDefault="00DD4239">
      <w:pPr>
        <w:pBdr>
          <w:top w:val="nil"/>
          <w:left w:val="nil"/>
          <w:bottom w:val="nil"/>
          <w:right w:val="nil"/>
          <w:between w:val="nil"/>
        </w:pBdr>
        <w:tabs>
          <w:tab w:val="right" w:pos="340"/>
          <w:tab w:val="right" w:pos="9061"/>
        </w:tabs>
        <w:spacing w:before="120" w:after="120" w:line="360" w:lineRule="auto"/>
        <w:jc w:val="center"/>
        <w:rPr>
          <w:rFonts w:ascii="Verdana" w:eastAsia="Arial Narrow" w:hAnsi="Verdana" w:cs="Arial Narrow"/>
          <w:b/>
          <w:color w:val="000000"/>
          <w:sz w:val="22"/>
          <w:szCs w:val="22"/>
        </w:rPr>
      </w:pPr>
      <w:r w:rsidRPr="00E4669C">
        <w:rPr>
          <w:rFonts w:ascii="Verdana" w:eastAsia="Arial Narrow" w:hAnsi="Verdana" w:cs="Arial Narrow"/>
          <w:b/>
          <w:color w:val="000000"/>
          <w:sz w:val="22"/>
          <w:szCs w:val="22"/>
        </w:rPr>
        <w:t>TABLA DE CONTENIDO</w:t>
      </w:r>
    </w:p>
    <w:p w14:paraId="00000003" w14:textId="1B6F0955" w:rsidR="00C92E26" w:rsidRPr="00E4669C" w:rsidRDefault="00C92E26">
      <w:pPr>
        <w:spacing w:before="120" w:after="120"/>
        <w:rPr>
          <w:rFonts w:ascii="Verdana" w:eastAsia="Arial Narrow" w:hAnsi="Verdana" w:cs="Arial Narrow"/>
          <w:b/>
          <w:sz w:val="22"/>
          <w:szCs w:val="22"/>
        </w:rPr>
      </w:pPr>
    </w:p>
    <w:p w14:paraId="0DC5C0BF" w14:textId="77777777" w:rsidR="00643251" w:rsidRPr="00E4669C" w:rsidRDefault="00643251">
      <w:pPr>
        <w:spacing w:before="120" w:after="120"/>
        <w:rPr>
          <w:rFonts w:ascii="Verdana" w:eastAsia="Arial Narrow" w:hAnsi="Verdana" w:cs="Arial Narrow"/>
          <w:b/>
          <w:sz w:val="22"/>
          <w:szCs w:val="22"/>
        </w:rPr>
      </w:pPr>
    </w:p>
    <w:p w14:paraId="00000004" w14:textId="77777777" w:rsidR="00C92E26" w:rsidRPr="00E4669C" w:rsidRDefault="00DD4239">
      <w:pPr>
        <w:tabs>
          <w:tab w:val="left" w:pos="6751"/>
        </w:tabs>
        <w:spacing w:before="120" w:after="120"/>
        <w:jc w:val="both"/>
        <w:rPr>
          <w:rFonts w:ascii="Verdana" w:eastAsia="Arial Narrow" w:hAnsi="Verdana" w:cs="Arial Narrow"/>
          <w:b/>
          <w:sz w:val="22"/>
          <w:szCs w:val="22"/>
        </w:rPr>
      </w:pPr>
      <w:r w:rsidRPr="00E4669C">
        <w:rPr>
          <w:rFonts w:ascii="Verdana" w:eastAsia="Arial Narrow" w:hAnsi="Verdana" w:cs="Arial Narrow"/>
          <w:b/>
          <w:sz w:val="22"/>
          <w:szCs w:val="22"/>
        </w:rPr>
        <w:tab/>
      </w:r>
    </w:p>
    <w:sdt>
      <w:sdtPr>
        <w:rPr>
          <w:rFonts w:ascii="Verdana" w:hAnsi="Verdana"/>
          <w:b/>
          <w:smallCaps w:val="0"/>
          <w:sz w:val="22"/>
          <w:szCs w:val="22"/>
        </w:rPr>
        <w:id w:val="-645970712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14:paraId="1CFC5D8B" w14:textId="77777777" w:rsidR="00960BFE" w:rsidRDefault="00DD4239">
          <w:pPr>
            <w:pStyle w:val="TDC2"/>
            <w:tabs>
              <w:tab w:val="left" w:pos="720"/>
              <w:tab w:val="right" w:pos="9397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es-CO" w:eastAsia="es-CO"/>
            </w:rPr>
          </w:pPr>
          <w:r w:rsidRPr="00E4669C">
            <w:rPr>
              <w:rFonts w:ascii="Verdana" w:hAnsi="Verdana"/>
              <w:b/>
              <w:sz w:val="22"/>
              <w:szCs w:val="22"/>
            </w:rPr>
            <w:fldChar w:fldCharType="begin"/>
          </w:r>
          <w:r w:rsidRPr="00E4669C">
            <w:rPr>
              <w:rFonts w:ascii="Verdana" w:hAnsi="Verdana"/>
              <w:b/>
              <w:sz w:val="22"/>
              <w:szCs w:val="22"/>
            </w:rPr>
            <w:instrText xml:space="preserve"> TOC \h \u \z </w:instrText>
          </w:r>
          <w:r w:rsidRPr="00E4669C">
            <w:rPr>
              <w:rFonts w:ascii="Verdana" w:hAnsi="Verdana"/>
              <w:b/>
              <w:sz w:val="22"/>
              <w:szCs w:val="22"/>
            </w:rPr>
            <w:fldChar w:fldCharType="separate"/>
          </w:r>
          <w:hyperlink w:anchor="_Toc163114960" w:history="1">
            <w:r w:rsidR="00960BFE" w:rsidRPr="00FF6940">
              <w:rPr>
                <w:rStyle w:val="Hipervnculo"/>
                <w:rFonts w:ascii="Verdana" w:hAnsi="Verdana"/>
                <w:noProof/>
                <w:lang w:val="es-CO"/>
              </w:rPr>
              <w:t>1.</w:t>
            </w:r>
            <w:r w:rsidR="00960BFE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es-CO" w:eastAsia="es-CO"/>
              </w:rPr>
              <w:tab/>
            </w:r>
            <w:r w:rsidR="00960BFE" w:rsidRPr="00FF6940">
              <w:rPr>
                <w:rStyle w:val="Hipervnculo"/>
                <w:rFonts w:ascii="Verdana" w:hAnsi="Verdana"/>
                <w:noProof/>
              </w:rPr>
              <w:t>OBJETIVO</w:t>
            </w:r>
            <w:r w:rsidR="00960BFE">
              <w:rPr>
                <w:noProof/>
                <w:webHidden/>
              </w:rPr>
              <w:tab/>
            </w:r>
            <w:r w:rsidR="00960BFE">
              <w:rPr>
                <w:noProof/>
                <w:webHidden/>
              </w:rPr>
              <w:fldChar w:fldCharType="begin"/>
            </w:r>
            <w:r w:rsidR="00960BFE">
              <w:rPr>
                <w:noProof/>
                <w:webHidden/>
              </w:rPr>
              <w:instrText xml:space="preserve"> PAGEREF _Toc163114960 \h </w:instrText>
            </w:r>
            <w:r w:rsidR="00960BFE">
              <w:rPr>
                <w:noProof/>
                <w:webHidden/>
              </w:rPr>
            </w:r>
            <w:r w:rsidR="00960BFE">
              <w:rPr>
                <w:noProof/>
                <w:webHidden/>
              </w:rPr>
              <w:fldChar w:fldCharType="separate"/>
            </w:r>
            <w:r w:rsidR="00960BFE">
              <w:rPr>
                <w:noProof/>
                <w:webHidden/>
              </w:rPr>
              <w:t>2</w:t>
            </w:r>
            <w:r w:rsidR="00960BFE">
              <w:rPr>
                <w:noProof/>
                <w:webHidden/>
              </w:rPr>
              <w:fldChar w:fldCharType="end"/>
            </w:r>
          </w:hyperlink>
        </w:p>
        <w:p w14:paraId="189D51CC" w14:textId="77777777" w:rsidR="00960BFE" w:rsidRDefault="00EE2415">
          <w:pPr>
            <w:pStyle w:val="TDC2"/>
            <w:tabs>
              <w:tab w:val="left" w:pos="720"/>
              <w:tab w:val="right" w:pos="9397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es-CO" w:eastAsia="es-CO"/>
            </w:rPr>
          </w:pPr>
          <w:hyperlink w:anchor="_Toc163114961" w:history="1">
            <w:r w:rsidR="00960BFE" w:rsidRPr="00FF6940">
              <w:rPr>
                <w:rStyle w:val="Hipervnculo"/>
                <w:rFonts w:ascii="Verdana" w:hAnsi="Verdana"/>
                <w:noProof/>
              </w:rPr>
              <w:t>2.</w:t>
            </w:r>
            <w:r w:rsidR="00960BFE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es-CO" w:eastAsia="es-CO"/>
              </w:rPr>
              <w:tab/>
            </w:r>
            <w:r w:rsidR="00960BFE" w:rsidRPr="00FF6940">
              <w:rPr>
                <w:rStyle w:val="Hipervnculo"/>
                <w:rFonts w:ascii="Verdana" w:hAnsi="Verdana"/>
                <w:noProof/>
              </w:rPr>
              <w:t>DESARROLLO</w:t>
            </w:r>
            <w:r w:rsidR="00960BFE">
              <w:rPr>
                <w:noProof/>
                <w:webHidden/>
              </w:rPr>
              <w:tab/>
            </w:r>
            <w:r w:rsidR="00960BFE">
              <w:rPr>
                <w:noProof/>
                <w:webHidden/>
              </w:rPr>
              <w:fldChar w:fldCharType="begin"/>
            </w:r>
            <w:r w:rsidR="00960BFE">
              <w:rPr>
                <w:noProof/>
                <w:webHidden/>
              </w:rPr>
              <w:instrText xml:space="preserve"> PAGEREF _Toc163114961 \h </w:instrText>
            </w:r>
            <w:r w:rsidR="00960BFE">
              <w:rPr>
                <w:noProof/>
                <w:webHidden/>
              </w:rPr>
            </w:r>
            <w:r w:rsidR="00960BFE">
              <w:rPr>
                <w:noProof/>
                <w:webHidden/>
              </w:rPr>
              <w:fldChar w:fldCharType="separate"/>
            </w:r>
            <w:r w:rsidR="00960BFE">
              <w:rPr>
                <w:noProof/>
                <w:webHidden/>
              </w:rPr>
              <w:t>2</w:t>
            </w:r>
            <w:r w:rsidR="00960BFE">
              <w:rPr>
                <w:noProof/>
                <w:webHidden/>
              </w:rPr>
              <w:fldChar w:fldCharType="end"/>
            </w:r>
          </w:hyperlink>
        </w:p>
        <w:p w14:paraId="6657D0B4" w14:textId="77777777" w:rsidR="00960BFE" w:rsidRDefault="00EE2415">
          <w:pPr>
            <w:pStyle w:val="TDC2"/>
            <w:tabs>
              <w:tab w:val="left" w:pos="720"/>
              <w:tab w:val="right" w:pos="9397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es-CO" w:eastAsia="es-CO"/>
            </w:rPr>
          </w:pPr>
          <w:hyperlink w:anchor="_Toc163114962" w:history="1">
            <w:r w:rsidR="00960BFE" w:rsidRPr="00FF6940">
              <w:rPr>
                <w:rStyle w:val="Hipervnculo"/>
                <w:rFonts w:ascii="Verdana" w:hAnsi="Verdana"/>
                <w:noProof/>
              </w:rPr>
              <w:t>3.</w:t>
            </w:r>
            <w:r w:rsidR="00960BFE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es-CO" w:eastAsia="es-CO"/>
              </w:rPr>
              <w:tab/>
            </w:r>
            <w:r w:rsidR="00960BFE" w:rsidRPr="00FF6940">
              <w:rPr>
                <w:rStyle w:val="Hipervnculo"/>
                <w:rFonts w:ascii="Verdana" w:hAnsi="Verdana"/>
                <w:noProof/>
              </w:rPr>
              <w:t>ANEXOS</w:t>
            </w:r>
            <w:r w:rsidR="00960BFE">
              <w:rPr>
                <w:noProof/>
                <w:webHidden/>
              </w:rPr>
              <w:tab/>
            </w:r>
            <w:r w:rsidR="00960BFE">
              <w:rPr>
                <w:noProof/>
                <w:webHidden/>
              </w:rPr>
              <w:fldChar w:fldCharType="begin"/>
            </w:r>
            <w:r w:rsidR="00960BFE">
              <w:rPr>
                <w:noProof/>
                <w:webHidden/>
              </w:rPr>
              <w:instrText xml:space="preserve"> PAGEREF _Toc163114962 \h </w:instrText>
            </w:r>
            <w:r w:rsidR="00960BFE">
              <w:rPr>
                <w:noProof/>
                <w:webHidden/>
              </w:rPr>
            </w:r>
            <w:r w:rsidR="00960BFE">
              <w:rPr>
                <w:noProof/>
                <w:webHidden/>
              </w:rPr>
              <w:fldChar w:fldCharType="separate"/>
            </w:r>
            <w:r w:rsidR="00960BFE">
              <w:rPr>
                <w:noProof/>
                <w:webHidden/>
              </w:rPr>
              <w:t>4</w:t>
            </w:r>
            <w:r w:rsidR="00960BFE">
              <w:rPr>
                <w:noProof/>
                <w:webHidden/>
              </w:rPr>
              <w:fldChar w:fldCharType="end"/>
            </w:r>
          </w:hyperlink>
        </w:p>
        <w:p w14:paraId="51EE822D" w14:textId="77777777" w:rsidR="00960BFE" w:rsidRDefault="00EE2415">
          <w:pPr>
            <w:pStyle w:val="TDC2"/>
            <w:tabs>
              <w:tab w:val="left" w:pos="720"/>
              <w:tab w:val="right" w:pos="9397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es-CO" w:eastAsia="es-CO"/>
            </w:rPr>
          </w:pPr>
          <w:hyperlink w:anchor="_Toc163114963" w:history="1">
            <w:r w:rsidR="00960BFE" w:rsidRPr="00FF6940">
              <w:rPr>
                <w:rStyle w:val="Hipervnculo"/>
                <w:rFonts w:ascii="Verdana" w:hAnsi="Verdana"/>
                <w:noProof/>
              </w:rPr>
              <w:t>4.</w:t>
            </w:r>
            <w:r w:rsidR="00960BFE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es-CO" w:eastAsia="es-CO"/>
              </w:rPr>
              <w:tab/>
            </w:r>
            <w:r w:rsidR="00960BFE" w:rsidRPr="00FF6940">
              <w:rPr>
                <w:rStyle w:val="Hipervnculo"/>
                <w:rFonts w:ascii="Verdana" w:hAnsi="Verdana"/>
                <w:noProof/>
              </w:rPr>
              <w:t>CONTROL DE CAMBIOS</w:t>
            </w:r>
            <w:r w:rsidR="00960BFE">
              <w:rPr>
                <w:noProof/>
                <w:webHidden/>
              </w:rPr>
              <w:tab/>
            </w:r>
            <w:r w:rsidR="00960BFE">
              <w:rPr>
                <w:noProof/>
                <w:webHidden/>
              </w:rPr>
              <w:fldChar w:fldCharType="begin"/>
            </w:r>
            <w:r w:rsidR="00960BFE">
              <w:rPr>
                <w:noProof/>
                <w:webHidden/>
              </w:rPr>
              <w:instrText xml:space="preserve"> PAGEREF _Toc163114963 \h </w:instrText>
            </w:r>
            <w:r w:rsidR="00960BFE">
              <w:rPr>
                <w:noProof/>
                <w:webHidden/>
              </w:rPr>
            </w:r>
            <w:r w:rsidR="00960BFE">
              <w:rPr>
                <w:noProof/>
                <w:webHidden/>
              </w:rPr>
              <w:fldChar w:fldCharType="separate"/>
            </w:r>
            <w:r w:rsidR="00960BFE">
              <w:rPr>
                <w:noProof/>
                <w:webHidden/>
              </w:rPr>
              <w:t>4</w:t>
            </w:r>
            <w:r w:rsidR="00960BFE">
              <w:rPr>
                <w:noProof/>
                <w:webHidden/>
              </w:rPr>
              <w:fldChar w:fldCharType="end"/>
            </w:r>
          </w:hyperlink>
        </w:p>
        <w:p w14:paraId="00000009" w14:textId="6ACA0DB0" w:rsidR="00C92E26" w:rsidRPr="00E4669C" w:rsidRDefault="00DD4239" w:rsidP="009A6E5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40" w:after="240"/>
            <w:ind w:left="720" w:hanging="360"/>
            <w:jc w:val="both"/>
            <w:rPr>
              <w:rFonts w:ascii="Verdana" w:eastAsia="Arial Narrow" w:hAnsi="Verdana" w:cs="Arial Narrow"/>
              <w:color w:val="000000"/>
              <w:sz w:val="22"/>
              <w:szCs w:val="22"/>
            </w:rPr>
          </w:pPr>
          <w:r w:rsidRPr="00E4669C">
            <w:rPr>
              <w:rFonts w:ascii="Verdana" w:hAnsi="Verdana"/>
              <w:b/>
              <w:sz w:val="22"/>
              <w:szCs w:val="22"/>
            </w:rPr>
            <w:fldChar w:fldCharType="end"/>
          </w:r>
        </w:p>
      </w:sdtContent>
    </w:sdt>
    <w:p w14:paraId="3F472F66" w14:textId="77777777" w:rsidR="00AB0D93" w:rsidRPr="00E4669C" w:rsidRDefault="00DD4239">
      <w:pPr>
        <w:pStyle w:val="Ttulo2"/>
        <w:numPr>
          <w:ilvl w:val="0"/>
          <w:numId w:val="1"/>
        </w:numPr>
        <w:rPr>
          <w:rFonts w:ascii="Verdana" w:hAnsi="Verdana"/>
          <w:lang w:val="es-CO"/>
        </w:rPr>
      </w:pPr>
      <w:r w:rsidRPr="00E4669C">
        <w:rPr>
          <w:rFonts w:ascii="Verdana" w:hAnsi="Verdana"/>
        </w:rPr>
        <w:br w:type="page"/>
      </w:r>
    </w:p>
    <w:p w14:paraId="0000000A" w14:textId="456D9E88" w:rsidR="00C92E26" w:rsidRPr="00E4669C" w:rsidRDefault="00FC66C2" w:rsidP="00AB0D93">
      <w:pPr>
        <w:pStyle w:val="Ttulo2"/>
        <w:numPr>
          <w:ilvl w:val="0"/>
          <w:numId w:val="9"/>
        </w:numPr>
        <w:rPr>
          <w:rFonts w:ascii="Verdana" w:hAnsi="Verdana"/>
          <w:lang w:val="es-CO"/>
        </w:rPr>
      </w:pPr>
      <w:bookmarkStart w:id="0" w:name="_Toc163114960"/>
      <w:r w:rsidRPr="00E4669C">
        <w:rPr>
          <w:rFonts w:ascii="Verdana" w:hAnsi="Verdana"/>
        </w:rPr>
        <w:lastRenderedPageBreak/>
        <w:t>OBJETIVO</w:t>
      </w:r>
      <w:bookmarkEnd w:id="0"/>
      <w:r w:rsidRPr="00E4669C">
        <w:rPr>
          <w:rFonts w:ascii="Verdana" w:hAnsi="Verdana"/>
          <w:lang w:val="es-CO"/>
        </w:rPr>
        <w:t xml:space="preserve"> </w:t>
      </w:r>
    </w:p>
    <w:p w14:paraId="330F561B" w14:textId="691F8FFE" w:rsidR="0050254A" w:rsidRPr="00E4669C" w:rsidRDefault="0050254A" w:rsidP="00AB0D93">
      <w:pPr>
        <w:rPr>
          <w:rFonts w:ascii="Verdana" w:hAnsi="Verdana"/>
          <w:sz w:val="22"/>
          <w:szCs w:val="22"/>
          <w:lang w:val="es-CO" w:eastAsia="x-none"/>
        </w:rPr>
      </w:pPr>
    </w:p>
    <w:p w14:paraId="59361CB6" w14:textId="466BD2A3" w:rsidR="00534C68" w:rsidRPr="00E4669C" w:rsidRDefault="00AB0D93" w:rsidP="00AB0D9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  <w:lang w:val="es-CO" w:eastAsia="es-CO"/>
        </w:rPr>
      </w:pP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>Proporcionar</w:t>
      </w:r>
      <w:r w:rsidR="00534C68"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 y orientar la ejecución de actividades</w:t>
      </w: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>, acciones y quehaceres</w:t>
      </w:r>
      <w:r w:rsidR="00534C68"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 propias</w:t>
      </w:r>
      <w:r w:rsidR="0008746D"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 de los Archivos Centrales de Parques Nacionales Naturales de Colombia.  </w:t>
      </w:r>
    </w:p>
    <w:p w14:paraId="7EA8B8F6" w14:textId="77777777" w:rsidR="00534C68" w:rsidRPr="00E4669C" w:rsidRDefault="00534C68" w:rsidP="00AB0D93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  <w:lang w:val="es-CO" w:eastAsia="es-CO"/>
        </w:rPr>
      </w:pPr>
    </w:p>
    <w:p w14:paraId="00000011" w14:textId="6C14D620" w:rsidR="00C92E26" w:rsidRPr="00E4669C" w:rsidRDefault="00AB0D93" w:rsidP="00AB0D93">
      <w:pPr>
        <w:pStyle w:val="Ttulo2"/>
        <w:numPr>
          <w:ilvl w:val="0"/>
          <w:numId w:val="9"/>
        </w:numPr>
        <w:rPr>
          <w:rFonts w:ascii="Verdana" w:hAnsi="Verdana"/>
        </w:rPr>
      </w:pPr>
      <w:r w:rsidRPr="00E4669C">
        <w:rPr>
          <w:rFonts w:ascii="Verdana" w:hAnsi="Verdana"/>
          <w:lang w:val="es-MX"/>
        </w:rPr>
        <w:t xml:space="preserve"> </w:t>
      </w:r>
      <w:bookmarkStart w:id="1" w:name="_Toc163114961"/>
      <w:r w:rsidR="00DD4239" w:rsidRPr="00E4669C">
        <w:rPr>
          <w:rFonts w:ascii="Verdana" w:hAnsi="Verdana"/>
        </w:rPr>
        <w:t>DESARROLLO</w:t>
      </w:r>
      <w:bookmarkEnd w:id="1"/>
    </w:p>
    <w:p w14:paraId="52766C6B" w14:textId="77777777" w:rsidR="005D781C" w:rsidRPr="00E4669C" w:rsidRDefault="005D781C" w:rsidP="005D781C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  <w:lang w:val="es-CO" w:eastAsia="es-CO"/>
        </w:rPr>
      </w:pPr>
    </w:p>
    <w:p w14:paraId="5C866976" w14:textId="3C84E291" w:rsidR="005D781C" w:rsidRPr="00E4669C" w:rsidRDefault="005D781C" w:rsidP="005D781C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E4669C">
        <w:rPr>
          <w:rFonts w:ascii="Verdana" w:hAnsi="Verdana" w:cs="Arial"/>
          <w:sz w:val="22"/>
          <w:szCs w:val="22"/>
          <w:lang w:val="es-CO" w:eastAsia="es-CO"/>
        </w:rPr>
        <w:t>El Archivo Central es la unidad administrativa o espacio de la entidad en el cual se reciben las transferencias primarias</w:t>
      </w:r>
      <w:r w:rsidR="009D4F06" w:rsidRPr="00E4669C">
        <w:rPr>
          <w:rFonts w:ascii="Verdana" w:hAnsi="Verdana" w:cs="Arial"/>
          <w:sz w:val="22"/>
          <w:szCs w:val="22"/>
          <w:lang w:val="es-CO" w:eastAsia="es-CO"/>
        </w:rPr>
        <w:t xml:space="preserve">;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es decir</w:t>
      </w:r>
      <w:r w:rsidR="009D4F06" w:rsidRPr="00E4669C">
        <w:rPr>
          <w:rFonts w:ascii="Verdana" w:hAnsi="Verdana" w:cs="Arial"/>
          <w:sz w:val="22"/>
          <w:szCs w:val="22"/>
          <w:lang w:val="es-CO" w:eastAsia="es-CO"/>
        </w:rPr>
        <w:t xml:space="preserve">,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el espacio donde se reciben y administran los archivos que cumplieron su tiempo de permanencia en</w:t>
      </w:r>
      <w:r w:rsidR="00E46963" w:rsidRPr="00E4669C">
        <w:rPr>
          <w:rFonts w:ascii="Verdana" w:hAnsi="Verdana" w:cs="Arial"/>
          <w:sz w:val="22"/>
          <w:szCs w:val="22"/>
          <w:lang w:val="es-CO" w:eastAsia="es-CO"/>
        </w:rPr>
        <w:t xml:space="preserve"> el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 archivo de gestión y que fueron trasladados al Archivo Central</w:t>
      </w:r>
      <w:r w:rsidR="00E46963" w:rsidRPr="00E4669C">
        <w:rPr>
          <w:rFonts w:ascii="Verdana" w:hAnsi="Verdana" w:cs="Arial"/>
          <w:sz w:val="22"/>
          <w:szCs w:val="22"/>
          <w:lang w:val="es-CO" w:eastAsia="es-CO"/>
        </w:rPr>
        <w:t>,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 p</w:t>
      </w:r>
      <w:r w:rsidR="004E5C18" w:rsidRPr="00E4669C">
        <w:rPr>
          <w:rFonts w:ascii="Verdana" w:hAnsi="Verdana" w:cs="Arial"/>
          <w:sz w:val="22"/>
          <w:szCs w:val="22"/>
          <w:lang w:val="es-CO" w:eastAsia="es-CO"/>
        </w:rPr>
        <w:t xml:space="preserve">ara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mantener aún</w:t>
      </w:r>
      <w:r w:rsidR="00E46963" w:rsidRPr="00E4669C">
        <w:rPr>
          <w:rFonts w:ascii="Verdana" w:hAnsi="Verdana" w:cs="Arial"/>
          <w:sz w:val="22"/>
          <w:szCs w:val="22"/>
          <w:lang w:val="es-CO" w:eastAsia="es-CO"/>
        </w:rPr>
        <w:t>,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 uno o varios de los valores primarios como son entre otros el administrativo, fiscal, legal, contable o técnico.</w:t>
      </w:r>
    </w:p>
    <w:p w14:paraId="213C8B95" w14:textId="77777777" w:rsidR="005D781C" w:rsidRPr="00E4669C" w:rsidRDefault="005D781C" w:rsidP="000D3926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 w:eastAsia="es-CO"/>
        </w:rPr>
      </w:pPr>
    </w:p>
    <w:p w14:paraId="53E11309" w14:textId="4AFE1C08" w:rsidR="00A66B01" w:rsidRPr="00E4669C" w:rsidRDefault="000D3926" w:rsidP="000D3926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E4669C">
        <w:rPr>
          <w:rFonts w:ascii="Verdana" w:hAnsi="Verdana" w:cs="Arial"/>
          <w:sz w:val="22"/>
          <w:szCs w:val="22"/>
          <w:lang w:val="es-CO" w:eastAsia="es-CO"/>
        </w:rPr>
        <w:t>De acuerdo con el glosario de términos archivísticos del Archivo General de la Nación, e</w:t>
      </w:r>
      <w:r w:rsidR="00A66B01" w:rsidRPr="00E4669C">
        <w:rPr>
          <w:rFonts w:ascii="Verdana" w:hAnsi="Verdana" w:cs="Arial"/>
          <w:sz w:val="22"/>
          <w:szCs w:val="22"/>
          <w:lang w:val="es-CO" w:eastAsia="es-CO"/>
        </w:rPr>
        <w:t xml:space="preserve">l </w:t>
      </w:r>
      <w:r w:rsidR="009376E2" w:rsidRPr="00E4669C">
        <w:rPr>
          <w:rFonts w:ascii="Verdana" w:hAnsi="Verdana" w:cs="Arial"/>
          <w:sz w:val="22"/>
          <w:szCs w:val="22"/>
          <w:lang w:val="es-CO" w:eastAsia="es-CO"/>
        </w:rPr>
        <w:t xml:space="preserve">Archivo </w:t>
      </w:r>
      <w:r w:rsidR="004E5C18" w:rsidRPr="00E4669C">
        <w:rPr>
          <w:rFonts w:ascii="Verdana" w:hAnsi="Verdana" w:cs="Arial"/>
          <w:sz w:val="22"/>
          <w:szCs w:val="22"/>
          <w:lang w:val="es-CO" w:eastAsia="es-CO"/>
        </w:rPr>
        <w:t>C</w:t>
      </w:r>
      <w:r w:rsidR="009376E2" w:rsidRPr="00E4669C">
        <w:rPr>
          <w:rFonts w:ascii="Verdana" w:hAnsi="Verdana" w:cs="Arial"/>
          <w:sz w:val="22"/>
          <w:szCs w:val="22"/>
          <w:lang w:val="es-CO" w:eastAsia="es-CO"/>
        </w:rPr>
        <w:t xml:space="preserve">entral es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la unidad administrativa que coordina y controla el funcionamiento de los archivos de gestión y reúne los documentos transferidos por los mismos</w:t>
      </w:r>
      <w:r w:rsidR="00E46963" w:rsidRPr="00E4669C">
        <w:rPr>
          <w:rFonts w:ascii="Verdana" w:hAnsi="Verdana" w:cs="Arial"/>
          <w:sz w:val="22"/>
          <w:szCs w:val="22"/>
          <w:lang w:val="es-CO" w:eastAsia="es-CO"/>
        </w:rPr>
        <w:t>,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 una vez finalizado su trámite y cuando su consulta es constante.</w:t>
      </w:r>
    </w:p>
    <w:p w14:paraId="0E67921C" w14:textId="024AABF3" w:rsidR="00D57DB9" w:rsidRPr="00E4669C" w:rsidRDefault="00D57DB9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6232F918" w14:textId="49B04E4E" w:rsidR="00D57DB9" w:rsidRPr="00E4669C" w:rsidRDefault="000D3926" w:rsidP="000D3926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E4669C">
        <w:rPr>
          <w:rFonts w:ascii="Verdana" w:hAnsi="Verdana" w:cs="Arial"/>
          <w:sz w:val="22"/>
          <w:szCs w:val="22"/>
          <w:lang w:val="es-CO" w:eastAsia="es-CO"/>
        </w:rPr>
        <w:t>Del mismo modo, c</w:t>
      </w:r>
      <w:r w:rsidR="00D57DB9" w:rsidRPr="00E4669C">
        <w:rPr>
          <w:rFonts w:ascii="Verdana" w:hAnsi="Verdana" w:cs="Arial"/>
          <w:sz w:val="22"/>
          <w:szCs w:val="22"/>
          <w:lang w:val="es-CO" w:eastAsia="es-CO"/>
        </w:rPr>
        <w:t xml:space="preserve">ualquier proceso archivístico responde como primera medida, a las características administrativas, legales, técnicas y funcionales </w:t>
      </w:r>
      <w:r w:rsidR="009D372C" w:rsidRPr="00E4669C">
        <w:rPr>
          <w:rFonts w:ascii="Verdana" w:hAnsi="Verdana" w:cs="Arial"/>
          <w:sz w:val="22"/>
          <w:szCs w:val="22"/>
          <w:lang w:val="es-CO" w:eastAsia="es-CO"/>
        </w:rPr>
        <w:t>que aplican a</w:t>
      </w:r>
      <w:r w:rsidR="00D57DB9" w:rsidRPr="00E4669C">
        <w:rPr>
          <w:rFonts w:ascii="Verdana" w:hAnsi="Verdana" w:cs="Arial"/>
          <w:sz w:val="22"/>
          <w:szCs w:val="22"/>
          <w:lang w:val="es-CO" w:eastAsia="es-CO"/>
        </w:rPr>
        <w:t xml:space="preserve"> los documentos </w:t>
      </w:r>
      <w:r w:rsidR="00ED431F" w:rsidRPr="00E4669C">
        <w:rPr>
          <w:rFonts w:ascii="Verdana" w:hAnsi="Verdana" w:cs="Arial"/>
          <w:sz w:val="22"/>
          <w:szCs w:val="22"/>
          <w:lang w:val="es-CO" w:eastAsia="es-CO"/>
        </w:rPr>
        <w:t>de Parques Nacionales Naturales de Colombia</w:t>
      </w:r>
      <w:r w:rsidR="00E46963" w:rsidRPr="00E4669C">
        <w:rPr>
          <w:rFonts w:ascii="Verdana" w:hAnsi="Verdana" w:cs="Arial"/>
          <w:sz w:val="22"/>
          <w:szCs w:val="22"/>
          <w:lang w:val="es-CO" w:eastAsia="es-CO"/>
        </w:rPr>
        <w:t>,</w:t>
      </w:r>
      <w:r w:rsidR="00ED431F" w:rsidRPr="00E4669C">
        <w:rPr>
          <w:rFonts w:ascii="Verdana" w:hAnsi="Verdana" w:cs="Arial"/>
          <w:sz w:val="22"/>
          <w:szCs w:val="22"/>
          <w:lang w:val="es-CO" w:eastAsia="es-CO"/>
        </w:rPr>
        <w:t xml:space="preserve"> </w:t>
      </w:r>
      <w:r w:rsidR="00D57DB9" w:rsidRPr="00E4669C">
        <w:rPr>
          <w:rFonts w:ascii="Verdana" w:hAnsi="Verdana" w:cs="Arial"/>
          <w:sz w:val="22"/>
          <w:szCs w:val="22"/>
          <w:lang w:val="es-CO" w:eastAsia="es-CO"/>
        </w:rPr>
        <w:t>de acuerdo con su misión</w:t>
      </w:r>
      <w:r w:rsidR="00B73E6E" w:rsidRPr="00E4669C">
        <w:rPr>
          <w:rFonts w:ascii="Verdana" w:hAnsi="Verdana" w:cs="Arial"/>
          <w:sz w:val="22"/>
          <w:szCs w:val="22"/>
          <w:lang w:val="es-CO" w:eastAsia="es-CO"/>
        </w:rPr>
        <w:t xml:space="preserve">, visión </w:t>
      </w:r>
      <w:r w:rsidR="00E46963" w:rsidRPr="00E4669C">
        <w:rPr>
          <w:rFonts w:ascii="Verdana" w:hAnsi="Verdana" w:cs="Arial"/>
          <w:sz w:val="22"/>
          <w:szCs w:val="22"/>
          <w:lang w:val="es-CO" w:eastAsia="es-CO"/>
        </w:rPr>
        <w:t xml:space="preserve">y estructura orgánica, </w:t>
      </w:r>
      <w:r w:rsidR="00D57DB9" w:rsidRPr="00E4669C">
        <w:rPr>
          <w:rFonts w:ascii="Verdana" w:hAnsi="Verdana" w:cs="Arial"/>
          <w:sz w:val="22"/>
          <w:szCs w:val="22"/>
          <w:lang w:val="es-CO" w:eastAsia="es-CO"/>
        </w:rPr>
        <w:t>en razón de las funciones asignadas por Ley, así como a las exigencias de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l </w:t>
      </w:r>
      <w:r w:rsidR="00D57DB9" w:rsidRPr="00E4669C">
        <w:rPr>
          <w:rFonts w:ascii="Verdana" w:hAnsi="Verdana" w:cs="Arial"/>
          <w:sz w:val="22"/>
          <w:szCs w:val="22"/>
          <w:lang w:val="es-CO" w:eastAsia="es-CO"/>
        </w:rPr>
        <w:t>modelo de gestión documental implementado en la entidad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. </w:t>
      </w:r>
    </w:p>
    <w:p w14:paraId="42356321" w14:textId="77777777" w:rsidR="00ED431F" w:rsidRPr="00E4669C" w:rsidRDefault="00ED431F" w:rsidP="00D57DB9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es-CO" w:eastAsia="es-CO"/>
        </w:rPr>
      </w:pPr>
    </w:p>
    <w:p w14:paraId="7816DAB5" w14:textId="1CBA0B0F" w:rsidR="000C0D08" w:rsidRPr="00E4669C" w:rsidRDefault="00D57DB9" w:rsidP="000C0D08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E4669C">
        <w:rPr>
          <w:rFonts w:ascii="Verdana" w:hAnsi="Verdana" w:cs="Arial"/>
          <w:sz w:val="22"/>
          <w:szCs w:val="22"/>
          <w:lang w:val="es-CO" w:eastAsia="es-CO"/>
        </w:rPr>
        <w:t>Los archivos están compuestos por documentos en diversos soportes y formatos</w:t>
      </w:r>
      <w:r w:rsidR="004E5C18" w:rsidRPr="00E4669C">
        <w:rPr>
          <w:rFonts w:ascii="Verdana" w:hAnsi="Verdana" w:cs="Arial"/>
          <w:sz w:val="22"/>
          <w:szCs w:val="22"/>
          <w:lang w:val="es-CO" w:eastAsia="es-CO"/>
        </w:rPr>
        <w:t>,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 producto del desarrollo de las funciones y como tal</w:t>
      </w:r>
      <w:r w:rsidR="00B73E6E" w:rsidRPr="00E4669C">
        <w:rPr>
          <w:rFonts w:ascii="Verdana" w:hAnsi="Verdana" w:cs="Arial"/>
          <w:sz w:val="22"/>
          <w:szCs w:val="22"/>
          <w:lang w:val="es-CO" w:eastAsia="es-CO"/>
        </w:rPr>
        <w:t>,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 la organización</w:t>
      </w:r>
      <w:r w:rsidR="009D372C" w:rsidRPr="00E4669C">
        <w:rPr>
          <w:rFonts w:ascii="Verdana" w:hAnsi="Verdana" w:cs="Arial"/>
          <w:sz w:val="22"/>
          <w:szCs w:val="22"/>
          <w:lang w:val="es-CO" w:eastAsia="es-CO"/>
        </w:rPr>
        <w:t xml:space="preserve"> documental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se realiza en atención al principio de procedencia y orden original</w:t>
      </w:r>
      <w:r w:rsidR="000C0D08" w:rsidRPr="00E4669C">
        <w:rPr>
          <w:rFonts w:ascii="Verdana" w:hAnsi="Verdana" w:cs="Arial"/>
          <w:sz w:val="22"/>
          <w:szCs w:val="22"/>
          <w:lang w:val="es-CO" w:eastAsia="es-CO"/>
        </w:rPr>
        <w:t xml:space="preserve">;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de igual forma, </w:t>
      </w:r>
      <w:r w:rsidR="000C0D08" w:rsidRPr="00E4669C">
        <w:rPr>
          <w:rFonts w:ascii="Verdana" w:hAnsi="Verdana" w:cs="Arial"/>
          <w:sz w:val="22"/>
          <w:szCs w:val="22"/>
          <w:lang w:val="es-CO" w:eastAsia="es-CO"/>
        </w:rPr>
        <w:t xml:space="preserve">se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debe</w:t>
      </w:r>
      <w:r w:rsidR="000C0D08" w:rsidRPr="00E4669C">
        <w:rPr>
          <w:rFonts w:ascii="Verdana" w:hAnsi="Verdana" w:cs="Arial"/>
          <w:sz w:val="22"/>
          <w:szCs w:val="22"/>
          <w:lang w:val="es-CO" w:eastAsia="es-CO"/>
        </w:rPr>
        <w:t xml:space="preserve"> prevenir y conservar en los Archivos </w:t>
      </w:r>
      <w:r w:rsidR="00B73E6E" w:rsidRPr="00E4669C">
        <w:rPr>
          <w:rFonts w:ascii="Verdana" w:hAnsi="Verdana" w:cs="Arial"/>
          <w:sz w:val="22"/>
          <w:szCs w:val="22"/>
          <w:lang w:val="es-CO" w:eastAsia="es-CO"/>
        </w:rPr>
        <w:t>C</w:t>
      </w:r>
      <w:r w:rsidR="000C0D08" w:rsidRPr="00E4669C">
        <w:rPr>
          <w:rFonts w:ascii="Verdana" w:hAnsi="Verdana" w:cs="Arial"/>
          <w:sz w:val="22"/>
          <w:szCs w:val="22"/>
          <w:lang w:val="es-CO" w:eastAsia="es-CO"/>
        </w:rPr>
        <w:t>entral (es) la documentación, sin importar su soporte, en buen estado y durante</w:t>
      </w:r>
      <w:r w:rsidR="00B73E6E" w:rsidRPr="00E4669C">
        <w:rPr>
          <w:rFonts w:ascii="Verdana" w:hAnsi="Verdana" w:cs="Arial"/>
          <w:sz w:val="22"/>
          <w:szCs w:val="22"/>
          <w:lang w:val="es-CO" w:eastAsia="es-CO"/>
        </w:rPr>
        <w:t xml:space="preserve"> el tiempo </w:t>
      </w:r>
      <w:r w:rsidR="009D372C" w:rsidRPr="00E4669C">
        <w:rPr>
          <w:rFonts w:ascii="Verdana" w:hAnsi="Verdana" w:cs="Arial"/>
          <w:sz w:val="22"/>
          <w:szCs w:val="22"/>
          <w:lang w:val="es-CO" w:eastAsia="es-CO"/>
        </w:rPr>
        <w:t xml:space="preserve">que falte por cumplir de </w:t>
      </w:r>
      <w:r w:rsidR="000C0D08" w:rsidRPr="00E4669C">
        <w:rPr>
          <w:rFonts w:ascii="Verdana" w:hAnsi="Verdana" w:cs="Arial"/>
          <w:sz w:val="22"/>
          <w:szCs w:val="22"/>
          <w:lang w:val="es-CO" w:eastAsia="es-CO"/>
        </w:rPr>
        <w:t xml:space="preserve">las etapas del ciclo vital para que llegue en las mejores condiciones a su disposición final, </w:t>
      </w:r>
      <w:r w:rsidR="009D372C" w:rsidRPr="00E4669C">
        <w:rPr>
          <w:rFonts w:ascii="Verdana" w:hAnsi="Verdana" w:cs="Arial"/>
          <w:sz w:val="22"/>
          <w:szCs w:val="22"/>
          <w:lang w:val="es-CO" w:eastAsia="es-CO"/>
        </w:rPr>
        <w:t xml:space="preserve">determinación que se encuentra registrada </w:t>
      </w:r>
      <w:r w:rsidR="000C0D08" w:rsidRPr="00E4669C">
        <w:rPr>
          <w:rFonts w:ascii="Verdana" w:hAnsi="Verdana" w:cs="Arial"/>
          <w:sz w:val="22"/>
          <w:szCs w:val="22"/>
          <w:lang w:val="es-CO" w:eastAsia="es-CO"/>
        </w:rPr>
        <w:t xml:space="preserve">en la Tabla de Retención Documental de la entidad o en cualquier otro instrumento y herramienta archivística que recoja el proceso de valoración. </w:t>
      </w:r>
    </w:p>
    <w:p w14:paraId="189D48CC" w14:textId="1F262D3A" w:rsidR="000C0D08" w:rsidRPr="00E4669C" w:rsidRDefault="000C0D08" w:rsidP="00D57DB9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val="es-MX" w:eastAsia="es-CO"/>
        </w:rPr>
      </w:pPr>
    </w:p>
    <w:p w14:paraId="00000016" w14:textId="3E77A878" w:rsidR="00C92E26" w:rsidRPr="00E4669C" w:rsidRDefault="009376E2">
      <w:pPr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E4669C">
        <w:rPr>
          <w:rFonts w:ascii="Verdana" w:hAnsi="Verdana" w:cs="Arial"/>
          <w:sz w:val="22"/>
          <w:szCs w:val="22"/>
          <w:lang w:val="es-CO" w:eastAsia="es-CO"/>
        </w:rPr>
        <w:t>E</w:t>
      </w:r>
      <w:r w:rsidR="00A66B01" w:rsidRPr="00E4669C">
        <w:rPr>
          <w:rFonts w:ascii="Verdana" w:hAnsi="Verdana" w:cs="Arial"/>
          <w:sz w:val="22"/>
          <w:szCs w:val="22"/>
          <w:lang w:val="es-CO" w:eastAsia="es-CO"/>
        </w:rPr>
        <w:t>l propósito de mantener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 los expedientes en el Archivo Central, </w:t>
      </w:r>
      <w:r w:rsidR="00A66B01" w:rsidRPr="00E4669C">
        <w:rPr>
          <w:rFonts w:ascii="Verdana" w:hAnsi="Verdana" w:cs="Arial"/>
          <w:sz w:val="22"/>
          <w:szCs w:val="22"/>
          <w:lang w:val="es-CO" w:eastAsia="es-CO"/>
        </w:rPr>
        <w:t>por un plazo precaucional</w:t>
      </w:r>
      <w:r w:rsidR="002D1064" w:rsidRPr="00E4669C">
        <w:rPr>
          <w:rFonts w:ascii="Verdana" w:hAnsi="Verdana" w:cs="Arial"/>
          <w:sz w:val="22"/>
          <w:szCs w:val="22"/>
          <w:lang w:val="es-CO" w:eastAsia="es-CO"/>
        </w:rPr>
        <w:t xml:space="preserve">, establecido en la TRD,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es </w:t>
      </w:r>
      <w:r w:rsidR="004B6081" w:rsidRPr="00E4669C">
        <w:rPr>
          <w:rFonts w:ascii="Verdana" w:hAnsi="Verdana" w:cs="Arial"/>
          <w:sz w:val="22"/>
          <w:szCs w:val="22"/>
          <w:lang w:val="es-CO" w:eastAsia="es-CO"/>
        </w:rPr>
        <w:t xml:space="preserve">para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dar cumplimiento a los tiempos que la documentación debe estar allí</w:t>
      </w:r>
      <w:r w:rsidR="004B6081" w:rsidRPr="00E4669C">
        <w:rPr>
          <w:rFonts w:ascii="Verdana" w:hAnsi="Verdana" w:cs="Arial"/>
          <w:sz w:val="22"/>
          <w:szCs w:val="22"/>
          <w:lang w:val="es-CO" w:eastAsia="es-CO"/>
        </w:rPr>
        <w:t xml:space="preserve">,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posteriormente aplicar su disposición final, teniendo en cuenta que durante ese tiempo son útiles para </w:t>
      </w:r>
      <w:r w:rsidR="00A66B01" w:rsidRPr="00E4669C">
        <w:rPr>
          <w:rFonts w:ascii="Verdana" w:hAnsi="Verdana" w:cs="Arial"/>
          <w:sz w:val="22"/>
          <w:szCs w:val="22"/>
          <w:lang w:val="es-CO" w:eastAsia="es-CO"/>
        </w:rPr>
        <w:t>responder a posibles reclamaciones administrativas o jurídicas sobre aspectos referidos a lo que dice el texto, a su tramitación y cumplimiento; además, para servir de antecedente directo o soporte jurídico a un documento que lo requier</w:t>
      </w:r>
      <w:r w:rsidR="00B73E6E" w:rsidRPr="00E4669C">
        <w:rPr>
          <w:rFonts w:ascii="Verdana" w:hAnsi="Verdana" w:cs="Arial"/>
          <w:sz w:val="22"/>
          <w:szCs w:val="22"/>
          <w:lang w:val="es-CO" w:eastAsia="es-CO"/>
        </w:rPr>
        <w:t>a</w:t>
      </w:r>
      <w:r w:rsidR="00A66B01" w:rsidRPr="00E4669C">
        <w:rPr>
          <w:rFonts w:ascii="Verdana" w:hAnsi="Verdana" w:cs="Arial"/>
          <w:sz w:val="22"/>
          <w:szCs w:val="22"/>
          <w:lang w:val="es-CO" w:eastAsia="es-CO"/>
        </w:rPr>
        <w:t xml:space="preserve"> </w:t>
      </w:r>
      <w:r w:rsidR="004E5C18" w:rsidRPr="00E4669C">
        <w:rPr>
          <w:rFonts w:ascii="Verdana" w:hAnsi="Verdana" w:cs="Arial"/>
          <w:sz w:val="22"/>
          <w:szCs w:val="22"/>
          <w:lang w:val="es-CO" w:eastAsia="es-CO"/>
        </w:rPr>
        <w:t>p</w:t>
      </w:r>
      <w:r w:rsidR="00B73E6E" w:rsidRPr="00E4669C">
        <w:rPr>
          <w:rFonts w:ascii="Verdana" w:hAnsi="Verdana" w:cs="Arial"/>
          <w:sz w:val="22"/>
          <w:szCs w:val="22"/>
          <w:lang w:val="es-CO" w:eastAsia="es-CO"/>
        </w:rPr>
        <w:t>ara una vigencia actual</w:t>
      </w:r>
      <w:r w:rsidR="00BE0B6E" w:rsidRPr="00E4669C">
        <w:rPr>
          <w:rFonts w:ascii="Verdana" w:hAnsi="Verdana" w:cs="Arial"/>
          <w:sz w:val="22"/>
          <w:szCs w:val="22"/>
          <w:lang w:val="es-CO" w:eastAsia="es-CO"/>
        </w:rPr>
        <w:t>.</w:t>
      </w:r>
      <w:r w:rsidR="00B73E6E" w:rsidRPr="00E4669C">
        <w:rPr>
          <w:rFonts w:ascii="Verdana" w:hAnsi="Verdana" w:cs="Arial"/>
          <w:sz w:val="22"/>
          <w:szCs w:val="22"/>
          <w:lang w:val="es-CO" w:eastAsia="es-CO"/>
        </w:rPr>
        <w:t xml:space="preserve"> </w:t>
      </w:r>
    </w:p>
    <w:p w14:paraId="7A37C9A7" w14:textId="6B97772B" w:rsidR="002D1064" w:rsidRPr="00E4669C" w:rsidRDefault="002D1064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3A594934" w14:textId="2E1467F5" w:rsidR="00574246" w:rsidRPr="00E4669C" w:rsidRDefault="002D1064" w:rsidP="002D1064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E4669C">
        <w:rPr>
          <w:rFonts w:ascii="Verdana" w:hAnsi="Verdana"/>
          <w:sz w:val="22"/>
          <w:szCs w:val="22"/>
        </w:rPr>
        <w:lastRenderedPageBreak/>
        <w:t xml:space="preserve">Las dependencias y grupos de trabajo </w:t>
      </w:r>
      <w:r w:rsidR="00BE0B6E" w:rsidRPr="00E4669C">
        <w:rPr>
          <w:rFonts w:ascii="Verdana" w:hAnsi="Verdana"/>
          <w:sz w:val="22"/>
          <w:szCs w:val="22"/>
        </w:rPr>
        <w:t xml:space="preserve">de cualquier </w:t>
      </w:r>
      <w:r w:rsidRPr="00E4669C">
        <w:rPr>
          <w:rFonts w:ascii="Verdana" w:hAnsi="Verdana"/>
          <w:sz w:val="22"/>
          <w:szCs w:val="22"/>
        </w:rPr>
        <w:t>nivel en la entidad</w:t>
      </w:r>
      <w:r w:rsidR="00BE0B6E" w:rsidRPr="00E4669C">
        <w:rPr>
          <w:rFonts w:ascii="Verdana" w:hAnsi="Verdana"/>
          <w:sz w:val="22"/>
          <w:szCs w:val="22"/>
        </w:rPr>
        <w:t>,</w:t>
      </w:r>
      <w:r w:rsidRPr="00E4669C">
        <w:rPr>
          <w:rFonts w:ascii="Verdana" w:hAnsi="Verdana"/>
          <w:sz w:val="22"/>
          <w:szCs w:val="22"/>
        </w:rPr>
        <w:t xml:space="preserve"> deben </w:t>
      </w:r>
      <w:r w:rsidR="00BE0B6E" w:rsidRPr="00E4669C">
        <w:rPr>
          <w:rFonts w:ascii="Verdana" w:hAnsi="Verdana"/>
          <w:sz w:val="22"/>
          <w:szCs w:val="22"/>
        </w:rPr>
        <w:t xml:space="preserve">realizar la transferencia de sus documentos </w:t>
      </w:r>
      <w:r w:rsidRPr="00E4669C">
        <w:rPr>
          <w:rFonts w:ascii="Verdana" w:hAnsi="Verdana"/>
          <w:sz w:val="22"/>
          <w:szCs w:val="22"/>
        </w:rPr>
        <w:t>a los Archivos Centrales, teniendo en cuenta el plan y cronograma</w:t>
      </w:r>
      <w:r w:rsidR="00BE0B6E" w:rsidRPr="00E4669C">
        <w:rPr>
          <w:rFonts w:ascii="Verdana" w:hAnsi="Verdana"/>
          <w:sz w:val="22"/>
          <w:szCs w:val="22"/>
        </w:rPr>
        <w:t xml:space="preserve"> establecido</w:t>
      </w:r>
      <w:r w:rsidRPr="00E4669C">
        <w:rPr>
          <w:rFonts w:ascii="Verdana" w:hAnsi="Verdana"/>
          <w:sz w:val="22"/>
          <w:szCs w:val="22"/>
        </w:rPr>
        <w:t xml:space="preserve"> de transferencia</w:t>
      </w:r>
      <w:r w:rsidR="00BE0B6E" w:rsidRPr="00E4669C">
        <w:rPr>
          <w:rFonts w:ascii="Verdana" w:hAnsi="Verdana"/>
          <w:sz w:val="22"/>
          <w:szCs w:val="22"/>
        </w:rPr>
        <w:t>, de igual forma tener presente</w:t>
      </w:r>
      <w:r w:rsidRPr="00E4669C">
        <w:rPr>
          <w:rFonts w:ascii="Verdana" w:hAnsi="Verdana"/>
          <w:sz w:val="22"/>
          <w:szCs w:val="22"/>
        </w:rPr>
        <w:t xml:space="preserve"> la capacidad de almacenamiento del depósito</w:t>
      </w:r>
      <w:r w:rsidR="00BE0B6E" w:rsidRPr="00E4669C">
        <w:rPr>
          <w:rFonts w:ascii="Verdana" w:hAnsi="Verdana"/>
          <w:sz w:val="22"/>
          <w:szCs w:val="22"/>
        </w:rPr>
        <w:t>;</w:t>
      </w:r>
      <w:r w:rsidRPr="00E4669C">
        <w:rPr>
          <w:rFonts w:ascii="Verdana" w:hAnsi="Verdana"/>
          <w:sz w:val="22"/>
          <w:szCs w:val="22"/>
        </w:rPr>
        <w:t xml:space="preserve"> </w:t>
      </w:r>
      <w:r w:rsidR="00BE0B6E" w:rsidRPr="00E4669C">
        <w:rPr>
          <w:rFonts w:ascii="Verdana" w:hAnsi="Verdana"/>
          <w:sz w:val="22"/>
          <w:szCs w:val="22"/>
        </w:rPr>
        <w:t xml:space="preserve">además, solo se </w:t>
      </w:r>
      <w:r w:rsidR="00992007" w:rsidRPr="00E4669C">
        <w:rPr>
          <w:rFonts w:ascii="Verdana" w:hAnsi="Verdana"/>
          <w:sz w:val="22"/>
          <w:szCs w:val="22"/>
        </w:rPr>
        <w:t xml:space="preserve">transferirán </w:t>
      </w:r>
      <w:r w:rsidRPr="00E4669C">
        <w:rPr>
          <w:rFonts w:ascii="Verdana" w:hAnsi="Verdana"/>
          <w:sz w:val="22"/>
          <w:szCs w:val="22"/>
        </w:rPr>
        <w:t>aquellos expedientes de las series y subseries documentales que h</w:t>
      </w:r>
      <w:r w:rsidR="00992007" w:rsidRPr="00E4669C">
        <w:rPr>
          <w:rFonts w:ascii="Verdana" w:hAnsi="Verdana"/>
          <w:sz w:val="22"/>
          <w:szCs w:val="22"/>
        </w:rPr>
        <w:t xml:space="preserve">ayan </w:t>
      </w:r>
      <w:r w:rsidRPr="00E4669C">
        <w:rPr>
          <w:rFonts w:ascii="Verdana" w:hAnsi="Verdana"/>
          <w:sz w:val="22"/>
          <w:szCs w:val="22"/>
        </w:rPr>
        <w:t xml:space="preserve">cumplido el tiempo de retención señalado en las Tablas de Retención Documental. </w:t>
      </w:r>
    </w:p>
    <w:p w14:paraId="32C3DBF1" w14:textId="77777777" w:rsidR="00574246" w:rsidRPr="00E4669C" w:rsidRDefault="00574246" w:rsidP="002D1064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7D1AA625" w14:textId="31BB44BC" w:rsidR="00E3465A" w:rsidRPr="00E4669C" w:rsidRDefault="002D1064" w:rsidP="002D1064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E4669C">
        <w:rPr>
          <w:rFonts w:ascii="Verdana" w:hAnsi="Verdana"/>
          <w:sz w:val="22"/>
          <w:szCs w:val="22"/>
        </w:rPr>
        <w:t xml:space="preserve">Una vez los documentos son recibidos en el </w:t>
      </w:r>
      <w:r w:rsidR="00992007" w:rsidRPr="00E4669C">
        <w:rPr>
          <w:rFonts w:ascii="Verdana" w:hAnsi="Verdana"/>
          <w:sz w:val="22"/>
          <w:szCs w:val="22"/>
        </w:rPr>
        <w:t>A</w:t>
      </w:r>
      <w:r w:rsidRPr="00E4669C">
        <w:rPr>
          <w:rFonts w:ascii="Verdana" w:hAnsi="Verdana"/>
          <w:sz w:val="22"/>
          <w:szCs w:val="22"/>
        </w:rPr>
        <w:t xml:space="preserve">rchivo </w:t>
      </w:r>
      <w:r w:rsidR="00992007" w:rsidRPr="00E4669C">
        <w:rPr>
          <w:rFonts w:ascii="Verdana" w:hAnsi="Verdana"/>
          <w:sz w:val="22"/>
          <w:szCs w:val="22"/>
        </w:rPr>
        <w:t>C</w:t>
      </w:r>
      <w:r w:rsidRPr="00E4669C">
        <w:rPr>
          <w:rFonts w:ascii="Verdana" w:hAnsi="Verdana"/>
          <w:sz w:val="22"/>
          <w:szCs w:val="22"/>
        </w:rPr>
        <w:t>entral, el encargado</w:t>
      </w:r>
      <w:r w:rsidR="00992007" w:rsidRPr="00E4669C">
        <w:rPr>
          <w:rFonts w:ascii="Verdana" w:hAnsi="Verdana"/>
          <w:sz w:val="22"/>
          <w:szCs w:val="22"/>
        </w:rPr>
        <w:t xml:space="preserve"> realiza la revisión del proceso de organización y </w:t>
      </w:r>
      <w:r w:rsidRPr="00E4669C">
        <w:rPr>
          <w:rFonts w:ascii="Verdana" w:hAnsi="Verdana"/>
          <w:sz w:val="22"/>
          <w:szCs w:val="22"/>
        </w:rPr>
        <w:t xml:space="preserve">coteja la transferencia </w:t>
      </w:r>
      <w:r w:rsidR="00992007" w:rsidRPr="00E4669C">
        <w:rPr>
          <w:rFonts w:ascii="Verdana" w:hAnsi="Verdana"/>
          <w:sz w:val="22"/>
          <w:szCs w:val="22"/>
        </w:rPr>
        <w:t xml:space="preserve">contra el documento de </w:t>
      </w:r>
      <w:r w:rsidRPr="00E4669C">
        <w:rPr>
          <w:rFonts w:ascii="Verdana" w:hAnsi="Verdana"/>
          <w:sz w:val="22"/>
          <w:szCs w:val="22"/>
        </w:rPr>
        <w:t>inventario</w:t>
      </w:r>
      <w:r w:rsidR="00E3465A" w:rsidRPr="00E4669C">
        <w:rPr>
          <w:rFonts w:ascii="Verdana" w:hAnsi="Verdana"/>
          <w:sz w:val="22"/>
          <w:szCs w:val="22"/>
        </w:rPr>
        <w:t xml:space="preserve">, para posteriormente </w:t>
      </w:r>
      <w:r w:rsidRPr="00E4669C">
        <w:rPr>
          <w:rFonts w:ascii="Verdana" w:hAnsi="Verdana"/>
          <w:sz w:val="22"/>
          <w:szCs w:val="22"/>
        </w:rPr>
        <w:t>continua</w:t>
      </w:r>
      <w:r w:rsidR="00E3465A" w:rsidRPr="00E4669C">
        <w:rPr>
          <w:rFonts w:ascii="Verdana" w:hAnsi="Verdana"/>
          <w:sz w:val="22"/>
          <w:szCs w:val="22"/>
        </w:rPr>
        <w:t>r con la</w:t>
      </w:r>
      <w:r w:rsidRPr="00E4669C">
        <w:rPr>
          <w:rFonts w:ascii="Verdana" w:hAnsi="Verdana"/>
          <w:sz w:val="22"/>
          <w:szCs w:val="22"/>
        </w:rPr>
        <w:t xml:space="preserve"> ubica</w:t>
      </w:r>
      <w:r w:rsidR="00E3465A" w:rsidRPr="00E4669C">
        <w:rPr>
          <w:rFonts w:ascii="Verdana" w:hAnsi="Verdana"/>
          <w:sz w:val="22"/>
          <w:szCs w:val="22"/>
        </w:rPr>
        <w:t xml:space="preserve">ción </w:t>
      </w:r>
      <w:r w:rsidRPr="00E4669C">
        <w:rPr>
          <w:rFonts w:ascii="Verdana" w:hAnsi="Verdana"/>
          <w:sz w:val="22"/>
          <w:szCs w:val="22"/>
        </w:rPr>
        <w:t>física dentro del depósito</w:t>
      </w:r>
      <w:r w:rsidR="00E3465A" w:rsidRPr="00E4669C">
        <w:rPr>
          <w:rFonts w:ascii="Verdana" w:hAnsi="Verdana"/>
          <w:sz w:val="22"/>
          <w:szCs w:val="22"/>
        </w:rPr>
        <w:t>, en el lugar donde se lleva el consecutivo de unidades de conservación para dar continuidad a la numeración de las cajas donde se ubican las transferencias documentales.</w:t>
      </w:r>
    </w:p>
    <w:p w14:paraId="00000017" w14:textId="55A064CE" w:rsidR="00C92E26" w:rsidRPr="00E4669C" w:rsidRDefault="00C92E26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55F87B59" w14:textId="1CE5C2AB" w:rsidR="004B6081" w:rsidRPr="00E4669C" w:rsidRDefault="004B6081" w:rsidP="004B6081">
      <w:pPr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E4669C">
        <w:rPr>
          <w:rFonts w:ascii="Verdana" w:hAnsi="Verdana" w:cs="Arial"/>
          <w:sz w:val="22"/>
          <w:szCs w:val="22"/>
          <w:lang w:val="es-CO" w:eastAsia="es-CO"/>
        </w:rPr>
        <w:t>La ubicación físic</w:t>
      </w:r>
      <w:r w:rsidR="00AF6563" w:rsidRPr="00E4669C">
        <w:rPr>
          <w:rFonts w:ascii="Verdana" w:hAnsi="Verdana" w:cs="Arial"/>
          <w:sz w:val="22"/>
          <w:szCs w:val="22"/>
          <w:lang w:val="es-CO" w:eastAsia="es-CO"/>
        </w:rPr>
        <w:t xml:space="preserve">a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de las transferencias documentales en el </w:t>
      </w:r>
      <w:r w:rsidR="00E3465A" w:rsidRPr="00E4669C">
        <w:rPr>
          <w:rFonts w:ascii="Verdana" w:hAnsi="Verdana" w:cs="Arial"/>
          <w:sz w:val="22"/>
          <w:szCs w:val="22"/>
          <w:lang w:val="es-CO" w:eastAsia="es-CO"/>
        </w:rPr>
        <w:t>A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rchivo </w:t>
      </w:r>
      <w:r w:rsidR="00E3465A" w:rsidRPr="00E4669C">
        <w:rPr>
          <w:rFonts w:ascii="Verdana" w:hAnsi="Verdana" w:cs="Arial"/>
          <w:sz w:val="22"/>
          <w:szCs w:val="22"/>
          <w:lang w:val="es-CO" w:eastAsia="es-CO"/>
        </w:rPr>
        <w:t>C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entral, </w:t>
      </w:r>
      <w:r w:rsidR="00966A3B" w:rsidRPr="00E4669C">
        <w:rPr>
          <w:rFonts w:ascii="Verdana" w:hAnsi="Verdana" w:cs="Arial"/>
          <w:sz w:val="22"/>
          <w:szCs w:val="22"/>
          <w:lang w:val="es-CO" w:eastAsia="es-CO"/>
        </w:rPr>
        <w:t xml:space="preserve">se realiza numerando </w:t>
      </w:r>
      <w:r w:rsidR="00963EC0" w:rsidRPr="00E4669C">
        <w:rPr>
          <w:rFonts w:ascii="Verdana" w:hAnsi="Verdana" w:cs="Arial"/>
          <w:sz w:val="22"/>
          <w:szCs w:val="22"/>
          <w:lang w:val="es-CO" w:eastAsia="es-CO"/>
        </w:rPr>
        <w:t>los estantes</w:t>
      </w:r>
      <w:r w:rsidR="00D431DC" w:rsidRPr="00E4669C">
        <w:rPr>
          <w:rFonts w:ascii="Verdana" w:hAnsi="Verdana" w:cs="Arial"/>
          <w:sz w:val="22"/>
          <w:szCs w:val="22"/>
          <w:lang w:val="es-CO" w:eastAsia="es-CO"/>
        </w:rPr>
        <w:t xml:space="preserve">, </w:t>
      </w:r>
      <w:r w:rsidR="00AF6563" w:rsidRPr="00E4669C">
        <w:rPr>
          <w:rFonts w:ascii="Verdana" w:hAnsi="Verdana" w:cs="Arial"/>
          <w:sz w:val="22"/>
          <w:szCs w:val="22"/>
          <w:lang w:val="es-CO" w:eastAsia="es-CO"/>
        </w:rPr>
        <w:t xml:space="preserve"> bandejas</w:t>
      </w:r>
      <w:r w:rsidR="00D57DB9" w:rsidRPr="00E4669C">
        <w:rPr>
          <w:rFonts w:ascii="Verdana" w:hAnsi="Verdana" w:cs="Arial"/>
          <w:sz w:val="22"/>
          <w:szCs w:val="22"/>
          <w:lang w:val="es-CO" w:eastAsia="es-CO"/>
        </w:rPr>
        <w:t xml:space="preserve"> </w:t>
      </w:r>
      <w:r w:rsidR="00963EC0" w:rsidRPr="00E4669C">
        <w:rPr>
          <w:rFonts w:ascii="Verdana" w:hAnsi="Verdana" w:cs="Arial"/>
          <w:sz w:val="22"/>
          <w:szCs w:val="22"/>
          <w:lang w:val="es-CO" w:eastAsia="es-CO"/>
        </w:rPr>
        <w:t>(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unidades de instalación</w:t>
      </w:r>
      <w:r w:rsidR="00963EC0" w:rsidRPr="00E4669C">
        <w:rPr>
          <w:rFonts w:ascii="Verdana" w:hAnsi="Verdana" w:cs="Arial"/>
          <w:sz w:val="22"/>
          <w:szCs w:val="22"/>
          <w:lang w:val="es-CO" w:eastAsia="es-CO"/>
        </w:rPr>
        <w:t xml:space="preserve">) </w:t>
      </w:r>
      <w:r w:rsidR="00D57DB9" w:rsidRPr="00E4669C">
        <w:rPr>
          <w:rFonts w:ascii="Verdana" w:hAnsi="Verdana" w:cs="Arial"/>
          <w:sz w:val="22"/>
          <w:szCs w:val="22"/>
          <w:lang w:val="es-CO" w:eastAsia="es-CO"/>
        </w:rPr>
        <w:t xml:space="preserve">y cajas (Unidades de almacenamiento)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con dígitos arábigos</w:t>
      </w:r>
      <w:r w:rsidR="00D431DC" w:rsidRPr="00E4669C">
        <w:rPr>
          <w:rFonts w:ascii="Verdana" w:hAnsi="Verdana" w:cs="Arial"/>
          <w:sz w:val="22"/>
          <w:szCs w:val="22"/>
          <w:lang w:val="es-CO" w:eastAsia="es-CO"/>
        </w:rPr>
        <w:t xml:space="preserve">, iniciando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desde uno en adelante</w:t>
      </w:r>
      <w:r w:rsidR="00F57322" w:rsidRPr="00E4669C">
        <w:rPr>
          <w:rFonts w:ascii="Verdana" w:hAnsi="Verdana" w:cs="Arial"/>
          <w:sz w:val="22"/>
          <w:szCs w:val="22"/>
          <w:lang w:val="es-CO" w:eastAsia="es-CO"/>
        </w:rPr>
        <w:t xml:space="preserve">;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y </w:t>
      </w:r>
      <w:r w:rsidR="00F57322" w:rsidRPr="00E4669C">
        <w:rPr>
          <w:rFonts w:ascii="Verdana" w:hAnsi="Verdana" w:cs="Arial"/>
          <w:sz w:val="22"/>
          <w:szCs w:val="22"/>
          <w:lang w:val="es-CO" w:eastAsia="es-CO"/>
        </w:rPr>
        <w:t xml:space="preserve">así, dar continuidad con la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ubica</w:t>
      </w:r>
      <w:r w:rsidR="00F57322" w:rsidRPr="00E4669C">
        <w:rPr>
          <w:rFonts w:ascii="Verdana" w:hAnsi="Verdana" w:cs="Arial"/>
          <w:sz w:val="22"/>
          <w:szCs w:val="22"/>
          <w:lang w:val="es-CO" w:eastAsia="es-CO"/>
        </w:rPr>
        <w:t xml:space="preserve">ción de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los documentos transferidos desde los archivos de gestión</w:t>
      </w:r>
      <w:r w:rsidR="00F57322" w:rsidRPr="00E4669C">
        <w:rPr>
          <w:rFonts w:ascii="Verdana" w:hAnsi="Verdana" w:cs="Arial"/>
          <w:sz w:val="22"/>
          <w:szCs w:val="22"/>
          <w:lang w:val="es-CO" w:eastAsia="es-CO"/>
        </w:rPr>
        <w:t xml:space="preserve">, conservando el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orden determinado en las Tablas de Retención Documental y el cronograma de transferencias</w:t>
      </w:r>
      <w:r w:rsidR="00D57DB9" w:rsidRPr="00E4669C">
        <w:rPr>
          <w:rFonts w:ascii="Verdana" w:hAnsi="Verdana" w:cs="Arial"/>
          <w:sz w:val="22"/>
          <w:szCs w:val="22"/>
          <w:lang w:val="es-CO" w:eastAsia="es-CO"/>
        </w:rPr>
        <w:t xml:space="preserve">, de </w:t>
      </w:r>
      <w:r w:rsidR="00D431DC" w:rsidRPr="00E4669C">
        <w:rPr>
          <w:rFonts w:ascii="Verdana" w:hAnsi="Verdana" w:cs="Arial"/>
          <w:sz w:val="22"/>
          <w:szCs w:val="22"/>
          <w:lang w:val="es-CO" w:eastAsia="es-CO"/>
        </w:rPr>
        <w:t>igual manera</w:t>
      </w:r>
      <w:r w:rsidR="00AB4DA4" w:rsidRPr="00E4669C">
        <w:rPr>
          <w:rFonts w:ascii="Verdana" w:hAnsi="Verdana" w:cs="Arial"/>
          <w:sz w:val="22"/>
          <w:szCs w:val="22"/>
          <w:lang w:val="es-CO" w:eastAsia="es-CO"/>
        </w:rPr>
        <w:t xml:space="preserve">, </w:t>
      </w:r>
      <w:r w:rsidR="00D57DB9" w:rsidRPr="00E4669C">
        <w:rPr>
          <w:rFonts w:ascii="Verdana" w:hAnsi="Verdana" w:cs="Arial"/>
          <w:sz w:val="22"/>
          <w:szCs w:val="22"/>
          <w:lang w:val="es-CO" w:eastAsia="es-CO"/>
        </w:rPr>
        <w:t>se asigna</w:t>
      </w:r>
      <w:r w:rsidR="00AB4DA4" w:rsidRPr="00E4669C">
        <w:rPr>
          <w:rFonts w:ascii="Verdana" w:hAnsi="Verdana" w:cs="Arial"/>
          <w:sz w:val="22"/>
          <w:szCs w:val="22"/>
          <w:lang w:val="es-CO" w:eastAsia="es-CO"/>
        </w:rPr>
        <w:t xml:space="preserve"> u</w:t>
      </w:r>
      <w:r w:rsidR="00D57DB9" w:rsidRPr="00E4669C">
        <w:rPr>
          <w:rFonts w:ascii="Verdana" w:hAnsi="Verdana" w:cs="Arial"/>
          <w:sz w:val="22"/>
          <w:szCs w:val="22"/>
          <w:lang w:val="es-CO" w:eastAsia="es-CO"/>
        </w:rPr>
        <w:t>n n</w:t>
      </w:r>
      <w:r w:rsidR="00D431DC" w:rsidRPr="00E4669C">
        <w:rPr>
          <w:rFonts w:ascii="Verdana" w:hAnsi="Verdana" w:cs="Arial"/>
          <w:sz w:val="22"/>
          <w:szCs w:val="22"/>
          <w:lang w:val="es-CO" w:eastAsia="es-CO"/>
        </w:rPr>
        <w:t>ú</w:t>
      </w:r>
      <w:r w:rsidR="00D57DB9" w:rsidRPr="00E4669C">
        <w:rPr>
          <w:rFonts w:ascii="Verdana" w:hAnsi="Verdana" w:cs="Arial"/>
          <w:sz w:val="22"/>
          <w:szCs w:val="22"/>
          <w:lang w:val="es-CO" w:eastAsia="es-CO"/>
        </w:rPr>
        <w:t>mero consecutivo a las cajas</w:t>
      </w:r>
      <w:r w:rsidR="00AF6563" w:rsidRPr="00E4669C">
        <w:rPr>
          <w:rFonts w:ascii="Verdana" w:hAnsi="Verdana" w:cs="Arial"/>
          <w:sz w:val="22"/>
          <w:szCs w:val="22"/>
          <w:lang w:val="es-CO" w:eastAsia="es-CO"/>
        </w:rPr>
        <w:t xml:space="preserve"> que ingresan</w:t>
      </w:r>
      <w:r w:rsidR="00E51125" w:rsidRPr="00E4669C">
        <w:rPr>
          <w:rFonts w:ascii="Verdana" w:hAnsi="Verdana" w:cs="Arial"/>
          <w:sz w:val="22"/>
          <w:szCs w:val="22"/>
          <w:lang w:val="es-CO" w:eastAsia="es-CO"/>
        </w:rPr>
        <w:t>.</w:t>
      </w:r>
    </w:p>
    <w:p w14:paraId="177074BA" w14:textId="3EF6F179" w:rsidR="00E51125" w:rsidRPr="00E4669C" w:rsidRDefault="00E51125" w:rsidP="004B6081">
      <w:pPr>
        <w:jc w:val="both"/>
        <w:rPr>
          <w:rFonts w:ascii="Verdana" w:hAnsi="Verdana" w:cs="Arial"/>
          <w:sz w:val="22"/>
          <w:szCs w:val="22"/>
          <w:lang w:val="es-CO" w:eastAsia="es-CO"/>
        </w:rPr>
      </w:pPr>
    </w:p>
    <w:p w14:paraId="137693FA" w14:textId="516A89BE" w:rsidR="00E51125" w:rsidRPr="00E4669C" w:rsidRDefault="00E51125" w:rsidP="00E51125">
      <w:pPr>
        <w:jc w:val="both"/>
        <w:rPr>
          <w:rFonts w:ascii="Verdana" w:hAnsi="Verdana" w:cs="Arial"/>
          <w:color w:val="000000"/>
          <w:sz w:val="22"/>
          <w:szCs w:val="22"/>
          <w:lang w:val="es-CO" w:eastAsia="es-CO"/>
        </w:rPr>
      </w:pPr>
      <w:r w:rsidRPr="00E4669C">
        <w:rPr>
          <w:rFonts w:ascii="Verdana" w:hAnsi="Verdana" w:cs="Arial"/>
          <w:sz w:val="22"/>
          <w:szCs w:val="22"/>
          <w:lang w:val="es-CO" w:eastAsia="es-CO"/>
        </w:rPr>
        <w:t>El n</w:t>
      </w:r>
      <w:r w:rsidR="00AB4DA4" w:rsidRPr="00E4669C">
        <w:rPr>
          <w:rFonts w:ascii="Verdana" w:hAnsi="Verdana" w:cs="Arial"/>
          <w:sz w:val="22"/>
          <w:szCs w:val="22"/>
          <w:lang w:val="es-CO" w:eastAsia="es-CO"/>
        </w:rPr>
        <w:t>ú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mero </w:t>
      </w: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consecutivo de las cajas que componen el </w:t>
      </w:r>
      <w:r w:rsidR="00AB4DA4"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>A</w:t>
      </w: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rchivo </w:t>
      </w:r>
      <w:r w:rsidR="00AB4DA4"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>C</w:t>
      </w: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>entral, corresponde a la numeración consecutiva y ordenada que se le otorga al conjunto de unidades de almacenamiento de un archivo, el cual está compuesto por varios grupos de unidades de almacenamiento provenientes de diferente</w:t>
      </w:r>
      <w:r w:rsidR="00AB4DA4"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>s</w:t>
      </w: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 dependencias o unidades productoras. </w:t>
      </w:r>
    </w:p>
    <w:p w14:paraId="74DA5626" w14:textId="22AAC316" w:rsidR="00E51125" w:rsidRPr="00E4669C" w:rsidRDefault="00E51125" w:rsidP="00E51125">
      <w:pPr>
        <w:jc w:val="both"/>
        <w:rPr>
          <w:rFonts w:ascii="Verdana" w:hAnsi="Verdana" w:cs="Arial"/>
          <w:color w:val="000000"/>
          <w:sz w:val="22"/>
          <w:szCs w:val="22"/>
          <w:lang w:val="es-CO" w:eastAsia="es-CO"/>
        </w:rPr>
      </w:pPr>
    </w:p>
    <w:p w14:paraId="320492CA" w14:textId="3ECFFEAA" w:rsidR="009A2FD9" w:rsidRPr="00E4669C" w:rsidRDefault="00E51125" w:rsidP="00574246">
      <w:pPr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Teniendo en cuenta que las transferencias primarias se realizan cada año </w:t>
      </w:r>
      <w:r w:rsidR="009A2FD9" w:rsidRPr="00E4669C">
        <w:rPr>
          <w:rFonts w:ascii="Verdana" w:hAnsi="Verdana" w:cs="Arial"/>
          <w:sz w:val="22"/>
          <w:szCs w:val="22"/>
          <w:lang w:val="es-CO" w:eastAsia="es-CO"/>
        </w:rPr>
        <w:t xml:space="preserve">por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cada dependencia</w:t>
      </w:r>
      <w:r w:rsidR="001C366F" w:rsidRPr="00E4669C">
        <w:rPr>
          <w:rFonts w:ascii="Verdana" w:hAnsi="Verdana" w:cs="Arial"/>
          <w:sz w:val="22"/>
          <w:szCs w:val="22"/>
          <w:lang w:val="es-CO" w:eastAsia="es-CO"/>
        </w:rPr>
        <w:t xml:space="preserve">, donde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envía</w:t>
      </w:r>
      <w:r w:rsidR="001C366F" w:rsidRPr="00E4669C">
        <w:rPr>
          <w:rFonts w:ascii="Verdana" w:hAnsi="Verdana" w:cs="Arial"/>
          <w:sz w:val="22"/>
          <w:szCs w:val="22"/>
          <w:lang w:val="es-CO" w:eastAsia="es-CO"/>
        </w:rPr>
        <w:t>n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 cierto número de unidades de almacenamiento</w:t>
      </w:r>
      <w:r w:rsidR="001C366F" w:rsidRPr="00E4669C">
        <w:rPr>
          <w:rFonts w:ascii="Verdana" w:hAnsi="Verdana" w:cs="Arial"/>
          <w:sz w:val="22"/>
          <w:szCs w:val="22"/>
          <w:lang w:val="es-CO" w:eastAsia="es-CO"/>
        </w:rPr>
        <w:t xml:space="preserve">, estás se reciben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debidamente numeradas, empezando cada año</w:t>
      </w:r>
      <w:r w:rsidR="009A2FD9" w:rsidRPr="00E4669C">
        <w:rPr>
          <w:rFonts w:ascii="Verdana" w:hAnsi="Verdana" w:cs="Arial"/>
          <w:sz w:val="22"/>
          <w:szCs w:val="22"/>
          <w:lang w:val="es-CO" w:eastAsia="es-CO"/>
        </w:rPr>
        <w:t xml:space="preserve"> con la caja número uno,</w:t>
      </w:r>
      <w:r w:rsidR="001C366F" w:rsidRPr="00E4669C">
        <w:rPr>
          <w:rFonts w:ascii="Verdana" w:hAnsi="Verdana" w:cs="Arial"/>
          <w:sz w:val="22"/>
          <w:szCs w:val="22"/>
          <w:lang w:val="es-CO" w:eastAsia="es-CO"/>
        </w:rPr>
        <w:t xml:space="preserve">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este número</w:t>
      </w:r>
      <w:r w:rsidR="009A2FD9" w:rsidRPr="00E4669C">
        <w:rPr>
          <w:rFonts w:ascii="Verdana" w:hAnsi="Verdana" w:cs="Arial"/>
          <w:sz w:val="22"/>
          <w:szCs w:val="22"/>
          <w:lang w:val="es-CO" w:eastAsia="es-CO"/>
        </w:rPr>
        <w:t xml:space="preserve"> en el </w:t>
      </w:r>
      <w:r w:rsidR="001C366F" w:rsidRPr="00E4669C">
        <w:rPr>
          <w:rFonts w:ascii="Verdana" w:hAnsi="Verdana" w:cs="Arial"/>
          <w:sz w:val="22"/>
          <w:szCs w:val="22"/>
          <w:lang w:val="es-CO" w:eastAsia="es-CO"/>
        </w:rPr>
        <w:t>A</w:t>
      </w:r>
      <w:r w:rsidR="009A2FD9" w:rsidRPr="00E4669C">
        <w:rPr>
          <w:rFonts w:ascii="Verdana" w:hAnsi="Verdana" w:cs="Arial"/>
          <w:sz w:val="22"/>
          <w:szCs w:val="22"/>
          <w:lang w:val="es-CO" w:eastAsia="es-CO"/>
        </w:rPr>
        <w:t xml:space="preserve">rchivo </w:t>
      </w:r>
      <w:r w:rsidR="001C366F" w:rsidRPr="00E4669C">
        <w:rPr>
          <w:rFonts w:ascii="Verdana" w:hAnsi="Verdana" w:cs="Arial"/>
          <w:sz w:val="22"/>
          <w:szCs w:val="22"/>
          <w:lang w:val="es-CO" w:eastAsia="es-CO"/>
        </w:rPr>
        <w:t>C</w:t>
      </w:r>
      <w:r w:rsidR="009A2FD9" w:rsidRPr="00E4669C">
        <w:rPr>
          <w:rFonts w:ascii="Verdana" w:hAnsi="Verdana" w:cs="Arial"/>
          <w:sz w:val="22"/>
          <w:szCs w:val="22"/>
          <w:lang w:val="es-CO" w:eastAsia="es-CO"/>
        </w:rPr>
        <w:t xml:space="preserve">entral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lo </w:t>
      </w:r>
      <w:r w:rsidR="009A2FD9" w:rsidRPr="00E4669C">
        <w:rPr>
          <w:rFonts w:ascii="Verdana" w:hAnsi="Verdana" w:cs="Arial"/>
          <w:sz w:val="22"/>
          <w:szCs w:val="22"/>
          <w:lang w:val="es-CO" w:eastAsia="es-CO"/>
        </w:rPr>
        <w:t xml:space="preserve">podemos reconocer o 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denominar como número correlativo</w:t>
      </w:r>
      <w:r w:rsidR="009A2FD9" w:rsidRPr="00E4669C">
        <w:rPr>
          <w:rFonts w:ascii="Verdana" w:hAnsi="Verdana" w:cs="Arial"/>
          <w:sz w:val="22"/>
          <w:szCs w:val="22"/>
          <w:lang w:val="es-CO" w:eastAsia="es-CO"/>
        </w:rPr>
        <w:t>, entendido como la numeración consecutiva y ordenada que se le otorga a un grupo de unidades de almacenamiento</w:t>
      </w:r>
      <w:r w:rsidR="00534C68" w:rsidRPr="00E4669C">
        <w:rPr>
          <w:rFonts w:ascii="Verdana" w:hAnsi="Verdana" w:cs="Arial"/>
          <w:sz w:val="22"/>
          <w:szCs w:val="22"/>
          <w:lang w:val="es-CO" w:eastAsia="es-CO"/>
        </w:rPr>
        <w:t xml:space="preserve"> (cajas)</w:t>
      </w:r>
      <w:r w:rsidR="009A2FD9" w:rsidRPr="00E4669C">
        <w:rPr>
          <w:rFonts w:ascii="Verdana" w:hAnsi="Verdana" w:cs="Arial"/>
          <w:sz w:val="22"/>
          <w:szCs w:val="22"/>
          <w:lang w:val="es-CO" w:eastAsia="es-CO"/>
        </w:rPr>
        <w:t xml:space="preserve"> de un archivo</w:t>
      </w:r>
      <w:r w:rsidR="00574246" w:rsidRPr="00E4669C">
        <w:rPr>
          <w:rFonts w:ascii="Verdana" w:hAnsi="Verdana" w:cs="Arial"/>
          <w:sz w:val="22"/>
          <w:szCs w:val="22"/>
          <w:lang w:val="es-CO" w:eastAsia="es-CO"/>
        </w:rPr>
        <w:t xml:space="preserve"> de gestión</w:t>
      </w:r>
      <w:r w:rsidR="009A2FD9" w:rsidRPr="00E4669C">
        <w:rPr>
          <w:rFonts w:ascii="Verdana" w:hAnsi="Verdana" w:cs="Arial"/>
          <w:sz w:val="22"/>
          <w:szCs w:val="22"/>
          <w:lang w:val="es-CO" w:eastAsia="es-CO"/>
        </w:rPr>
        <w:t xml:space="preserve"> las cuales tienen relación directa entre sí</w:t>
      </w:r>
      <w:r w:rsidR="00574246" w:rsidRPr="00E4669C">
        <w:rPr>
          <w:rFonts w:ascii="Verdana" w:hAnsi="Verdana" w:cs="Arial"/>
          <w:sz w:val="22"/>
          <w:szCs w:val="22"/>
          <w:lang w:val="es-CO" w:eastAsia="es-CO"/>
        </w:rPr>
        <w:t xml:space="preserve"> y </w:t>
      </w:r>
      <w:r w:rsidR="00534C68" w:rsidRPr="00E4669C">
        <w:rPr>
          <w:rFonts w:ascii="Verdana" w:hAnsi="Verdana" w:cs="Arial"/>
          <w:sz w:val="22"/>
          <w:szCs w:val="22"/>
          <w:lang w:val="es-CO" w:eastAsia="es-CO"/>
        </w:rPr>
        <w:t xml:space="preserve">que se van a relacionar para ser enviadas al </w:t>
      </w:r>
      <w:r w:rsidR="00F812D7" w:rsidRPr="00E4669C">
        <w:rPr>
          <w:rFonts w:ascii="Verdana" w:hAnsi="Verdana" w:cs="Arial"/>
          <w:sz w:val="22"/>
          <w:szCs w:val="22"/>
          <w:lang w:val="es-CO" w:eastAsia="es-CO"/>
        </w:rPr>
        <w:t>A</w:t>
      </w:r>
      <w:r w:rsidR="00534C68" w:rsidRPr="00E4669C">
        <w:rPr>
          <w:rFonts w:ascii="Verdana" w:hAnsi="Verdana" w:cs="Arial"/>
          <w:sz w:val="22"/>
          <w:szCs w:val="22"/>
          <w:lang w:val="es-CO" w:eastAsia="es-CO"/>
        </w:rPr>
        <w:t xml:space="preserve">rchivo </w:t>
      </w:r>
      <w:r w:rsidR="00F812D7" w:rsidRPr="00E4669C">
        <w:rPr>
          <w:rFonts w:ascii="Verdana" w:hAnsi="Verdana" w:cs="Arial"/>
          <w:sz w:val="22"/>
          <w:szCs w:val="22"/>
          <w:lang w:val="es-CO" w:eastAsia="es-CO"/>
        </w:rPr>
        <w:t>C</w:t>
      </w:r>
      <w:r w:rsidR="00534C68" w:rsidRPr="00E4669C">
        <w:rPr>
          <w:rFonts w:ascii="Verdana" w:hAnsi="Verdana" w:cs="Arial"/>
          <w:sz w:val="22"/>
          <w:szCs w:val="22"/>
          <w:lang w:val="es-CO" w:eastAsia="es-CO"/>
        </w:rPr>
        <w:t xml:space="preserve">entral. </w:t>
      </w:r>
    </w:p>
    <w:p w14:paraId="080CDE07" w14:textId="365A3EC2" w:rsidR="009A2FD9" w:rsidRPr="00E4669C" w:rsidRDefault="009A2FD9" w:rsidP="004B6081">
      <w:pPr>
        <w:jc w:val="both"/>
        <w:rPr>
          <w:rFonts w:ascii="Verdana" w:hAnsi="Verdana"/>
          <w:sz w:val="22"/>
          <w:szCs w:val="22"/>
          <w:lang w:val="es-CO"/>
        </w:rPr>
      </w:pPr>
    </w:p>
    <w:p w14:paraId="229A8C65" w14:textId="1FC3C6D7" w:rsidR="00E51125" w:rsidRPr="00E4669C" w:rsidRDefault="00E51125" w:rsidP="004B6081">
      <w:pPr>
        <w:jc w:val="both"/>
        <w:rPr>
          <w:rFonts w:ascii="Verdana" w:hAnsi="Verdana" w:cs="Arial"/>
          <w:color w:val="000000"/>
          <w:sz w:val="22"/>
          <w:szCs w:val="22"/>
          <w:lang w:val="es-CO" w:eastAsia="es-CO"/>
        </w:rPr>
      </w:pP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>Una vez se ubique</w:t>
      </w:r>
      <w:r w:rsidR="00F812D7"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>n</w:t>
      </w: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 estas unidades de almacenamiento recibidas en transferencia, en la estantería de </w:t>
      </w:r>
      <w:r w:rsidR="00AB4DA4"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>A</w:t>
      </w: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rchivo </w:t>
      </w:r>
      <w:r w:rsidR="00AB4DA4"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>C</w:t>
      </w: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entral, el </w:t>
      </w:r>
      <w:r w:rsidR="00574246"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>encargado</w:t>
      </w: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 de este archivo</w:t>
      </w:r>
      <w:r w:rsidR="00F812D7"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 </w:t>
      </w: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puede asignar una nueva numeración de control, que puede ser consecutiva para todo el </w:t>
      </w:r>
      <w:r w:rsidR="00F812D7"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>A</w:t>
      </w: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rchivo </w:t>
      </w:r>
      <w:r w:rsidR="00F812D7"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>C</w:t>
      </w: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>entral, a este número se le llama número consecutivo, que unido con los datos de ubicación topográfica se tendría el control y facilidad en la recuperación de las unidades de almacenamiento</w:t>
      </w:r>
      <w:r w:rsidR="00574246"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, cajas o carpetas, </w:t>
      </w:r>
      <w:r w:rsidRPr="00E4669C">
        <w:rPr>
          <w:rFonts w:ascii="Verdana" w:hAnsi="Verdana" w:cs="Arial"/>
          <w:color w:val="000000"/>
          <w:sz w:val="22"/>
          <w:szCs w:val="22"/>
          <w:lang w:val="es-CO" w:eastAsia="es-CO"/>
        </w:rPr>
        <w:t xml:space="preserve">que se conservan en un </w:t>
      </w:r>
      <w:r w:rsidR="00AB4DA4" w:rsidRPr="00E4669C">
        <w:rPr>
          <w:rFonts w:ascii="Verdana" w:hAnsi="Verdana" w:cs="Arial"/>
          <w:sz w:val="22"/>
          <w:szCs w:val="22"/>
          <w:lang w:val="es-CO" w:eastAsia="es-CO"/>
        </w:rPr>
        <w:t>A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 xml:space="preserve">rchivo </w:t>
      </w:r>
      <w:r w:rsidR="00AB4DA4" w:rsidRPr="00E4669C">
        <w:rPr>
          <w:rFonts w:ascii="Verdana" w:hAnsi="Verdana" w:cs="Arial"/>
          <w:sz w:val="22"/>
          <w:szCs w:val="22"/>
          <w:lang w:val="es-CO" w:eastAsia="es-CO"/>
        </w:rPr>
        <w:t>C</w:t>
      </w:r>
      <w:r w:rsidRPr="00E4669C">
        <w:rPr>
          <w:rFonts w:ascii="Verdana" w:hAnsi="Verdana" w:cs="Arial"/>
          <w:sz w:val="22"/>
          <w:szCs w:val="22"/>
          <w:lang w:val="es-CO" w:eastAsia="es-CO"/>
        </w:rPr>
        <w:t>entral.</w:t>
      </w:r>
    </w:p>
    <w:p w14:paraId="7808721A" w14:textId="77777777" w:rsidR="006B50B5" w:rsidRPr="00E4669C" w:rsidRDefault="006B50B5" w:rsidP="004B6081">
      <w:pPr>
        <w:jc w:val="both"/>
        <w:rPr>
          <w:rFonts w:ascii="Verdana" w:hAnsi="Verdana" w:cs="Arial"/>
          <w:color w:val="000000"/>
          <w:sz w:val="22"/>
          <w:szCs w:val="22"/>
          <w:lang w:val="es-CO" w:eastAsia="es-CO"/>
        </w:rPr>
      </w:pPr>
    </w:p>
    <w:p w14:paraId="00000018" w14:textId="0400CA5E" w:rsidR="00C92E26" w:rsidRPr="00E4669C" w:rsidRDefault="00AF6563">
      <w:pPr>
        <w:jc w:val="both"/>
        <w:rPr>
          <w:rFonts w:ascii="Verdana" w:eastAsia="Arial Narrow" w:hAnsi="Verdana" w:cs="Arial Narrow"/>
          <w:sz w:val="22"/>
          <w:szCs w:val="22"/>
          <w:lang w:val="es-CO"/>
        </w:rPr>
      </w:pPr>
      <w:r w:rsidRPr="00E4669C">
        <w:rPr>
          <w:rFonts w:ascii="Verdana" w:eastAsia="Arial Narrow" w:hAnsi="Verdana" w:cs="Arial Narrow"/>
          <w:sz w:val="22"/>
          <w:szCs w:val="22"/>
        </w:rPr>
        <w:lastRenderedPageBreak/>
        <w:t xml:space="preserve">La signatura topográfica </w:t>
      </w:r>
      <w:r w:rsidR="0023589A" w:rsidRPr="00E4669C">
        <w:rPr>
          <w:rFonts w:ascii="Verdana" w:eastAsia="Arial Narrow" w:hAnsi="Verdana" w:cs="Arial Narrow"/>
          <w:sz w:val="22"/>
          <w:szCs w:val="22"/>
        </w:rPr>
        <w:t>o</w:t>
      </w:r>
      <w:r w:rsidRPr="00E4669C">
        <w:rPr>
          <w:rFonts w:ascii="Verdana" w:eastAsia="Arial Narrow" w:hAnsi="Verdana" w:cs="Arial Narrow"/>
          <w:sz w:val="22"/>
          <w:szCs w:val="22"/>
        </w:rPr>
        <w:t xml:space="preserve"> identificación convencional que señala la ubicación de una unidad de conservación en el depósito y mobiliario de un archivo, se debe tener en cuenta para facilitar su ubicación</w:t>
      </w:r>
      <w:r w:rsidR="0023589A" w:rsidRPr="00E4669C">
        <w:rPr>
          <w:rFonts w:ascii="Verdana" w:eastAsia="Arial Narrow" w:hAnsi="Verdana" w:cs="Arial Narrow"/>
          <w:sz w:val="22"/>
          <w:szCs w:val="22"/>
        </w:rPr>
        <w:t>, en el mismo sentido se llevarán</w:t>
      </w:r>
      <w:r w:rsidRPr="00E4669C">
        <w:rPr>
          <w:rFonts w:ascii="Verdana" w:eastAsia="Arial Narrow" w:hAnsi="Verdana" w:cs="Arial Narrow"/>
          <w:sz w:val="22"/>
          <w:szCs w:val="22"/>
        </w:rPr>
        <w:t xml:space="preserve"> registros </w:t>
      </w:r>
      <w:r w:rsidR="006F45B2" w:rsidRPr="00E4669C">
        <w:rPr>
          <w:rFonts w:ascii="Verdana" w:eastAsia="Arial Narrow" w:hAnsi="Verdana" w:cs="Arial Narrow"/>
          <w:sz w:val="22"/>
          <w:szCs w:val="22"/>
        </w:rPr>
        <w:t xml:space="preserve">y controles </w:t>
      </w:r>
      <w:r w:rsidRPr="00E4669C">
        <w:rPr>
          <w:rFonts w:ascii="Verdana" w:eastAsia="Arial Narrow" w:hAnsi="Verdana" w:cs="Arial Narrow"/>
          <w:sz w:val="22"/>
          <w:szCs w:val="22"/>
        </w:rPr>
        <w:t>de las transferencias</w:t>
      </w:r>
      <w:r w:rsidR="0023589A" w:rsidRPr="00E4669C">
        <w:rPr>
          <w:rFonts w:ascii="Verdana" w:eastAsia="Arial Narrow" w:hAnsi="Verdana" w:cs="Arial Narrow"/>
          <w:sz w:val="22"/>
          <w:szCs w:val="22"/>
        </w:rPr>
        <w:t xml:space="preserve">, </w:t>
      </w:r>
      <w:r w:rsidR="00574246" w:rsidRPr="00E4669C">
        <w:rPr>
          <w:rFonts w:ascii="Verdana" w:eastAsia="Arial Narrow" w:hAnsi="Verdana" w:cs="Arial Narrow"/>
          <w:sz w:val="22"/>
          <w:szCs w:val="22"/>
        </w:rPr>
        <w:t xml:space="preserve">disposición final, </w:t>
      </w:r>
      <w:r w:rsidRPr="00E4669C">
        <w:rPr>
          <w:rFonts w:ascii="Verdana" w:eastAsia="Arial Narrow" w:hAnsi="Verdana" w:cs="Arial Narrow"/>
          <w:sz w:val="22"/>
          <w:szCs w:val="22"/>
        </w:rPr>
        <w:t>préstamos, consultas</w:t>
      </w:r>
      <w:r w:rsidR="0023589A" w:rsidRPr="00E4669C">
        <w:rPr>
          <w:rFonts w:ascii="Verdana" w:eastAsia="Arial Narrow" w:hAnsi="Verdana" w:cs="Arial Narrow"/>
          <w:sz w:val="22"/>
          <w:szCs w:val="22"/>
        </w:rPr>
        <w:t xml:space="preserve">, </w:t>
      </w:r>
      <w:r w:rsidRPr="00E4669C">
        <w:rPr>
          <w:rFonts w:ascii="Verdana" w:eastAsia="Arial Narrow" w:hAnsi="Verdana" w:cs="Arial Narrow"/>
          <w:sz w:val="22"/>
          <w:szCs w:val="22"/>
        </w:rPr>
        <w:t>visitantes</w:t>
      </w:r>
      <w:r w:rsidR="0023589A" w:rsidRPr="00E4669C">
        <w:rPr>
          <w:rFonts w:ascii="Verdana" w:eastAsia="Arial Narrow" w:hAnsi="Verdana" w:cs="Arial Narrow"/>
          <w:sz w:val="22"/>
          <w:szCs w:val="22"/>
        </w:rPr>
        <w:t xml:space="preserve">, </w:t>
      </w:r>
      <w:r w:rsidRPr="00E4669C">
        <w:rPr>
          <w:rFonts w:ascii="Verdana" w:eastAsia="Arial Narrow" w:hAnsi="Verdana" w:cs="Arial Narrow"/>
          <w:sz w:val="22"/>
          <w:szCs w:val="22"/>
        </w:rPr>
        <w:t>personas usuarias</w:t>
      </w:r>
      <w:r w:rsidR="0023589A" w:rsidRPr="00E4669C">
        <w:rPr>
          <w:rFonts w:ascii="Verdana" w:eastAsia="Arial Narrow" w:hAnsi="Verdana" w:cs="Arial Narrow"/>
          <w:sz w:val="22"/>
          <w:szCs w:val="22"/>
        </w:rPr>
        <w:t xml:space="preserve"> y s</w:t>
      </w:r>
      <w:r w:rsidRPr="00E4669C">
        <w:rPr>
          <w:rFonts w:ascii="Verdana" w:eastAsia="Arial Narrow" w:hAnsi="Verdana" w:cs="Arial Narrow"/>
          <w:sz w:val="22"/>
          <w:szCs w:val="22"/>
        </w:rPr>
        <w:t>e tramitará la devolución de los documentos prestados</w:t>
      </w:r>
      <w:r w:rsidR="0023589A" w:rsidRPr="00E4669C">
        <w:rPr>
          <w:rFonts w:ascii="Verdana" w:eastAsia="Arial Narrow" w:hAnsi="Verdana" w:cs="Arial Narrow"/>
          <w:sz w:val="22"/>
          <w:szCs w:val="22"/>
        </w:rPr>
        <w:t xml:space="preserve">, así como recolectar datos e información para </w:t>
      </w:r>
      <w:r w:rsidR="00AB4DA4" w:rsidRPr="00E4669C">
        <w:rPr>
          <w:rFonts w:ascii="Verdana" w:eastAsia="Arial Narrow" w:hAnsi="Verdana" w:cs="Arial Narrow"/>
          <w:sz w:val="22"/>
          <w:szCs w:val="22"/>
        </w:rPr>
        <w:t>comunicar</w:t>
      </w:r>
      <w:r w:rsidR="0023589A" w:rsidRPr="00E4669C">
        <w:rPr>
          <w:rFonts w:ascii="Verdana" w:eastAsia="Arial Narrow" w:hAnsi="Verdana" w:cs="Arial Narrow"/>
          <w:sz w:val="22"/>
          <w:szCs w:val="22"/>
        </w:rPr>
        <w:t xml:space="preserve"> sobre la aplicación de los programas y estrategias del Sistema </w:t>
      </w:r>
      <w:r w:rsidR="00AB4DA4" w:rsidRPr="00E4669C">
        <w:rPr>
          <w:rFonts w:ascii="Verdana" w:eastAsia="Arial Narrow" w:hAnsi="Verdana" w:cs="Arial Narrow"/>
          <w:sz w:val="22"/>
          <w:szCs w:val="22"/>
        </w:rPr>
        <w:t>I</w:t>
      </w:r>
      <w:r w:rsidR="0023589A" w:rsidRPr="00E4669C">
        <w:rPr>
          <w:rFonts w:ascii="Verdana" w:eastAsia="Arial Narrow" w:hAnsi="Verdana" w:cs="Arial Narrow"/>
          <w:sz w:val="22"/>
          <w:szCs w:val="22"/>
        </w:rPr>
        <w:t xml:space="preserve">ntegrado de </w:t>
      </w:r>
      <w:r w:rsidR="00AB4DA4" w:rsidRPr="00E4669C">
        <w:rPr>
          <w:rFonts w:ascii="Verdana" w:eastAsia="Arial Narrow" w:hAnsi="Verdana" w:cs="Arial Narrow"/>
          <w:sz w:val="22"/>
          <w:szCs w:val="22"/>
        </w:rPr>
        <w:t>C</w:t>
      </w:r>
      <w:r w:rsidR="0023589A" w:rsidRPr="00E4669C">
        <w:rPr>
          <w:rFonts w:ascii="Verdana" w:eastAsia="Arial Narrow" w:hAnsi="Verdana" w:cs="Arial Narrow"/>
          <w:sz w:val="22"/>
          <w:szCs w:val="22"/>
        </w:rPr>
        <w:t>onservación</w:t>
      </w:r>
      <w:r w:rsidR="00A56143" w:rsidRPr="00E4669C">
        <w:rPr>
          <w:rFonts w:ascii="Verdana" w:eastAsia="Arial Narrow" w:hAnsi="Verdana" w:cs="Arial Narrow"/>
          <w:sz w:val="22"/>
          <w:szCs w:val="22"/>
        </w:rPr>
        <w:t xml:space="preserve">; </w:t>
      </w:r>
    </w:p>
    <w:p w14:paraId="00000019" w14:textId="77777777" w:rsidR="00C92E26" w:rsidRPr="00E4669C" w:rsidRDefault="00C92E26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01FD470D" w14:textId="7CD67367" w:rsidR="00CD59E7" w:rsidRPr="00E4669C" w:rsidRDefault="005041D2" w:rsidP="00CD59E7">
      <w:pPr>
        <w:jc w:val="both"/>
        <w:rPr>
          <w:rFonts w:ascii="Verdana" w:eastAsia="Arial Narrow" w:hAnsi="Verdana" w:cs="Arial Narrow"/>
          <w:sz w:val="22"/>
          <w:szCs w:val="22"/>
        </w:rPr>
      </w:pPr>
      <w:r w:rsidRPr="00E4669C">
        <w:rPr>
          <w:rFonts w:ascii="Verdana" w:eastAsia="Arial Narrow" w:hAnsi="Verdana" w:cs="Arial Narrow"/>
          <w:sz w:val="22"/>
          <w:szCs w:val="22"/>
        </w:rPr>
        <w:t>En los Archivos Cent</w:t>
      </w:r>
      <w:r w:rsidR="009346E6" w:rsidRPr="00E4669C">
        <w:rPr>
          <w:rFonts w:ascii="Verdana" w:eastAsia="Arial Narrow" w:hAnsi="Verdana" w:cs="Arial Narrow"/>
          <w:sz w:val="22"/>
          <w:szCs w:val="22"/>
        </w:rPr>
        <w:t>rales s</w:t>
      </w:r>
      <w:r w:rsidR="00534C68" w:rsidRPr="00E4669C">
        <w:rPr>
          <w:rFonts w:ascii="Verdana" w:eastAsia="Arial Narrow" w:hAnsi="Verdana" w:cs="Arial Narrow"/>
          <w:sz w:val="22"/>
          <w:szCs w:val="22"/>
        </w:rPr>
        <w:t xml:space="preserve">e </w:t>
      </w:r>
      <w:r w:rsidR="00AE3DF3" w:rsidRPr="00E4669C">
        <w:rPr>
          <w:rFonts w:ascii="Verdana" w:eastAsia="Arial Narrow" w:hAnsi="Verdana" w:cs="Arial Narrow"/>
          <w:sz w:val="22"/>
          <w:szCs w:val="22"/>
        </w:rPr>
        <w:t>realizarán</w:t>
      </w:r>
      <w:r w:rsidR="00534C68" w:rsidRPr="00E4669C">
        <w:rPr>
          <w:rFonts w:ascii="Verdana" w:eastAsia="Arial Narrow" w:hAnsi="Verdana" w:cs="Arial Narrow"/>
          <w:sz w:val="22"/>
          <w:szCs w:val="22"/>
        </w:rPr>
        <w:t xml:space="preserve"> las labores</w:t>
      </w:r>
      <w:r w:rsidR="00AE3DF3" w:rsidRPr="00E4669C">
        <w:rPr>
          <w:rFonts w:ascii="Verdana" w:eastAsia="Arial Narrow" w:hAnsi="Verdana" w:cs="Arial Narrow"/>
          <w:sz w:val="22"/>
          <w:szCs w:val="22"/>
        </w:rPr>
        <w:t>, acciones y quehaceres</w:t>
      </w:r>
      <w:r w:rsidR="00534C68" w:rsidRPr="00E4669C">
        <w:rPr>
          <w:rFonts w:ascii="Verdana" w:eastAsia="Arial Narrow" w:hAnsi="Verdana" w:cs="Arial Narrow"/>
          <w:sz w:val="22"/>
          <w:szCs w:val="22"/>
        </w:rPr>
        <w:t xml:space="preserve"> pertinentes para la adecuada conservación</w:t>
      </w:r>
      <w:r w:rsidR="006F45B2" w:rsidRPr="00E4669C">
        <w:rPr>
          <w:rFonts w:ascii="Verdana" w:eastAsia="Arial Narrow" w:hAnsi="Verdana" w:cs="Arial Narrow"/>
          <w:sz w:val="22"/>
          <w:szCs w:val="22"/>
        </w:rPr>
        <w:t>, preservación</w:t>
      </w:r>
      <w:r w:rsidR="00534C68" w:rsidRPr="00E4669C">
        <w:rPr>
          <w:rFonts w:ascii="Verdana" w:eastAsia="Arial Narrow" w:hAnsi="Verdana" w:cs="Arial Narrow"/>
          <w:sz w:val="22"/>
          <w:szCs w:val="22"/>
        </w:rPr>
        <w:t xml:space="preserve"> y manejo de los documentos que se encuentran dentro de las instalaciones del archivo, propendiendo porque los equipos, estructura física, instalaciones eléctricas, tuberías dentro de las instalaciones y demás elementos que se utilicen se encuentren en servicio y buen estado</w:t>
      </w:r>
      <w:r w:rsidR="00BE65EC" w:rsidRPr="00E4669C">
        <w:rPr>
          <w:rFonts w:ascii="Verdana" w:eastAsia="Arial Narrow" w:hAnsi="Verdana" w:cs="Arial Narrow"/>
          <w:sz w:val="22"/>
          <w:szCs w:val="22"/>
        </w:rPr>
        <w:t>; Desarrollar la adecuación de espacios teniendo en cuenta la producción y los soportes documentales a custodiar y conservar</w:t>
      </w:r>
      <w:r w:rsidR="00CD59E7" w:rsidRPr="00E4669C">
        <w:rPr>
          <w:rFonts w:ascii="Verdana" w:eastAsia="Arial Narrow" w:hAnsi="Verdana" w:cs="Arial Narrow"/>
          <w:sz w:val="22"/>
          <w:szCs w:val="22"/>
        </w:rPr>
        <w:t>; desarrollar la adecuación de espacios teniendo en cuenta la producción y los soportes documentales a custodiar y conservar.</w:t>
      </w:r>
    </w:p>
    <w:p w14:paraId="67EF5D60" w14:textId="64DE08DC" w:rsidR="00BE65EC" w:rsidRPr="00E4669C" w:rsidRDefault="00BE65EC" w:rsidP="00BE65EC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0000001A" w14:textId="67028041" w:rsidR="00C92E26" w:rsidRPr="00E4669C" w:rsidRDefault="006F45B2">
      <w:pPr>
        <w:jc w:val="both"/>
        <w:rPr>
          <w:rFonts w:ascii="Verdana" w:eastAsia="Arial Narrow" w:hAnsi="Verdana" w:cs="Arial Narrow"/>
          <w:sz w:val="22"/>
          <w:szCs w:val="22"/>
        </w:rPr>
      </w:pPr>
      <w:r w:rsidRPr="00E4669C">
        <w:rPr>
          <w:rFonts w:ascii="Verdana" w:eastAsia="Arial Narrow" w:hAnsi="Verdana" w:cs="Arial Narrow"/>
          <w:sz w:val="22"/>
          <w:szCs w:val="22"/>
        </w:rPr>
        <w:t>De igual forma se deberán utilizar elementos de protección personal, EPP, para salvaguardar la salud del personal que ejerce las diferentes labores dentro de las instalaciones</w:t>
      </w:r>
      <w:r w:rsidR="00D524C5" w:rsidRPr="00E4669C">
        <w:rPr>
          <w:rFonts w:ascii="Verdana" w:eastAsia="Arial Narrow" w:hAnsi="Verdana" w:cs="Arial Narrow"/>
          <w:sz w:val="22"/>
          <w:szCs w:val="22"/>
        </w:rPr>
        <w:t xml:space="preserve"> que la entidad asigna para el almacenamiento de cajas con documentos de archivo. </w:t>
      </w:r>
    </w:p>
    <w:p w14:paraId="65FF3D71" w14:textId="5F4BE22A" w:rsidR="00970873" w:rsidRPr="00E4669C" w:rsidRDefault="00970873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7D305160" w14:textId="1DFC7915" w:rsidR="00970873" w:rsidRPr="00E4669C" w:rsidRDefault="00970873">
      <w:pPr>
        <w:jc w:val="both"/>
        <w:rPr>
          <w:rFonts w:ascii="Verdana" w:eastAsia="Arial Narrow" w:hAnsi="Verdana" w:cs="Arial Narrow"/>
          <w:sz w:val="22"/>
          <w:szCs w:val="22"/>
        </w:rPr>
      </w:pPr>
      <w:r w:rsidRPr="00E4669C">
        <w:rPr>
          <w:rFonts w:ascii="Verdana" w:eastAsia="Arial Narrow" w:hAnsi="Verdana" w:cs="Arial Narrow"/>
          <w:sz w:val="22"/>
          <w:szCs w:val="22"/>
        </w:rPr>
        <w:t xml:space="preserve">El acceso </w:t>
      </w:r>
      <w:r w:rsidR="00CD77A6" w:rsidRPr="00E4669C">
        <w:rPr>
          <w:rFonts w:ascii="Verdana" w:eastAsia="Arial Narrow" w:hAnsi="Verdana" w:cs="Arial Narrow"/>
          <w:sz w:val="22"/>
          <w:szCs w:val="22"/>
        </w:rPr>
        <w:t xml:space="preserve">a los archivos centrales solo debe ser realizado por personal autorizado, y es importantes </w:t>
      </w:r>
      <w:r w:rsidR="00E0036D" w:rsidRPr="00E4669C">
        <w:rPr>
          <w:rFonts w:ascii="Verdana" w:eastAsia="Arial Narrow" w:hAnsi="Verdana" w:cs="Arial Narrow"/>
          <w:sz w:val="22"/>
          <w:szCs w:val="22"/>
        </w:rPr>
        <w:t>resaltar</w:t>
      </w:r>
      <w:r w:rsidR="00CD77A6" w:rsidRPr="00E4669C">
        <w:rPr>
          <w:rFonts w:ascii="Verdana" w:eastAsia="Arial Narrow" w:hAnsi="Verdana" w:cs="Arial Narrow"/>
          <w:sz w:val="22"/>
          <w:szCs w:val="22"/>
        </w:rPr>
        <w:t xml:space="preserve"> que los criterios señalados anteriormente son esenciales para l</w:t>
      </w:r>
      <w:r w:rsidR="00E4669C">
        <w:rPr>
          <w:rFonts w:ascii="Verdana" w:eastAsia="Arial Narrow" w:hAnsi="Verdana" w:cs="Arial Narrow"/>
          <w:sz w:val="22"/>
          <w:szCs w:val="22"/>
        </w:rPr>
        <w:t>a</w:t>
      </w:r>
      <w:r w:rsidR="00CD77A6" w:rsidRPr="00E4669C">
        <w:rPr>
          <w:rFonts w:ascii="Verdana" w:eastAsia="Arial Narrow" w:hAnsi="Verdana" w:cs="Arial Narrow"/>
          <w:sz w:val="22"/>
          <w:szCs w:val="22"/>
        </w:rPr>
        <w:t xml:space="preserve"> organización adecuada de los Archivos Centrales de la entidad. </w:t>
      </w:r>
    </w:p>
    <w:p w14:paraId="0000001B" w14:textId="77777777" w:rsidR="00C92E26" w:rsidRPr="00E4669C" w:rsidRDefault="00C92E26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0000001D" w14:textId="77777777" w:rsidR="00C92E26" w:rsidRPr="00E4669C" w:rsidRDefault="00C92E26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0000001E" w14:textId="4DFBA54F" w:rsidR="00C92E26" w:rsidRPr="00E4669C" w:rsidRDefault="00DD4239" w:rsidP="00AB0D93">
      <w:pPr>
        <w:pStyle w:val="Ttulo2"/>
        <w:numPr>
          <w:ilvl w:val="0"/>
          <w:numId w:val="9"/>
        </w:numPr>
        <w:rPr>
          <w:rFonts w:ascii="Verdana" w:hAnsi="Verdana"/>
        </w:rPr>
      </w:pPr>
      <w:bookmarkStart w:id="2" w:name="_Toc163114962"/>
      <w:r w:rsidRPr="00E4669C">
        <w:rPr>
          <w:rFonts w:ascii="Verdana" w:hAnsi="Verdana"/>
        </w:rPr>
        <w:t>ANEXOS</w:t>
      </w:r>
      <w:bookmarkEnd w:id="2"/>
    </w:p>
    <w:p w14:paraId="07439D4E" w14:textId="7903F0C7" w:rsidR="00FC66C2" w:rsidRDefault="00534C68">
      <w:pPr>
        <w:jc w:val="both"/>
        <w:rPr>
          <w:rFonts w:ascii="Verdana" w:eastAsia="Arial Narrow" w:hAnsi="Verdana" w:cs="Arial Narrow"/>
          <w:sz w:val="22"/>
          <w:szCs w:val="22"/>
        </w:rPr>
      </w:pPr>
      <w:r w:rsidRPr="00E4669C">
        <w:rPr>
          <w:rFonts w:ascii="Verdana" w:eastAsia="Arial Narrow" w:hAnsi="Verdana" w:cs="Arial Narrow"/>
          <w:sz w:val="22"/>
          <w:szCs w:val="22"/>
        </w:rPr>
        <w:t xml:space="preserve">No aplica. </w:t>
      </w:r>
    </w:p>
    <w:p w14:paraId="4604CAB2" w14:textId="77777777" w:rsidR="00960BFE" w:rsidRDefault="00960BFE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2C3B8243" w14:textId="77777777" w:rsidR="00960BFE" w:rsidRDefault="00960BFE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020116FD" w14:textId="77777777" w:rsidR="00960BFE" w:rsidRDefault="00960BFE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7EDBA8CB" w14:textId="77777777" w:rsidR="00960BFE" w:rsidRDefault="00960BFE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4BE77F7D" w14:textId="77777777" w:rsidR="00960BFE" w:rsidRDefault="00960BFE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0B12C60A" w14:textId="77777777" w:rsidR="00960BFE" w:rsidRDefault="00960BFE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6A442920" w14:textId="77777777" w:rsidR="00960BFE" w:rsidRDefault="00960BFE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53EA9301" w14:textId="77777777" w:rsidR="00960BFE" w:rsidRDefault="00960BFE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69167A28" w14:textId="77777777" w:rsidR="00960BFE" w:rsidRDefault="00960BFE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1E5946D8" w14:textId="77777777" w:rsidR="00960BFE" w:rsidRDefault="00960BFE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61FF9F0A" w14:textId="77777777" w:rsidR="00960BFE" w:rsidRDefault="00960BFE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268522EB" w14:textId="77777777" w:rsidR="00960BFE" w:rsidRPr="00E4669C" w:rsidRDefault="00960BFE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00000021" w14:textId="77777777" w:rsidR="00C92E26" w:rsidRPr="00E4669C" w:rsidRDefault="00C92E26">
      <w:pPr>
        <w:jc w:val="both"/>
        <w:rPr>
          <w:rFonts w:ascii="Verdana" w:eastAsia="Arial Narrow" w:hAnsi="Verdana" w:cs="Arial Narrow"/>
          <w:sz w:val="22"/>
          <w:szCs w:val="22"/>
        </w:rPr>
      </w:pPr>
    </w:p>
    <w:p w14:paraId="00000022" w14:textId="335CDD70" w:rsidR="00C92E26" w:rsidRPr="00E4669C" w:rsidRDefault="00DD4239" w:rsidP="00AB0D93">
      <w:pPr>
        <w:pStyle w:val="Ttulo2"/>
        <w:numPr>
          <w:ilvl w:val="0"/>
          <w:numId w:val="9"/>
        </w:numPr>
        <w:rPr>
          <w:rFonts w:ascii="Verdana" w:hAnsi="Verdana"/>
        </w:rPr>
      </w:pPr>
      <w:bookmarkStart w:id="3" w:name="_Toc163114963"/>
      <w:r w:rsidRPr="00E4669C">
        <w:rPr>
          <w:rFonts w:ascii="Verdana" w:hAnsi="Verdana"/>
        </w:rPr>
        <w:lastRenderedPageBreak/>
        <w:t>CONTROL DE CAMBIOS</w:t>
      </w:r>
      <w:bookmarkEnd w:id="3"/>
    </w:p>
    <w:tbl>
      <w:tblPr>
        <w:tblW w:w="9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985"/>
        <w:gridCol w:w="4894"/>
      </w:tblGrid>
      <w:tr w:rsidR="00FC66C2" w:rsidRPr="00E4669C" w14:paraId="52CEE4D0" w14:textId="77777777" w:rsidTr="00960BFE">
        <w:trPr>
          <w:jc w:val="center"/>
        </w:trPr>
        <w:tc>
          <w:tcPr>
            <w:tcW w:w="2263" w:type="dxa"/>
            <w:vAlign w:val="center"/>
          </w:tcPr>
          <w:p w14:paraId="59E331D5" w14:textId="2D18B272" w:rsidR="00FC66C2" w:rsidRPr="00E4669C" w:rsidRDefault="00960BFE" w:rsidP="000D3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before="120" w:after="120"/>
              <w:jc w:val="center"/>
              <w:rPr>
                <w:rFonts w:ascii="Verdana" w:eastAsia="Arial Narrow" w:hAnsi="Verdana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Arial Narrow" w:hAnsi="Verdana" w:cs="Arial Narrow"/>
                <w:b/>
                <w:color w:val="000000"/>
                <w:sz w:val="22"/>
                <w:szCs w:val="22"/>
              </w:rPr>
              <w:t>FECHA DE VIGENCIA VERSIÓN</w:t>
            </w:r>
          </w:p>
          <w:p w14:paraId="7BFB918A" w14:textId="77777777" w:rsidR="00FC66C2" w:rsidRPr="00E4669C" w:rsidRDefault="00FC66C2" w:rsidP="000D3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before="120" w:after="120"/>
              <w:jc w:val="center"/>
              <w:rPr>
                <w:rFonts w:ascii="Verdana" w:eastAsia="Arial Narrow" w:hAnsi="Verdana" w:cs="Arial Narrow"/>
                <w:color w:val="000000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color w:val="000000"/>
                <w:sz w:val="22"/>
                <w:szCs w:val="22"/>
              </w:rPr>
              <w:t>(ver el encabezado del documento)</w:t>
            </w:r>
          </w:p>
        </w:tc>
        <w:tc>
          <w:tcPr>
            <w:tcW w:w="1985" w:type="dxa"/>
            <w:vAlign w:val="center"/>
          </w:tcPr>
          <w:p w14:paraId="7D0B612D" w14:textId="278279A3" w:rsidR="00FC66C2" w:rsidRPr="00E4669C" w:rsidRDefault="00FC66C2" w:rsidP="0096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before="120" w:after="120"/>
              <w:jc w:val="center"/>
              <w:rPr>
                <w:rFonts w:ascii="Verdana" w:eastAsia="Arial Narrow" w:hAnsi="Verdana" w:cs="Arial Narrow"/>
                <w:b/>
                <w:color w:val="000000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b/>
                <w:color w:val="000000"/>
                <w:sz w:val="22"/>
                <w:szCs w:val="22"/>
              </w:rPr>
              <w:t xml:space="preserve">VERSIÓN </w:t>
            </w:r>
          </w:p>
        </w:tc>
        <w:tc>
          <w:tcPr>
            <w:tcW w:w="4894" w:type="dxa"/>
            <w:vAlign w:val="center"/>
          </w:tcPr>
          <w:p w14:paraId="389BF9E7" w14:textId="77777777" w:rsidR="00FC66C2" w:rsidRPr="00E4669C" w:rsidRDefault="00FC66C2" w:rsidP="000D3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before="120" w:after="120"/>
              <w:jc w:val="center"/>
              <w:rPr>
                <w:rFonts w:ascii="Verdana" w:eastAsia="Arial Narrow" w:hAnsi="Verdana" w:cs="Arial Narrow"/>
                <w:color w:val="000000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b/>
                <w:color w:val="000000"/>
                <w:sz w:val="22"/>
                <w:szCs w:val="22"/>
              </w:rPr>
              <w:t>MOTIVO DE LA ACTUALIZACIÓN</w:t>
            </w:r>
          </w:p>
        </w:tc>
      </w:tr>
      <w:tr w:rsidR="00FC66C2" w:rsidRPr="00E4669C" w14:paraId="672C79F7" w14:textId="77777777" w:rsidTr="00960BFE">
        <w:trPr>
          <w:trHeight w:val="454"/>
          <w:jc w:val="center"/>
        </w:trPr>
        <w:tc>
          <w:tcPr>
            <w:tcW w:w="2263" w:type="dxa"/>
            <w:vAlign w:val="center"/>
          </w:tcPr>
          <w:p w14:paraId="662CEDDB" w14:textId="281C1E9A" w:rsidR="00FC66C2" w:rsidRPr="00E4669C" w:rsidRDefault="00960BFE" w:rsidP="000D3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before="120" w:after="120"/>
              <w:jc w:val="center"/>
              <w:rPr>
                <w:rFonts w:ascii="Verdana" w:eastAsia="Arial Narrow" w:hAnsi="Verdana" w:cs="Arial Narrow"/>
                <w:color w:val="000000"/>
                <w:sz w:val="22"/>
                <w:szCs w:val="22"/>
              </w:rPr>
            </w:pPr>
            <w:r>
              <w:rPr>
                <w:rFonts w:ascii="Verdana" w:eastAsia="Arial Narrow" w:hAnsi="Verdana" w:cs="Arial Narrow"/>
                <w:color w:val="000000"/>
                <w:sz w:val="22"/>
                <w:szCs w:val="22"/>
              </w:rPr>
              <w:t>04/04/2024</w:t>
            </w:r>
          </w:p>
        </w:tc>
        <w:tc>
          <w:tcPr>
            <w:tcW w:w="1985" w:type="dxa"/>
            <w:vAlign w:val="center"/>
          </w:tcPr>
          <w:p w14:paraId="64ADD2C8" w14:textId="59CEB271" w:rsidR="00FC66C2" w:rsidRPr="00E4669C" w:rsidRDefault="00960BFE" w:rsidP="000D3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before="120" w:after="120"/>
              <w:jc w:val="center"/>
              <w:rPr>
                <w:rFonts w:ascii="Verdana" w:eastAsia="Arial Narrow" w:hAnsi="Verdana" w:cs="Arial Narrow"/>
                <w:color w:val="000000"/>
                <w:sz w:val="22"/>
                <w:szCs w:val="22"/>
              </w:rPr>
            </w:pPr>
            <w:r>
              <w:rPr>
                <w:rFonts w:ascii="Verdana" w:eastAsia="Arial Narrow" w:hAnsi="Verdana" w:cs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94" w:type="dxa"/>
            <w:vAlign w:val="center"/>
          </w:tcPr>
          <w:p w14:paraId="7B7C35E5" w14:textId="65B02EBB" w:rsidR="00FC66C2" w:rsidRPr="00E4669C" w:rsidRDefault="00960BFE" w:rsidP="00960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Verdana" w:eastAsia="Arial Narrow" w:hAnsi="Verdana" w:cs="Arial Narrow"/>
                <w:color w:val="000000"/>
                <w:sz w:val="22"/>
                <w:szCs w:val="22"/>
              </w:rPr>
            </w:pPr>
            <w:r>
              <w:rPr>
                <w:rFonts w:ascii="Verdana" w:eastAsia="Arial Narrow" w:hAnsi="Verdana" w:cs="Arial Narrow"/>
                <w:color w:val="000000"/>
                <w:sz w:val="22"/>
                <w:szCs w:val="22"/>
              </w:rPr>
              <w:t>Se realiza creación del documento con el fin de p</w:t>
            </w:r>
            <w:r w:rsidRPr="00960BFE">
              <w:rPr>
                <w:rFonts w:ascii="Verdana" w:eastAsia="Arial Narrow" w:hAnsi="Verdana" w:cs="Arial Narrow"/>
                <w:color w:val="000000"/>
                <w:sz w:val="22"/>
                <w:szCs w:val="22"/>
              </w:rPr>
              <w:t xml:space="preserve">roporcionar y orientar la ejecución de actividades, acciones y quehaceres </w:t>
            </w:r>
            <w:proofErr w:type="gramStart"/>
            <w:r w:rsidRPr="00960BFE">
              <w:rPr>
                <w:rFonts w:ascii="Verdana" w:eastAsia="Arial Narrow" w:hAnsi="Verdana" w:cs="Arial Narrow"/>
                <w:color w:val="000000"/>
                <w:sz w:val="22"/>
                <w:szCs w:val="22"/>
              </w:rPr>
              <w:t>propias</w:t>
            </w:r>
            <w:proofErr w:type="gramEnd"/>
            <w:r w:rsidRPr="00960BFE">
              <w:rPr>
                <w:rFonts w:ascii="Verdana" w:eastAsia="Arial Narrow" w:hAnsi="Verdana" w:cs="Arial Narrow"/>
                <w:color w:val="000000"/>
                <w:sz w:val="22"/>
                <w:szCs w:val="22"/>
              </w:rPr>
              <w:t xml:space="preserve"> de los Archivos Centrales de Parques Nacionales Naturales de Colombia.  </w:t>
            </w:r>
          </w:p>
        </w:tc>
      </w:tr>
    </w:tbl>
    <w:p w14:paraId="00000033" w14:textId="77777777" w:rsidR="00C92E26" w:rsidRPr="00E4669C" w:rsidRDefault="00C92E26" w:rsidP="00E4669C">
      <w:pPr>
        <w:ind w:left="720" w:hanging="720"/>
        <w:rPr>
          <w:rFonts w:ascii="Verdana" w:eastAsia="Arial Narrow" w:hAnsi="Verdana" w:cs="Arial Narrow"/>
          <w:sz w:val="22"/>
          <w:szCs w:val="22"/>
        </w:rPr>
      </w:pPr>
    </w:p>
    <w:p w14:paraId="00000034" w14:textId="796B352F" w:rsidR="00C92E26" w:rsidRPr="00E4669C" w:rsidRDefault="00C92E26">
      <w:pPr>
        <w:rPr>
          <w:rFonts w:ascii="Verdana" w:eastAsia="Arial Narrow" w:hAnsi="Verdana" w:cs="Arial Narrow"/>
          <w:sz w:val="22"/>
          <w:szCs w:val="22"/>
        </w:rPr>
      </w:pPr>
    </w:p>
    <w:tbl>
      <w:tblPr>
        <w:tblW w:w="9077" w:type="dxa"/>
        <w:tblInd w:w="65" w:type="dxa"/>
        <w:tblLayout w:type="fixed"/>
        <w:tblLook w:val="0400" w:firstRow="0" w:lastRow="0" w:firstColumn="0" w:lastColumn="0" w:noHBand="0" w:noVBand="1"/>
      </w:tblPr>
      <w:tblGrid>
        <w:gridCol w:w="1300"/>
        <w:gridCol w:w="1607"/>
        <w:gridCol w:w="6170"/>
      </w:tblGrid>
      <w:tr w:rsidR="00FC66C2" w:rsidRPr="00E4669C" w14:paraId="41DB3A14" w14:textId="77777777" w:rsidTr="000D3926">
        <w:trPr>
          <w:trHeight w:val="330"/>
        </w:trPr>
        <w:tc>
          <w:tcPr>
            <w:tcW w:w="9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057C2DD" w14:textId="77777777" w:rsidR="00FC66C2" w:rsidRPr="00E4669C" w:rsidRDefault="00FC66C2" w:rsidP="000D3926">
            <w:pPr>
              <w:spacing w:before="120" w:after="120"/>
              <w:jc w:val="center"/>
              <w:rPr>
                <w:rFonts w:ascii="Verdana" w:eastAsia="Arial Narrow" w:hAnsi="Verdana" w:cs="Arial Narrow"/>
                <w:b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b/>
                <w:sz w:val="22"/>
                <w:szCs w:val="22"/>
              </w:rPr>
              <w:t>CONTROL DE REVISIÓN Y APROBACIÓN</w:t>
            </w:r>
          </w:p>
        </w:tc>
      </w:tr>
      <w:tr w:rsidR="00FC66C2" w:rsidRPr="00E4669C" w14:paraId="5A417DD2" w14:textId="77777777" w:rsidTr="000D3926">
        <w:trPr>
          <w:trHeight w:val="439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24FE80A" w14:textId="77777777" w:rsidR="00FC66C2" w:rsidRPr="00E4669C" w:rsidRDefault="00FC66C2" w:rsidP="000D3926">
            <w:pPr>
              <w:spacing w:before="120" w:after="120"/>
              <w:jc w:val="center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>Elaboró o actualizó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E85702C" w14:textId="77777777" w:rsidR="00FC66C2" w:rsidRPr="00E4669C" w:rsidRDefault="00FC66C2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>Nombre completo</w:t>
            </w:r>
          </w:p>
        </w:tc>
        <w:tc>
          <w:tcPr>
            <w:tcW w:w="6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D05BB" w14:textId="162C7E24" w:rsidR="00FC66C2" w:rsidRPr="00E4669C" w:rsidRDefault="00AC065C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>Orlando Rueda Diaz</w:t>
            </w:r>
            <w:r w:rsidR="00643251" w:rsidRPr="00E4669C">
              <w:rPr>
                <w:rFonts w:ascii="Verdana" w:eastAsia="Arial Narrow" w:hAnsi="Verdana" w:cs="Arial Narrow"/>
                <w:sz w:val="22"/>
                <w:szCs w:val="22"/>
              </w:rPr>
              <w:t xml:space="preserve"> / Fabián Castro</w:t>
            </w:r>
            <w:r w:rsidR="00E4669C">
              <w:rPr>
                <w:rFonts w:ascii="Verdana" w:eastAsia="Arial Narrow" w:hAnsi="Verdana" w:cs="Arial Narrow"/>
                <w:sz w:val="22"/>
                <w:szCs w:val="22"/>
              </w:rPr>
              <w:t xml:space="preserve"> Vargas</w:t>
            </w:r>
          </w:p>
        </w:tc>
      </w:tr>
      <w:tr w:rsidR="00FC66C2" w:rsidRPr="00E4669C" w14:paraId="6368A26F" w14:textId="77777777" w:rsidTr="000D3926">
        <w:trPr>
          <w:trHeight w:val="439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D84C58C" w14:textId="77777777" w:rsidR="00FC66C2" w:rsidRPr="00E4669C" w:rsidRDefault="00FC66C2" w:rsidP="000D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Arial Narrow" w:hAnsi="Verdana" w:cs="Arial Narrow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99B4F13" w14:textId="77777777" w:rsidR="00FC66C2" w:rsidRPr="00E4669C" w:rsidRDefault="00FC66C2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>Cargo/actividad</w:t>
            </w:r>
          </w:p>
        </w:tc>
        <w:tc>
          <w:tcPr>
            <w:tcW w:w="6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3CC2" w14:textId="24E8E5BE" w:rsidR="00FC66C2" w:rsidRPr="00E4669C" w:rsidRDefault="00AC065C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>Contratista</w:t>
            </w:r>
            <w:r w:rsidR="00643251" w:rsidRPr="00E4669C">
              <w:rPr>
                <w:rFonts w:ascii="Verdana" w:eastAsia="Arial Narrow" w:hAnsi="Verdana" w:cs="Arial Narrow"/>
                <w:sz w:val="22"/>
                <w:szCs w:val="22"/>
              </w:rPr>
              <w:t>s Grupo de Procesos Corporativos</w:t>
            </w:r>
          </w:p>
        </w:tc>
      </w:tr>
      <w:tr w:rsidR="00FC66C2" w:rsidRPr="00E4669C" w14:paraId="2625B815" w14:textId="77777777" w:rsidTr="000D3926">
        <w:trPr>
          <w:trHeight w:val="439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2C72DC" w14:textId="77777777" w:rsidR="00FC66C2" w:rsidRPr="00E4669C" w:rsidRDefault="00FC66C2" w:rsidP="000D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Arial Narrow" w:hAnsi="Verdana" w:cs="Arial Narrow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3F4967" w14:textId="77777777" w:rsidR="00FC66C2" w:rsidRPr="00E4669C" w:rsidRDefault="00FC66C2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 xml:space="preserve">Fecha </w:t>
            </w:r>
          </w:p>
        </w:tc>
        <w:tc>
          <w:tcPr>
            <w:tcW w:w="6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FA1FA" w14:textId="1900F67F" w:rsidR="00FC66C2" w:rsidRPr="00E4669C" w:rsidRDefault="00960BFE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>
              <w:rPr>
                <w:rFonts w:ascii="Verdana" w:eastAsia="Arial Narrow" w:hAnsi="Verdana" w:cs="Arial Narrow"/>
                <w:sz w:val="22"/>
                <w:szCs w:val="22"/>
              </w:rPr>
              <w:t>04</w:t>
            </w:r>
            <w:r w:rsidR="00AC065C" w:rsidRPr="00E4669C">
              <w:rPr>
                <w:rFonts w:ascii="Verdana" w:eastAsia="Arial Narrow" w:hAnsi="Verdana" w:cs="Arial Narrow"/>
                <w:sz w:val="22"/>
                <w:szCs w:val="22"/>
              </w:rPr>
              <w:t>/</w:t>
            </w:r>
            <w:r>
              <w:rPr>
                <w:rFonts w:ascii="Verdana" w:eastAsia="Arial Narrow" w:hAnsi="Verdana" w:cs="Arial Narrow"/>
                <w:sz w:val="22"/>
                <w:szCs w:val="22"/>
              </w:rPr>
              <w:t>04</w:t>
            </w:r>
            <w:r w:rsidR="00AC065C" w:rsidRPr="00E4669C">
              <w:rPr>
                <w:rFonts w:ascii="Verdana" w:eastAsia="Arial Narrow" w:hAnsi="Verdana" w:cs="Arial Narrow"/>
                <w:sz w:val="22"/>
                <w:szCs w:val="22"/>
              </w:rPr>
              <w:t>/202</w:t>
            </w:r>
            <w:r w:rsidR="00E4669C">
              <w:rPr>
                <w:rFonts w:ascii="Verdana" w:eastAsia="Arial Narrow" w:hAnsi="Verdana" w:cs="Arial Narrow"/>
                <w:sz w:val="22"/>
                <w:szCs w:val="22"/>
              </w:rPr>
              <w:t>4</w:t>
            </w:r>
          </w:p>
        </w:tc>
      </w:tr>
      <w:tr w:rsidR="00FC66C2" w:rsidRPr="00E4669C" w14:paraId="679DEA66" w14:textId="77777777" w:rsidTr="000D3926">
        <w:trPr>
          <w:trHeight w:val="439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013C351" w14:textId="77777777" w:rsidR="00FC66C2" w:rsidRPr="00E4669C" w:rsidRDefault="00FC66C2" w:rsidP="000D3926">
            <w:pPr>
              <w:spacing w:before="120" w:after="120"/>
              <w:jc w:val="center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 xml:space="preserve">Revisó 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138AB0D" w14:textId="77777777" w:rsidR="00FC66C2" w:rsidRPr="00E4669C" w:rsidRDefault="00FC66C2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>Nombre completo</w:t>
            </w:r>
          </w:p>
        </w:tc>
        <w:tc>
          <w:tcPr>
            <w:tcW w:w="6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70D81" w14:textId="6EB7DE0E" w:rsidR="00FC66C2" w:rsidRPr="00E4669C" w:rsidRDefault="00643251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>Orlando Elí León Vergara</w:t>
            </w:r>
          </w:p>
        </w:tc>
      </w:tr>
      <w:tr w:rsidR="00FC66C2" w:rsidRPr="00E4669C" w14:paraId="5F962DEF" w14:textId="77777777" w:rsidTr="000D3926">
        <w:trPr>
          <w:trHeight w:val="439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0363168" w14:textId="77777777" w:rsidR="00FC66C2" w:rsidRPr="00E4669C" w:rsidRDefault="00FC66C2" w:rsidP="000D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Arial Narrow" w:hAnsi="Verdana" w:cs="Arial Narrow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A124144" w14:textId="77777777" w:rsidR="00FC66C2" w:rsidRPr="00E4669C" w:rsidRDefault="00FC66C2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>Cargo/actividad</w:t>
            </w:r>
          </w:p>
        </w:tc>
        <w:tc>
          <w:tcPr>
            <w:tcW w:w="6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A96B" w14:textId="1E7FDB16" w:rsidR="00FC66C2" w:rsidRPr="00E4669C" w:rsidRDefault="00AC065C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>Coordinador</w:t>
            </w:r>
            <w:r w:rsidR="00643251" w:rsidRPr="00E4669C">
              <w:rPr>
                <w:rFonts w:ascii="Verdana" w:eastAsia="Arial Narrow" w:hAnsi="Verdana" w:cs="Arial Narrow"/>
                <w:sz w:val="22"/>
                <w:szCs w:val="22"/>
              </w:rPr>
              <w:t xml:space="preserve"> Grupo de Procesos Corporativos </w:t>
            </w:r>
          </w:p>
        </w:tc>
      </w:tr>
      <w:tr w:rsidR="00FC66C2" w:rsidRPr="00E4669C" w14:paraId="1A7DAD5A" w14:textId="77777777" w:rsidTr="000D3926">
        <w:trPr>
          <w:trHeight w:val="439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F6D0F48" w14:textId="77777777" w:rsidR="00FC66C2" w:rsidRPr="00E4669C" w:rsidRDefault="00FC66C2" w:rsidP="000D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Arial Narrow" w:hAnsi="Verdana" w:cs="Arial Narrow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5EFEE63" w14:textId="77777777" w:rsidR="00FC66C2" w:rsidRPr="00E4669C" w:rsidRDefault="00FC66C2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>Fecha</w:t>
            </w:r>
          </w:p>
        </w:tc>
        <w:tc>
          <w:tcPr>
            <w:tcW w:w="6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0C67" w14:textId="75283664" w:rsidR="00FC66C2" w:rsidRPr="00E4669C" w:rsidRDefault="00960BFE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>
              <w:rPr>
                <w:rFonts w:ascii="Verdana" w:eastAsia="Arial Narrow" w:hAnsi="Verdana" w:cs="Arial Narrow"/>
                <w:sz w:val="22"/>
                <w:szCs w:val="22"/>
              </w:rPr>
              <w:t>04/04</w:t>
            </w:r>
            <w:r w:rsidR="00643251" w:rsidRPr="00E4669C">
              <w:rPr>
                <w:rFonts w:ascii="Verdana" w:eastAsia="Arial Narrow" w:hAnsi="Verdana" w:cs="Arial Narrow"/>
                <w:sz w:val="22"/>
                <w:szCs w:val="22"/>
              </w:rPr>
              <w:t>/2024</w:t>
            </w:r>
          </w:p>
        </w:tc>
      </w:tr>
      <w:tr w:rsidR="00FC66C2" w:rsidRPr="00E4669C" w14:paraId="1380A370" w14:textId="77777777" w:rsidTr="000D3926">
        <w:trPr>
          <w:trHeight w:val="459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27018AE" w14:textId="77777777" w:rsidR="00FC66C2" w:rsidRPr="00E4669C" w:rsidRDefault="00FC66C2" w:rsidP="000D3926">
            <w:pPr>
              <w:spacing w:before="120" w:after="120"/>
              <w:jc w:val="center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>Aprobó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EEECE1"/>
            <w:vAlign w:val="center"/>
          </w:tcPr>
          <w:p w14:paraId="016FB3E4" w14:textId="77777777" w:rsidR="00FC66C2" w:rsidRPr="00E4669C" w:rsidRDefault="00FC66C2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>Nombre completo</w:t>
            </w:r>
          </w:p>
        </w:tc>
        <w:tc>
          <w:tcPr>
            <w:tcW w:w="617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54DBCA" w14:textId="4B1A3517" w:rsidR="00FC66C2" w:rsidRPr="00E4669C" w:rsidRDefault="00AC065C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 xml:space="preserve">ASTRID DEL CASTILLO SABOGAL </w:t>
            </w:r>
          </w:p>
        </w:tc>
      </w:tr>
      <w:tr w:rsidR="00FC66C2" w:rsidRPr="00E4669C" w14:paraId="0DE5DC29" w14:textId="77777777" w:rsidTr="000D3926">
        <w:trPr>
          <w:trHeight w:val="439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90AB081" w14:textId="77777777" w:rsidR="00FC66C2" w:rsidRPr="00E4669C" w:rsidRDefault="00FC66C2" w:rsidP="000D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Arial Narrow" w:hAnsi="Verdana" w:cs="Arial Narrow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A221885" w14:textId="77777777" w:rsidR="00FC66C2" w:rsidRPr="00E4669C" w:rsidRDefault="00FC66C2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>Cargo/actividad</w:t>
            </w:r>
          </w:p>
        </w:tc>
        <w:tc>
          <w:tcPr>
            <w:tcW w:w="6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38BC5" w14:textId="496995E4" w:rsidR="00FC66C2" w:rsidRPr="00E4669C" w:rsidRDefault="00AC065C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 xml:space="preserve">Subdirectora Administrativa ay Financiera </w:t>
            </w:r>
          </w:p>
        </w:tc>
      </w:tr>
      <w:tr w:rsidR="00FC66C2" w:rsidRPr="00E4669C" w14:paraId="6FA17CAE" w14:textId="77777777" w:rsidTr="000D3926">
        <w:trPr>
          <w:trHeight w:val="439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63BD155" w14:textId="77777777" w:rsidR="00FC66C2" w:rsidRPr="00E4669C" w:rsidRDefault="00FC66C2" w:rsidP="000D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Arial Narrow" w:hAnsi="Verdana" w:cs="Arial Narrow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FDA8BCE" w14:textId="77777777" w:rsidR="00FC66C2" w:rsidRPr="00E4669C" w:rsidRDefault="00FC66C2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 w:rsidRPr="00E4669C">
              <w:rPr>
                <w:rFonts w:ascii="Verdana" w:eastAsia="Arial Narrow" w:hAnsi="Verdana" w:cs="Arial Narrow"/>
                <w:sz w:val="22"/>
                <w:szCs w:val="22"/>
              </w:rPr>
              <w:t>Fecha</w:t>
            </w:r>
          </w:p>
        </w:tc>
        <w:tc>
          <w:tcPr>
            <w:tcW w:w="6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6D8C" w14:textId="0A99A325" w:rsidR="00FC66C2" w:rsidRPr="00E4669C" w:rsidRDefault="00EE5189" w:rsidP="000D3926">
            <w:pPr>
              <w:spacing w:before="120" w:after="120"/>
              <w:rPr>
                <w:rFonts w:ascii="Verdana" w:eastAsia="Arial Narrow" w:hAnsi="Verdana" w:cs="Arial Narrow"/>
                <w:sz w:val="22"/>
                <w:szCs w:val="22"/>
              </w:rPr>
            </w:pPr>
            <w:r>
              <w:rPr>
                <w:rFonts w:ascii="Verdana" w:eastAsia="Arial Narrow" w:hAnsi="Verdana" w:cs="Arial Narrow"/>
                <w:sz w:val="22"/>
                <w:szCs w:val="22"/>
              </w:rPr>
              <w:t>2</w:t>
            </w:r>
            <w:r w:rsidR="00960BFE">
              <w:rPr>
                <w:rFonts w:ascii="Verdana" w:eastAsia="Arial Narrow" w:hAnsi="Verdana" w:cs="Arial Narrow"/>
                <w:sz w:val="22"/>
                <w:szCs w:val="22"/>
              </w:rPr>
              <w:t>4</w:t>
            </w:r>
            <w:r w:rsidR="00AC065C" w:rsidRPr="00E4669C">
              <w:rPr>
                <w:rFonts w:ascii="Verdana" w:eastAsia="Arial Narrow" w:hAnsi="Verdana" w:cs="Arial Narrow"/>
                <w:sz w:val="22"/>
                <w:szCs w:val="22"/>
              </w:rPr>
              <w:t>/</w:t>
            </w:r>
            <w:r w:rsidR="00960BFE">
              <w:rPr>
                <w:rFonts w:ascii="Verdana" w:eastAsia="Arial Narrow" w:hAnsi="Verdana" w:cs="Arial Narrow"/>
                <w:sz w:val="22"/>
                <w:szCs w:val="22"/>
              </w:rPr>
              <w:t>04</w:t>
            </w:r>
            <w:r w:rsidR="00AC065C" w:rsidRPr="00E4669C">
              <w:rPr>
                <w:rFonts w:ascii="Verdana" w:eastAsia="Arial Narrow" w:hAnsi="Verdana" w:cs="Arial Narrow"/>
                <w:sz w:val="22"/>
                <w:szCs w:val="22"/>
              </w:rPr>
              <w:t>/202</w:t>
            </w:r>
            <w:r w:rsidR="00E4669C">
              <w:rPr>
                <w:rFonts w:ascii="Verdana" w:eastAsia="Arial Narrow" w:hAnsi="Verdana" w:cs="Arial Narrow"/>
                <w:sz w:val="22"/>
                <w:szCs w:val="22"/>
              </w:rPr>
              <w:t>4</w:t>
            </w:r>
          </w:p>
        </w:tc>
      </w:tr>
    </w:tbl>
    <w:p w14:paraId="00000053" w14:textId="77777777" w:rsidR="00C92E26" w:rsidRPr="00E4669C" w:rsidRDefault="00C92E26">
      <w:pPr>
        <w:rPr>
          <w:rFonts w:ascii="Verdana" w:eastAsia="Arial Narrow" w:hAnsi="Verdana" w:cs="Arial Narrow"/>
          <w:sz w:val="22"/>
          <w:szCs w:val="22"/>
        </w:rPr>
      </w:pPr>
      <w:bookmarkStart w:id="4" w:name="_GoBack"/>
      <w:bookmarkEnd w:id="4"/>
    </w:p>
    <w:p w14:paraId="00000054" w14:textId="77777777" w:rsidR="00C92E26" w:rsidRPr="00E4669C" w:rsidRDefault="00C92E26">
      <w:pPr>
        <w:rPr>
          <w:rFonts w:ascii="Verdana" w:hAnsi="Verdana"/>
          <w:sz w:val="22"/>
          <w:szCs w:val="22"/>
        </w:rPr>
      </w:pPr>
    </w:p>
    <w:p w14:paraId="00000056" w14:textId="77777777" w:rsidR="00C92E26" w:rsidRPr="00E4669C" w:rsidRDefault="00C92E26">
      <w:pPr>
        <w:tabs>
          <w:tab w:val="left" w:pos="1106"/>
        </w:tabs>
        <w:rPr>
          <w:rFonts w:ascii="Verdana" w:eastAsia="Arial Narrow" w:hAnsi="Verdana" w:cs="Arial Narrow"/>
          <w:sz w:val="22"/>
          <w:szCs w:val="22"/>
        </w:rPr>
        <w:sectPr w:rsidR="00C92E26" w:rsidRPr="00E466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2" w:h="15842"/>
          <w:pgMar w:top="1701" w:right="1134" w:bottom="1418" w:left="1701" w:header="567" w:footer="709" w:gutter="0"/>
          <w:pgNumType w:start="1"/>
          <w:cols w:space="720"/>
          <w:titlePg/>
        </w:sectPr>
      </w:pPr>
    </w:p>
    <w:p w14:paraId="00000057" w14:textId="77777777" w:rsidR="00C92E26" w:rsidRPr="00E4669C" w:rsidRDefault="00C92E26">
      <w:pPr>
        <w:jc w:val="both"/>
        <w:rPr>
          <w:rFonts w:ascii="Verdana" w:eastAsia="Arial Narrow" w:hAnsi="Verdana" w:cs="Arial Narrow"/>
          <w:sz w:val="22"/>
          <w:szCs w:val="22"/>
        </w:rPr>
      </w:pPr>
    </w:p>
    <w:sectPr w:rsidR="00C92E26" w:rsidRPr="00E4669C">
      <w:headerReference w:type="first" r:id="rId15"/>
      <w:pgSz w:w="12242" w:h="15842"/>
      <w:pgMar w:top="1701" w:right="1134" w:bottom="1418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CDC92" w14:textId="77777777" w:rsidR="00EE2415" w:rsidRDefault="00EE2415">
      <w:r>
        <w:separator/>
      </w:r>
    </w:p>
  </w:endnote>
  <w:endnote w:type="continuationSeparator" w:id="0">
    <w:p w14:paraId="65A02501" w14:textId="77777777" w:rsidR="00EE2415" w:rsidRDefault="00EE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0" w14:textId="77777777" w:rsidR="00534C68" w:rsidRDefault="00534C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both"/>
      <w:rPr>
        <w:rFonts w:ascii="Arial" w:eastAsia="Arial" w:hAnsi="Arial" w:cs="Arial"/>
        <w:color w:val="000000"/>
        <w:sz w:val="22"/>
        <w:szCs w:val="22"/>
      </w:rPr>
    </w:pPr>
  </w:p>
  <w:p w14:paraId="00000091" w14:textId="77777777" w:rsidR="00534C68" w:rsidRDefault="00534C68"/>
  <w:p w14:paraId="00000092" w14:textId="77777777" w:rsidR="00534C68" w:rsidRDefault="00534C68"/>
  <w:p w14:paraId="00000093" w14:textId="77777777" w:rsidR="00534C68" w:rsidRDefault="00534C68"/>
  <w:p w14:paraId="00000094" w14:textId="77777777" w:rsidR="00534C68" w:rsidRDefault="00534C68"/>
  <w:p w14:paraId="00000095" w14:textId="77777777" w:rsidR="00534C68" w:rsidRDefault="00534C68"/>
  <w:p w14:paraId="00000096" w14:textId="77777777" w:rsidR="00534C68" w:rsidRDefault="00534C68"/>
  <w:p w14:paraId="00000097" w14:textId="77777777" w:rsidR="00534C68" w:rsidRDefault="00534C68"/>
  <w:p w14:paraId="00000098" w14:textId="77777777" w:rsidR="00534C68" w:rsidRDefault="00534C68"/>
  <w:p w14:paraId="00000099" w14:textId="77777777" w:rsidR="00534C68" w:rsidRDefault="00534C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C" w14:textId="01DD82F2" w:rsidR="00534C68" w:rsidRDefault="00534C68" w:rsidP="00FC66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rFonts w:ascii="Arial Narrow" w:eastAsia="Arial Narrow" w:hAnsi="Arial Narrow" w:cs="Arial Narrow"/>
        <w:color w:val="000000"/>
        <w:sz w:val="22"/>
        <w:szCs w:val="22"/>
      </w:rPr>
    </w:pPr>
    <w:r>
      <w:rPr>
        <w:rFonts w:ascii="Arial Narrow" w:eastAsia="Arial Narrow" w:hAnsi="Arial Narrow" w:cs="Arial Narrow"/>
        <w:color w:val="000000"/>
        <w:sz w:val="22"/>
        <w:szCs w:val="22"/>
      </w:rPr>
      <w:t xml:space="preserve">Página </w:t>
    </w:r>
    <w:r>
      <w:rPr>
        <w:rFonts w:ascii="Arial Narrow" w:eastAsia="Arial Narrow" w:hAnsi="Arial Narrow" w:cs="Arial Narrow"/>
        <w:color w:val="000000"/>
        <w:sz w:val="22"/>
        <w:szCs w:val="22"/>
      </w:rPr>
      <w:fldChar w:fldCharType="begin"/>
    </w:r>
    <w:r>
      <w:rPr>
        <w:rFonts w:ascii="Arial Narrow" w:eastAsia="Arial Narrow" w:hAnsi="Arial Narrow" w:cs="Arial Narrow"/>
        <w:color w:val="000000"/>
        <w:sz w:val="22"/>
        <w:szCs w:val="22"/>
      </w:rPr>
      <w:instrText>PAGE</w:instrText>
    </w:r>
    <w:r>
      <w:rPr>
        <w:rFonts w:ascii="Arial Narrow" w:eastAsia="Arial Narrow" w:hAnsi="Arial Narrow" w:cs="Arial Narrow"/>
        <w:color w:val="000000"/>
        <w:sz w:val="22"/>
        <w:szCs w:val="22"/>
      </w:rPr>
      <w:fldChar w:fldCharType="separate"/>
    </w:r>
    <w:r w:rsidR="00EE5189">
      <w:rPr>
        <w:rFonts w:ascii="Arial Narrow" w:eastAsia="Arial Narrow" w:hAnsi="Arial Narrow" w:cs="Arial Narrow"/>
        <w:noProof/>
        <w:color w:val="000000"/>
        <w:sz w:val="22"/>
        <w:szCs w:val="22"/>
      </w:rPr>
      <w:t>4</w:t>
    </w:r>
    <w:r>
      <w:rPr>
        <w:rFonts w:ascii="Arial Narrow" w:eastAsia="Arial Narrow" w:hAnsi="Arial Narrow" w:cs="Arial Narrow"/>
        <w:color w:val="000000"/>
        <w:sz w:val="22"/>
        <w:szCs w:val="22"/>
      </w:rPr>
      <w:fldChar w:fldCharType="end"/>
    </w:r>
    <w:r>
      <w:rPr>
        <w:rFonts w:ascii="Arial Narrow" w:eastAsia="Arial Narrow" w:hAnsi="Arial Narrow" w:cs="Arial Narrow"/>
        <w:color w:val="000000"/>
        <w:sz w:val="22"/>
        <w:szCs w:val="22"/>
      </w:rPr>
      <w:t xml:space="preserve"> de </w:t>
    </w:r>
    <w:r>
      <w:rPr>
        <w:rFonts w:ascii="Arial Narrow" w:eastAsia="Arial Narrow" w:hAnsi="Arial Narrow" w:cs="Arial Narrow"/>
        <w:color w:val="000000"/>
        <w:sz w:val="22"/>
        <w:szCs w:val="22"/>
      </w:rPr>
      <w:fldChar w:fldCharType="begin"/>
    </w:r>
    <w:r>
      <w:rPr>
        <w:rFonts w:ascii="Arial Narrow" w:eastAsia="Arial Narrow" w:hAnsi="Arial Narrow" w:cs="Arial Narrow"/>
        <w:color w:val="000000"/>
        <w:sz w:val="22"/>
        <w:szCs w:val="22"/>
      </w:rPr>
      <w:instrText xml:space="preserve"> SECTIONPAGES   \* MERGEFORMAT </w:instrText>
    </w:r>
    <w:r>
      <w:rPr>
        <w:rFonts w:ascii="Arial Narrow" w:eastAsia="Arial Narrow" w:hAnsi="Arial Narrow" w:cs="Arial Narrow"/>
        <w:color w:val="000000"/>
        <w:sz w:val="22"/>
        <w:szCs w:val="22"/>
      </w:rPr>
      <w:fldChar w:fldCharType="separate"/>
    </w:r>
    <w:r w:rsidR="00EE5189">
      <w:rPr>
        <w:rFonts w:ascii="Arial Narrow" w:eastAsia="Arial Narrow" w:hAnsi="Arial Narrow" w:cs="Arial Narrow"/>
        <w:noProof/>
        <w:color w:val="000000"/>
        <w:sz w:val="22"/>
        <w:szCs w:val="22"/>
      </w:rPr>
      <w:t>6</w:t>
    </w:r>
    <w:r>
      <w:rPr>
        <w:rFonts w:ascii="Arial Narrow" w:eastAsia="Arial Narrow" w:hAnsi="Arial Narrow" w:cs="Arial Narrow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9A" w14:textId="77777777" w:rsidR="00534C68" w:rsidRDefault="00534C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F236C" w14:textId="77777777" w:rsidR="00EE2415" w:rsidRDefault="00EE2415">
      <w:r>
        <w:separator/>
      </w:r>
    </w:p>
  </w:footnote>
  <w:footnote w:type="continuationSeparator" w:id="0">
    <w:p w14:paraId="01463605" w14:textId="77777777" w:rsidR="00EE2415" w:rsidRDefault="00EE2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6" w14:textId="77777777" w:rsidR="00534C68" w:rsidRDefault="00534C68"/>
  <w:p w14:paraId="00000067" w14:textId="77777777" w:rsidR="00534C68" w:rsidRDefault="00534C68"/>
  <w:p w14:paraId="00000068" w14:textId="77777777" w:rsidR="00534C68" w:rsidRDefault="00534C68"/>
  <w:p w14:paraId="00000069" w14:textId="77777777" w:rsidR="00534C68" w:rsidRDefault="00534C68">
    <w:pPr>
      <w:tabs>
        <w:tab w:val="left" w:pos="4050"/>
      </w:tabs>
    </w:pPr>
    <w:r>
      <w:tab/>
    </w:r>
  </w:p>
  <w:p w14:paraId="0000006A" w14:textId="77777777" w:rsidR="00534C68" w:rsidRDefault="00534C68"/>
  <w:p w14:paraId="0000006B" w14:textId="77777777" w:rsidR="00534C68" w:rsidRDefault="00534C68"/>
  <w:p w14:paraId="0000006C" w14:textId="77777777" w:rsidR="00534C68" w:rsidRDefault="00534C68"/>
  <w:p w14:paraId="0000006D" w14:textId="77777777" w:rsidR="00534C68" w:rsidRDefault="00534C68"/>
  <w:p w14:paraId="0000006E" w14:textId="77777777" w:rsidR="00534C68" w:rsidRDefault="00534C68"/>
  <w:p w14:paraId="0000006F" w14:textId="77777777" w:rsidR="00534C68" w:rsidRDefault="00534C68"/>
  <w:p w14:paraId="00000070" w14:textId="77777777" w:rsidR="00534C68" w:rsidRDefault="00534C68"/>
  <w:p w14:paraId="00000071" w14:textId="77777777" w:rsidR="00534C68" w:rsidRDefault="00534C68"/>
  <w:p w14:paraId="00000072" w14:textId="77777777" w:rsidR="00534C68" w:rsidRDefault="00534C68"/>
  <w:p w14:paraId="00000073" w14:textId="77777777" w:rsidR="00534C68" w:rsidRDefault="00534C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2"/>
      <w:tblW w:w="935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18"/>
      <w:gridCol w:w="5686"/>
      <w:gridCol w:w="2252"/>
    </w:tblGrid>
    <w:tr w:rsidR="00534C68" w14:paraId="45B7355D" w14:textId="77777777" w:rsidTr="000D3926">
      <w:trPr>
        <w:trHeight w:val="567"/>
      </w:trPr>
      <w:tc>
        <w:tcPr>
          <w:tcW w:w="1418" w:type="dxa"/>
          <w:vMerge w:val="restart"/>
        </w:tcPr>
        <w:p w14:paraId="072BFD18" w14:textId="77777777" w:rsidR="00534C68" w:rsidRDefault="00534C68" w:rsidP="00FC66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3D992B87" w14:textId="77777777" w:rsidR="00534C68" w:rsidRDefault="00534C68" w:rsidP="00FC66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s-CO" w:eastAsia="es-CO"/>
            </w:rPr>
            <w:drawing>
              <wp:inline distT="114300" distB="114300" distL="114300" distR="114300" wp14:anchorId="5F8BA332" wp14:editId="0B0093CD">
                <wp:extent cx="809625" cy="698500"/>
                <wp:effectExtent l="0" t="0" r="0" b="0"/>
                <wp:docPr id="3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698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6" w:type="dxa"/>
          <w:vMerge w:val="restart"/>
          <w:vAlign w:val="center"/>
        </w:tcPr>
        <w:p w14:paraId="427BEB6C" w14:textId="63D3C110" w:rsidR="00534C68" w:rsidRDefault="00534C68" w:rsidP="000874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GUÍA</w:t>
          </w:r>
          <w:r w:rsidR="0008746D"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 xml:space="preserve"> </w:t>
          </w:r>
          <w:r w:rsidR="00857565"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 xml:space="preserve">PARA </w:t>
          </w:r>
          <w:r w:rsidR="0008746D"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ARCHIVO</w:t>
          </w:r>
          <w:r w:rsidR="00857565"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S</w:t>
          </w:r>
          <w:r w:rsidR="0008746D"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 xml:space="preserve"> CENTRAL</w:t>
          </w:r>
          <w:r w:rsidR="00857565"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ES</w:t>
          </w:r>
          <w:r w:rsidR="0008746D"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 xml:space="preserve"> </w:t>
          </w:r>
          <w:r w:rsidR="003618BA"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DE PNNC</w:t>
          </w:r>
        </w:p>
      </w:tc>
      <w:tc>
        <w:tcPr>
          <w:tcW w:w="2252" w:type="dxa"/>
          <w:tcBorders>
            <w:bottom w:val="single" w:sz="4" w:space="0" w:color="000000"/>
          </w:tcBorders>
          <w:vAlign w:val="center"/>
        </w:tcPr>
        <w:p w14:paraId="270353EB" w14:textId="2101B027" w:rsidR="00534C68" w:rsidRDefault="00534C68" w:rsidP="00FC66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Código: </w:t>
          </w:r>
          <w:r w:rsidR="003618BA" w:rsidRPr="003618BA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A4-GU-01</w:t>
          </w:r>
        </w:p>
      </w:tc>
    </w:tr>
    <w:tr w:rsidR="00534C68" w14:paraId="7866F4E9" w14:textId="77777777" w:rsidTr="000D3926">
      <w:trPr>
        <w:trHeight w:val="567"/>
      </w:trPr>
      <w:tc>
        <w:tcPr>
          <w:tcW w:w="1418" w:type="dxa"/>
          <w:vMerge/>
        </w:tcPr>
        <w:p w14:paraId="20870635" w14:textId="77777777" w:rsidR="00534C68" w:rsidRDefault="00534C68" w:rsidP="00FC66C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</w:p>
      </w:tc>
      <w:tc>
        <w:tcPr>
          <w:tcW w:w="5686" w:type="dxa"/>
          <w:vMerge/>
          <w:vAlign w:val="center"/>
        </w:tcPr>
        <w:p w14:paraId="7705D56D" w14:textId="77777777" w:rsidR="00534C68" w:rsidRDefault="00534C68" w:rsidP="00FC66C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</w:p>
      </w:tc>
      <w:tc>
        <w:tcPr>
          <w:tcW w:w="2252" w:type="dxa"/>
          <w:tcBorders>
            <w:bottom w:val="single" w:sz="4" w:space="0" w:color="000000"/>
          </w:tcBorders>
          <w:vAlign w:val="center"/>
        </w:tcPr>
        <w:p w14:paraId="35D99CF3" w14:textId="58CF8708" w:rsidR="00534C68" w:rsidRDefault="00534C68" w:rsidP="00FC66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94" w:firstLine="94"/>
            <w:jc w:val="both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Versión: </w:t>
          </w:r>
          <w:r w:rsidR="003618BA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01</w:t>
          </w:r>
        </w:p>
      </w:tc>
    </w:tr>
    <w:tr w:rsidR="00534C68" w14:paraId="3E7D1496" w14:textId="77777777" w:rsidTr="000D3926">
      <w:trPr>
        <w:trHeight w:val="567"/>
      </w:trPr>
      <w:tc>
        <w:tcPr>
          <w:tcW w:w="1418" w:type="dxa"/>
          <w:vMerge/>
        </w:tcPr>
        <w:p w14:paraId="20CE784C" w14:textId="77777777" w:rsidR="00534C68" w:rsidRDefault="00534C68" w:rsidP="00FC66C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  <w:tc>
        <w:tcPr>
          <w:tcW w:w="5686" w:type="dxa"/>
          <w:vMerge/>
          <w:vAlign w:val="center"/>
        </w:tcPr>
        <w:p w14:paraId="2BE9B395" w14:textId="77777777" w:rsidR="00534C68" w:rsidRDefault="00534C68" w:rsidP="00FC66C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  <w:tc>
        <w:tcPr>
          <w:tcW w:w="2252" w:type="dxa"/>
          <w:vAlign w:val="center"/>
        </w:tcPr>
        <w:p w14:paraId="3F9B28E8" w14:textId="37A3380B" w:rsidR="00534C68" w:rsidRDefault="00534C68" w:rsidP="003618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Vigente desde: </w:t>
          </w:r>
          <w:r w:rsidR="00EE5189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2</w:t>
          </w:r>
          <w:r w:rsidR="003618BA"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4/04/2024</w:t>
          </w:r>
        </w:p>
      </w:tc>
    </w:tr>
  </w:tbl>
  <w:p w14:paraId="00000065" w14:textId="77777777" w:rsidR="00534C68" w:rsidRDefault="00534C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18"/>
      <w:gridCol w:w="5523"/>
      <w:gridCol w:w="2415"/>
    </w:tblGrid>
    <w:tr w:rsidR="00534C68" w14:paraId="253DA44A" w14:textId="77777777" w:rsidTr="000D3926">
      <w:trPr>
        <w:trHeight w:val="567"/>
      </w:trPr>
      <w:tc>
        <w:tcPr>
          <w:tcW w:w="1418" w:type="dxa"/>
          <w:vMerge w:val="restart"/>
          <w:vAlign w:val="center"/>
        </w:tcPr>
        <w:p w14:paraId="1361D04F" w14:textId="77777777" w:rsidR="00534C68" w:rsidRDefault="00534C68" w:rsidP="00FC66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F48B76F" wp14:editId="73B1C3D6">
                <wp:extent cx="758173" cy="658490"/>
                <wp:effectExtent l="0" t="0" r="0" b="0"/>
                <wp:docPr id="1248454007" name="Imagen 124845400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73" cy="658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vAlign w:val="center"/>
        </w:tcPr>
        <w:p w14:paraId="73CCFF65" w14:textId="3D2DB80A" w:rsidR="00534C68" w:rsidRDefault="00534C68" w:rsidP="005742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GUÍA</w:t>
          </w:r>
          <w:r w:rsidR="00574246"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 xml:space="preserve"> </w:t>
          </w:r>
          <w:r w:rsidR="00857565"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PARA ARCHIVOS CENTRALES</w:t>
          </w:r>
        </w:p>
      </w:tc>
      <w:tc>
        <w:tcPr>
          <w:tcW w:w="2415" w:type="dxa"/>
          <w:tcBorders>
            <w:bottom w:val="single" w:sz="4" w:space="0" w:color="000000"/>
          </w:tcBorders>
          <w:vAlign w:val="center"/>
        </w:tcPr>
        <w:p w14:paraId="1A6EBC61" w14:textId="0E53DBE6" w:rsidR="00534C68" w:rsidRPr="00B475E9" w:rsidRDefault="00534C68" w:rsidP="00FC66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 Narrow" w:eastAsia="Arial Narrow" w:hAnsi="Arial Narrow" w:cs="Arial Narrow"/>
              <w:color w:val="000000"/>
              <w:sz w:val="21"/>
              <w:szCs w:val="21"/>
            </w:rPr>
          </w:pPr>
          <w:r w:rsidRPr="00B475E9">
            <w:rPr>
              <w:rFonts w:ascii="Arial Narrow" w:eastAsia="Arial Narrow" w:hAnsi="Arial Narrow" w:cs="Arial Narrow"/>
              <w:color w:val="000000"/>
              <w:sz w:val="21"/>
              <w:szCs w:val="21"/>
            </w:rPr>
            <w:t>Código</w:t>
          </w:r>
          <w:r w:rsidR="003618BA">
            <w:t xml:space="preserve"> </w:t>
          </w:r>
          <w:r w:rsidR="003618BA" w:rsidRPr="003618BA">
            <w:rPr>
              <w:rFonts w:ascii="Arial Narrow" w:eastAsia="Arial Narrow" w:hAnsi="Arial Narrow" w:cs="Arial Narrow"/>
              <w:color w:val="000000"/>
              <w:sz w:val="21"/>
              <w:szCs w:val="21"/>
            </w:rPr>
            <w:t>A4-GU-01</w:t>
          </w:r>
        </w:p>
      </w:tc>
    </w:tr>
    <w:tr w:rsidR="00534C68" w14:paraId="6B2824E3" w14:textId="77777777" w:rsidTr="000D3926">
      <w:trPr>
        <w:trHeight w:val="567"/>
      </w:trPr>
      <w:tc>
        <w:tcPr>
          <w:tcW w:w="1418" w:type="dxa"/>
          <w:vMerge/>
          <w:vAlign w:val="center"/>
        </w:tcPr>
        <w:p w14:paraId="48D4768F" w14:textId="77777777" w:rsidR="00534C68" w:rsidRDefault="00534C68" w:rsidP="00FC66C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</w:p>
      </w:tc>
      <w:tc>
        <w:tcPr>
          <w:tcW w:w="5523" w:type="dxa"/>
          <w:vMerge/>
          <w:vAlign w:val="center"/>
        </w:tcPr>
        <w:p w14:paraId="19D53753" w14:textId="77777777" w:rsidR="00534C68" w:rsidRDefault="00534C68" w:rsidP="00FC66C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</w:p>
      </w:tc>
      <w:tc>
        <w:tcPr>
          <w:tcW w:w="2415" w:type="dxa"/>
          <w:tcBorders>
            <w:bottom w:val="single" w:sz="4" w:space="0" w:color="000000"/>
          </w:tcBorders>
          <w:vAlign w:val="center"/>
        </w:tcPr>
        <w:p w14:paraId="23B829CB" w14:textId="4227AF51" w:rsidR="00534C68" w:rsidRPr="00B475E9" w:rsidRDefault="00534C68" w:rsidP="00FC66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94" w:firstLine="94"/>
            <w:jc w:val="both"/>
            <w:rPr>
              <w:rFonts w:ascii="Arial Narrow" w:eastAsia="Arial Narrow" w:hAnsi="Arial Narrow" w:cs="Arial Narrow"/>
              <w:color w:val="000000"/>
              <w:sz w:val="21"/>
              <w:szCs w:val="21"/>
            </w:rPr>
          </w:pPr>
          <w:r w:rsidRPr="00B475E9">
            <w:rPr>
              <w:rFonts w:ascii="Arial Narrow" w:eastAsia="Arial Narrow" w:hAnsi="Arial Narrow" w:cs="Arial Narrow"/>
              <w:color w:val="000000"/>
              <w:sz w:val="21"/>
              <w:szCs w:val="21"/>
            </w:rPr>
            <w:t xml:space="preserve">Versión: </w:t>
          </w:r>
          <w:r w:rsidR="003618BA">
            <w:rPr>
              <w:rFonts w:ascii="Arial Narrow" w:eastAsia="Arial Narrow" w:hAnsi="Arial Narrow" w:cs="Arial Narrow"/>
              <w:color w:val="000000"/>
              <w:sz w:val="21"/>
              <w:szCs w:val="21"/>
            </w:rPr>
            <w:t>01</w:t>
          </w:r>
        </w:p>
      </w:tc>
    </w:tr>
    <w:tr w:rsidR="00534C68" w14:paraId="57D130C4" w14:textId="77777777" w:rsidTr="000D3926">
      <w:trPr>
        <w:trHeight w:val="567"/>
      </w:trPr>
      <w:tc>
        <w:tcPr>
          <w:tcW w:w="1418" w:type="dxa"/>
          <w:vMerge/>
          <w:vAlign w:val="center"/>
        </w:tcPr>
        <w:p w14:paraId="7E1C17FD" w14:textId="77777777" w:rsidR="00534C68" w:rsidRDefault="00534C68" w:rsidP="00FC66C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  <w:tc>
        <w:tcPr>
          <w:tcW w:w="5523" w:type="dxa"/>
          <w:vMerge/>
          <w:vAlign w:val="center"/>
        </w:tcPr>
        <w:p w14:paraId="16D14B1C" w14:textId="77777777" w:rsidR="00534C68" w:rsidRDefault="00534C68" w:rsidP="00FC66C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  <w:tc>
        <w:tcPr>
          <w:tcW w:w="2415" w:type="dxa"/>
          <w:vAlign w:val="center"/>
        </w:tcPr>
        <w:p w14:paraId="763B30EF" w14:textId="01679C29" w:rsidR="00534C68" w:rsidRPr="00B475E9" w:rsidRDefault="00534C68" w:rsidP="003618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1"/>
              <w:szCs w:val="21"/>
            </w:rPr>
          </w:pPr>
          <w:r w:rsidRPr="00B475E9">
            <w:rPr>
              <w:rFonts w:ascii="Arial Narrow" w:eastAsia="Arial Narrow" w:hAnsi="Arial Narrow" w:cs="Arial Narrow"/>
              <w:color w:val="000000"/>
              <w:sz w:val="21"/>
              <w:szCs w:val="21"/>
            </w:rPr>
            <w:t xml:space="preserve">Vigente desde: </w:t>
          </w:r>
          <w:r w:rsidR="00EE5189">
            <w:rPr>
              <w:rFonts w:ascii="Arial Narrow" w:eastAsia="Arial Narrow" w:hAnsi="Arial Narrow" w:cs="Arial Narrow"/>
              <w:color w:val="000000"/>
              <w:sz w:val="21"/>
              <w:szCs w:val="21"/>
            </w:rPr>
            <w:t>2</w:t>
          </w:r>
          <w:r w:rsidR="003618BA">
            <w:rPr>
              <w:rFonts w:ascii="Arial Narrow" w:eastAsia="Arial Narrow" w:hAnsi="Arial Narrow" w:cs="Arial Narrow"/>
              <w:color w:val="000000"/>
              <w:sz w:val="21"/>
              <w:szCs w:val="21"/>
            </w:rPr>
            <w:t>4/04/2024</w:t>
          </w:r>
        </w:p>
      </w:tc>
    </w:tr>
  </w:tbl>
  <w:p w14:paraId="00000081" w14:textId="77777777" w:rsidR="00534C68" w:rsidRDefault="00534C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935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18"/>
      <w:gridCol w:w="5686"/>
      <w:gridCol w:w="2252"/>
    </w:tblGrid>
    <w:tr w:rsidR="00534C68" w14:paraId="4B77D723" w14:textId="77777777" w:rsidTr="002420B4">
      <w:trPr>
        <w:trHeight w:val="567"/>
      </w:trPr>
      <w:tc>
        <w:tcPr>
          <w:tcW w:w="1418" w:type="dxa"/>
          <w:vMerge w:val="restart"/>
          <w:vAlign w:val="center"/>
        </w:tcPr>
        <w:p w14:paraId="6DB4950D" w14:textId="3DCF1B77" w:rsidR="00534C68" w:rsidRDefault="00534C68" w:rsidP="002420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s-CO" w:eastAsia="es-CO"/>
            </w:rPr>
            <w:drawing>
              <wp:inline distT="114300" distB="114300" distL="114300" distR="114300" wp14:anchorId="4D5D8C9B" wp14:editId="18E7F120">
                <wp:extent cx="809625" cy="6985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698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6" w:type="dxa"/>
          <w:vMerge w:val="restart"/>
          <w:vAlign w:val="center"/>
        </w:tcPr>
        <w:p w14:paraId="43C70876" w14:textId="77777777" w:rsidR="00534C68" w:rsidRDefault="00534C68" w:rsidP="002420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ANEXO 1</w:t>
          </w:r>
        </w:p>
        <w:p w14:paraId="459C70B5" w14:textId="77777777" w:rsidR="00534C68" w:rsidRDefault="00534C68" w:rsidP="002420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</w:pPr>
        </w:p>
        <w:p w14:paraId="1D9CA16E" w14:textId="77777777" w:rsidR="00534C68" w:rsidRDefault="00534C68" w:rsidP="002420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NOMBRE DEL ANEXO</w:t>
          </w:r>
        </w:p>
      </w:tc>
      <w:tc>
        <w:tcPr>
          <w:tcW w:w="2252" w:type="dxa"/>
          <w:tcBorders>
            <w:bottom w:val="single" w:sz="4" w:space="0" w:color="000000"/>
          </w:tcBorders>
          <w:vAlign w:val="center"/>
        </w:tcPr>
        <w:p w14:paraId="1CE9ABFD" w14:textId="77777777" w:rsidR="00534C68" w:rsidRDefault="00534C68" w:rsidP="002420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Código: XX_XX_XX</w:t>
          </w:r>
        </w:p>
      </w:tc>
    </w:tr>
    <w:tr w:rsidR="00534C68" w14:paraId="2E0D4741" w14:textId="77777777" w:rsidTr="000D3926">
      <w:trPr>
        <w:trHeight w:val="567"/>
      </w:trPr>
      <w:tc>
        <w:tcPr>
          <w:tcW w:w="1418" w:type="dxa"/>
          <w:vMerge/>
        </w:tcPr>
        <w:p w14:paraId="4F852577" w14:textId="77777777" w:rsidR="00534C68" w:rsidRDefault="00534C68" w:rsidP="002420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</w:p>
      </w:tc>
      <w:tc>
        <w:tcPr>
          <w:tcW w:w="5686" w:type="dxa"/>
          <w:vMerge/>
          <w:vAlign w:val="center"/>
        </w:tcPr>
        <w:p w14:paraId="41FB3892" w14:textId="77777777" w:rsidR="00534C68" w:rsidRDefault="00534C68" w:rsidP="002420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</w:p>
      </w:tc>
      <w:tc>
        <w:tcPr>
          <w:tcW w:w="2252" w:type="dxa"/>
          <w:tcBorders>
            <w:bottom w:val="single" w:sz="4" w:space="0" w:color="000000"/>
          </w:tcBorders>
          <w:vAlign w:val="center"/>
        </w:tcPr>
        <w:p w14:paraId="5DB619EB" w14:textId="77777777" w:rsidR="00534C68" w:rsidRDefault="00534C68" w:rsidP="002420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94" w:firstLine="94"/>
            <w:jc w:val="both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Versión: X</w:t>
          </w:r>
        </w:p>
      </w:tc>
    </w:tr>
    <w:tr w:rsidR="00534C68" w14:paraId="60433C82" w14:textId="77777777" w:rsidTr="000D3926">
      <w:trPr>
        <w:trHeight w:val="567"/>
      </w:trPr>
      <w:tc>
        <w:tcPr>
          <w:tcW w:w="1418" w:type="dxa"/>
          <w:vMerge/>
        </w:tcPr>
        <w:p w14:paraId="4E735E41" w14:textId="77777777" w:rsidR="00534C68" w:rsidRDefault="00534C68" w:rsidP="002420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  <w:tc>
        <w:tcPr>
          <w:tcW w:w="5686" w:type="dxa"/>
          <w:vMerge/>
          <w:vAlign w:val="center"/>
        </w:tcPr>
        <w:p w14:paraId="3AF3D50E" w14:textId="77777777" w:rsidR="00534C68" w:rsidRDefault="00534C68" w:rsidP="002420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</w:p>
      </w:tc>
      <w:tc>
        <w:tcPr>
          <w:tcW w:w="2252" w:type="dxa"/>
          <w:vAlign w:val="center"/>
        </w:tcPr>
        <w:p w14:paraId="37415413" w14:textId="77777777" w:rsidR="00534C68" w:rsidRDefault="00534C68" w:rsidP="002420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Vigente desde: 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dd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/mm/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aaaa</w:t>
          </w:r>
          <w:proofErr w:type="spellEnd"/>
        </w:p>
      </w:tc>
    </w:tr>
  </w:tbl>
  <w:p w14:paraId="0000008F" w14:textId="77777777" w:rsidR="00534C68" w:rsidRDefault="00534C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7377E"/>
    <w:multiLevelType w:val="hybridMultilevel"/>
    <w:tmpl w:val="DF485F7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451FF6"/>
    <w:multiLevelType w:val="hybridMultilevel"/>
    <w:tmpl w:val="D436A67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35536B"/>
    <w:multiLevelType w:val="multilevel"/>
    <w:tmpl w:val="103E6256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6AE3B17"/>
    <w:multiLevelType w:val="multilevel"/>
    <w:tmpl w:val="3518676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26"/>
    <w:rsid w:val="0006791D"/>
    <w:rsid w:val="0008746D"/>
    <w:rsid w:val="000A09D7"/>
    <w:rsid w:val="000B1A05"/>
    <w:rsid w:val="000C0D08"/>
    <w:rsid w:val="000D3926"/>
    <w:rsid w:val="001654A9"/>
    <w:rsid w:val="001A77F8"/>
    <w:rsid w:val="001C366F"/>
    <w:rsid w:val="0023589A"/>
    <w:rsid w:val="00236C44"/>
    <w:rsid w:val="002420B4"/>
    <w:rsid w:val="0025465B"/>
    <w:rsid w:val="002D1064"/>
    <w:rsid w:val="00330C4F"/>
    <w:rsid w:val="003618BA"/>
    <w:rsid w:val="0038390F"/>
    <w:rsid w:val="003A43F6"/>
    <w:rsid w:val="0047287F"/>
    <w:rsid w:val="00496B29"/>
    <w:rsid w:val="004B6081"/>
    <w:rsid w:val="004E5C18"/>
    <w:rsid w:val="0050254A"/>
    <w:rsid w:val="00502959"/>
    <w:rsid w:val="005041D2"/>
    <w:rsid w:val="00534C68"/>
    <w:rsid w:val="00574246"/>
    <w:rsid w:val="005D781C"/>
    <w:rsid w:val="00643251"/>
    <w:rsid w:val="00681290"/>
    <w:rsid w:val="006B50B5"/>
    <w:rsid w:val="006D4258"/>
    <w:rsid w:val="006F45B2"/>
    <w:rsid w:val="007A20DB"/>
    <w:rsid w:val="0083229F"/>
    <w:rsid w:val="00857565"/>
    <w:rsid w:val="009346E6"/>
    <w:rsid w:val="009376E2"/>
    <w:rsid w:val="00960BFE"/>
    <w:rsid w:val="00963EC0"/>
    <w:rsid w:val="00966A3B"/>
    <w:rsid w:val="00970873"/>
    <w:rsid w:val="00992007"/>
    <w:rsid w:val="009A2FD9"/>
    <w:rsid w:val="009A6E55"/>
    <w:rsid w:val="009D372C"/>
    <w:rsid w:val="009D4F06"/>
    <w:rsid w:val="009F504F"/>
    <w:rsid w:val="00A56143"/>
    <w:rsid w:val="00A66B01"/>
    <w:rsid w:val="00AB0D93"/>
    <w:rsid w:val="00AB4DA4"/>
    <w:rsid w:val="00AC065C"/>
    <w:rsid w:val="00AE3DF3"/>
    <w:rsid w:val="00AF6563"/>
    <w:rsid w:val="00B14A19"/>
    <w:rsid w:val="00B73E6E"/>
    <w:rsid w:val="00B77BBD"/>
    <w:rsid w:val="00B92162"/>
    <w:rsid w:val="00BE0B6E"/>
    <w:rsid w:val="00BE65EC"/>
    <w:rsid w:val="00BE7F14"/>
    <w:rsid w:val="00C92E26"/>
    <w:rsid w:val="00CD59E7"/>
    <w:rsid w:val="00CD77A6"/>
    <w:rsid w:val="00D431DC"/>
    <w:rsid w:val="00D524C5"/>
    <w:rsid w:val="00D57DB9"/>
    <w:rsid w:val="00DB5FC8"/>
    <w:rsid w:val="00DD4239"/>
    <w:rsid w:val="00E0036D"/>
    <w:rsid w:val="00E05D9C"/>
    <w:rsid w:val="00E3465A"/>
    <w:rsid w:val="00E4669C"/>
    <w:rsid w:val="00E46963"/>
    <w:rsid w:val="00E51125"/>
    <w:rsid w:val="00ED431F"/>
    <w:rsid w:val="00EE2415"/>
    <w:rsid w:val="00EE5189"/>
    <w:rsid w:val="00F57322"/>
    <w:rsid w:val="00F812D7"/>
    <w:rsid w:val="00FC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63FAB8"/>
  <w15:docId w15:val="{F4D0F964-7DBC-43D7-A033-A7A63AAE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aliases w:val="TITULO,Título 1A"/>
    <w:basedOn w:val="Normal"/>
    <w:next w:val="Normal"/>
    <w:link w:val="Ttulo1Car"/>
    <w:uiPriority w:val="9"/>
    <w:qFormat/>
    <w:pPr>
      <w:keepNext/>
      <w:framePr w:hSpace="141" w:wrap="around" w:vAnchor="text" w:hAnchor="text" w:y="1"/>
      <w:spacing w:line="360" w:lineRule="auto"/>
      <w:suppressOverlap/>
      <w:jc w:val="center"/>
      <w:outlineLvl w:val="0"/>
    </w:pPr>
    <w:rPr>
      <w:rFonts w:ascii="Arial" w:hAnsi="Arial" w:cs="Arial"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3928"/>
    <w:pPr>
      <w:keepNext/>
      <w:numPr>
        <w:numId w:val="2"/>
      </w:numPr>
      <w:tabs>
        <w:tab w:val="left" w:pos="340"/>
      </w:tabs>
      <w:spacing w:before="120" w:after="120"/>
      <w:jc w:val="both"/>
      <w:outlineLvl w:val="1"/>
    </w:pPr>
    <w:rPr>
      <w:rFonts w:ascii="Arial Narrow" w:hAnsi="Arial Narrow"/>
      <w:b/>
      <w:bCs/>
      <w:sz w:val="22"/>
      <w:szCs w:val="22"/>
      <w:lang w:val="x-none" w:eastAsia="x-non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num" w:pos="720"/>
      </w:tabs>
      <w:spacing w:before="240" w:after="60" w:line="360" w:lineRule="auto"/>
      <w:ind w:left="720" w:hanging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3"/>
      </w:numPr>
      <w:spacing w:before="240" w:after="60" w:line="360" w:lineRule="auto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3"/>
      </w:numPr>
      <w:spacing w:before="240" w:after="60" w:line="360" w:lineRule="auto"/>
      <w:jc w:val="both"/>
      <w:outlineLvl w:val="6"/>
    </w:pPr>
    <w:rPr>
      <w:rFonts w:ascii="Arial" w:hAnsi="Arial" w:cs="Arial"/>
      <w:sz w:val="22"/>
      <w:szCs w:val="28"/>
    </w:rPr>
  </w:style>
  <w:style w:type="paragraph" w:styleId="Ttulo8">
    <w:name w:val="heading 8"/>
    <w:basedOn w:val="Normal"/>
    <w:next w:val="Normal"/>
    <w:qFormat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Arial" w:hAnsi="Arial" w:cs="Arial"/>
      <w:i/>
      <w:iCs/>
      <w:sz w:val="22"/>
      <w:szCs w:val="28"/>
    </w:rPr>
  </w:style>
  <w:style w:type="paragraph" w:styleId="Ttulo9">
    <w:name w:val="heading 9"/>
    <w:basedOn w:val="Normal"/>
    <w:next w:val="Normal"/>
    <w:qFormat/>
    <w:pPr>
      <w:numPr>
        <w:ilvl w:val="8"/>
        <w:numId w:val="3"/>
      </w:numPr>
      <w:spacing w:before="240" w:after="60" w:line="360" w:lineRule="auto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jc w:val="both"/>
    </w:pPr>
    <w:rPr>
      <w:rFonts w:ascii="Arial" w:hAnsi="Arial" w:cs="Arial"/>
      <w:sz w:val="20"/>
      <w:szCs w:val="2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360" w:lineRule="auto"/>
      <w:jc w:val="both"/>
    </w:pPr>
    <w:rPr>
      <w:rFonts w:ascii="Arial" w:hAnsi="Arial" w:cs="Arial"/>
      <w:sz w:val="22"/>
      <w:szCs w:val="28"/>
    </w:rPr>
  </w:style>
  <w:style w:type="paragraph" w:customStyle="1" w:styleId="Titulo">
    <w:name w:val="Titulo"/>
    <w:basedOn w:val="Normal"/>
    <w:autoRedefine/>
    <w:pPr>
      <w:tabs>
        <w:tab w:val="num" w:pos="720"/>
      </w:tabs>
      <w:spacing w:line="360" w:lineRule="auto"/>
      <w:ind w:left="720" w:hanging="720"/>
      <w:jc w:val="both"/>
    </w:pPr>
    <w:rPr>
      <w:rFonts w:ascii="Arial" w:hAnsi="Arial" w:cs="Arial"/>
      <w:szCs w:val="20"/>
    </w:rPr>
  </w:style>
  <w:style w:type="paragraph" w:styleId="Textoindependiente">
    <w:name w:val="Body Text"/>
    <w:basedOn w:val="Normal"/>
    <w:pPr>
      <w:spacing w:line="360" w:lineRule="auto"/>
      <w:jc w:val="center"/>
    </w:pPr>
    <w:rPr>
      <w:rFonts w:ascii="Arial" w:hAnsi="Arial" w:cs="Arial"/>
      <w:b/>
      <w:snapToGrid w:val="0"/>
      <w:color w:val="000000"/>
      <w:sz w:val="22"/>
      <w:szCs w:val="28"/>
    </w:rPr>
  </w:style>
  <w:style w:type="character" w:styleId="Nmerodepgina">
    <w:name w:val="page number"/>
    <w:basedOn w:val="Fuentedeprrafopredeter"/>
  </w:style>
  <w:style w:type="paragraph" w:styleId="Descripcin">
    <w:name w:val="caption"/>
    <w:basedOn w:val="Normal"/>
    <w:next w:val="Normal"/>
    <w:qFormat/>
    <w:pPr>
      <w:spacing w:before="120" w:after="120" w:line="360" w:lineRule="auto"/>
      <w:jc w:val="center"/>
    </w:pPr>
    <w:rPr>
      <w:rFonts w:ascii="Arial" w:hAnsi="Arial" w:cs="Arial"/>
      <w:b/>
      <w:bCs/>
      <w:sz w:val="20"/>
      <w:szCs w:val="20"/>
    </w:rPr>
  </w:style>
  <w:style w:type="paragraph" w:styleId="Textonotapie">
    <w:name w:val="footnote text"/>
    <w:basedOn w:val="Normal"/>
    <w:semiHidden/>
    <w:pPr>
      <w:spacing w:line="360" w:lineRule="auto"/>
      <w:jc w:val="both"/>
    </w:pPr>
    <w:rPr>
      <w:rFonts w:ascii="Arial" w:hAnsi="Arial" w:cs="Arial"/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Arial" w:hAnsi="Arial" w:cs="Arial"/>
      <w:sz w:val="22"/>
      <w:szCs w:val="28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Arial" w:hAnsi="Arial" w:cs="Arial"/>
      <w:sz w:val="22"/>
      <w:szCs w:val="28"/>
    </w:rPr>
  </w:style>
  <w:style w:type="paragraph" w:styleId="Sangradetextonormal">
    <w:name w:val="Body Text Indent"/>
    <w:basedOn w:val="Normal"/>
    <w:link w:val="SangradetextonormalCar"/>
    <w:pPr>
      <w:ind w:left="357"/>
      <w:jc w:val="both"/>
    </w:pPr>
    <w:rPr>
      <w:rFonts w:ascii="Arial" w:hAnsi="Arial" w:cs="Arial"/>
      <w:sz w:val="22"/>
      <w:szCs w:val="28"/>
    </w:rPr>
  </w:style>
  <w:style w:type="paragraph" w:styleId="TDC1">
    <w:name w:val="toc 1"/>
    <w:basedOn w:val="Normal"/>
    <w:next w:val="Normal"/>
    <w:autoRedefine/>
    <w:semiHidden/>
    <w:pPr>
      <w:spacing w:before="120" w:after="120"/>
    </w:pPr>
    <w:rPr>
      <w:b/>
      <w:bCs/>
      <w:caps/>
    </w:rPr>
  </w:style>
  <w:style w:type="paragraph" w:styleId="TDC2">
    <w:name w:val="toc 2"/>
    <w:basedOn w:val="Normal"/>
    <w:next w:val="Normal"/>
    <w:autoRedefine/>
    <w:uiPriority w:val="39"/>
    <w:pPr>
      <w:ind w:left="240"/>
    </w:pPr>
    <w:rPr>
      <w:smallCaps/>
    </w:rPr>
  </w:style>
  <w:style w:type="paragraph" w:styleId="TDC3">
    <w:name w:val="toc 3"/>
    <w:basedOn w:val="Normal"/>
    <w:next w:val="Normal"/>
    <w:autoRedefine/>
    <w:uiPriority w:val="39"/>
    <w:rsid w:val="004A3928"/>
    <w:pPr>
      <w:tabs>
        <w:tab w:val="right" w:pos="340"/>
        <w:tab w:val="right" w:leader="dot" w:pos="9061"/>
      </w:tabs>
      <w:spacing w:line="360" w:lineRule="auto"/>
      <w:jc w:val="center"/>
    </w:pPr>
    <w:rPr>
      <w:rFonts w:ascii="Arial" w:hAnsi="Arial" w:cs="Arial"/>
      <w:sz w:val="22"/>
    </w:rPr>
  </w:style>
  <w:style w:type="paragraph" w:styleId="TDC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TDC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TDC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TDC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TDC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TDC9">
    <w:name w:val="toc 9"/>
    <w:basedOn w:val="Normal"/>
    <w:next w:val="Normal"/>
    <w:autoRedefine/>
    <w:semiHidden/>
    <w:pPr>
      <w:ind w:left="1920"/>
    </w:pPr>
    <w:rPr>
      <w:szCs w:val="21"/>
    </w:rPr>
  </w:style>
  <w:style w:type="paragraph" w:styleId="NormalWeb">
    <w:name w:val="Normal (Web)"/>
    <w:basedOn w:val="Normal"/>
    <w:uiPriority w:val="99"/>
    <w:rPr>
      <w:rFonts w:ascii="Arial" w:eastAsia="Arial Unicode MS" w:hAnsi="Arial" w:cs="Arial"/>
      <w:color w:val="666666"/>
      <w:sz w:val="18"/>
      <w:szCs w:val="18"/>
    </w:rPr>
  </w:style>
  <w:style w:type="paragraph" w:styleId="Sangra2detindependiente">
    <w:name w:val="Body Text Indent 2"/>
    <w:basedOn w:val="Normal"/>
    <w:pPr>
      <w:spacing w:line="360" w:lineRule="auto"/>
      <w:ind w:left="708"/>
      <w:jc w:val="both"/>
    </w:pPr>
    <w:rPr>
      <w:rFonts w:ascii="Arial" w:hAnsi="Arial" w:cs="Arial"/>
      <w:sz w:val="22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abladeilustraciones">
    <w:name w:val="table of figures"/>
    <w:basedOn w:val="Normal"/>
    <w:next w:val="Normal"/>
    <w:uiPriority w:val="99"/>
    <w:pPr>
      <w:ind w:left="480" w:hanging="480"/>
    </w:pPr>
    <w:rPr>
      <w:smallCaps/>
    </w:rPr>
  </w:style>
  <w:style w:type="paragraph" w:customStyle="1" w:styleId="Sombreadovistoso-nfasis11">
    <w:name w:val="Sombreado vistoso - Énfasis 11"/>
    <w:hidden/>
    <w:uiPriority w:val="99"/>
    <w:semiHidden/>
    <w:rsid w:val="00BB39E9"/>
    <w:rPr>
      <w:lang w:eastAsia="es-ES"/>
    </w:rPr>
  </w:style>
  <w:style w:type="paragraph" w:styleId="Textodeglobo">
    <w:name w:val="Balloon Text"/>
    <w:basedOn w:val="Normal"/>
    <w:link w:val="TextodegloboCar"/>
    <w:rsid w:val="00BB3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BB39E9"/>
    <w:rPr>
      <w:rFonts w:ascii="Tahoma" w:hAnsi="Tahoma" w:cs="Tahoma"/>
      <w:sz w:val="16"/>
      <w:szCs w:val="16"/>
    </w:rPr>
  </w:style>
  <w:style w:type="paragraph" w:customStyle="1" w:styleId="Listavistosa-nfasis11">
    <w:name w:val="Lista vistosa - Énfasis 11"/>
    <w:basedOn w:val="Normal"/>
    <w:uiPriority w:val="34"/>
    <w:qFormat/>
    <w:rsid w:val="00E73A08"/>
    <w:pPr>
      <w:ind w:left="708"/>
    </w:pPr>
  </w:style>
  <w:style w:type="character" w:customStyle="1" w:styleId="Ttulo2Car">
    <w:name w:val="Título 2 Car"/>
    <w:link w:val="Ttulo2"/>
    <w:rsid w:val="004A3928"/>
    <w:rPr>
      <w:rFonts w:ascii="Arial Narrow" w:hAnsi="Arial Narrow"/>
      <w:b/>
      <w:bCs/>
      <w:sz w:val="22"/>
      <w:szCs w:val="22"/>
      <w:lang w:val="x-none" w:eastAsia="x-none"/>
    </w:rPr>
  </w:style>
  <w:style w:type="paragraph" w:customStyle="1" w:styleId="Default">
    <w:name w:val="Default"/>
    <w:rsid w:val="00E60576"/>
    <w:pPr>
      <w:autoSpaceDE w:val="0"/>
      <w:autoSpaceDN w:val="0"/>
      <w:adjustRightInd w:val="0"/>
    </w:pPr>
    <w:rPr>
      <w:rFonts w:ascii="Calibri" w:hAnsi="Calibri" w:cs="Calibri"/>
      <w:color w:val="000000"/>
      <w:lang w:eastAsia="es-ES"/>
    </w:rPr>
  </w:style>
  <w:style w:type="character" w:styleId="nfasis">
    <w:name w:val="Emphasis"/>
    <w:qFormat/>
    <w:rsid w:val="004F125B"/>
    <w:rPr>
      <w:i/>
      <w:iCs/>
    </w:rPr>
  </w:style>
  <w:style w:type="character" w:customStyle="1" w:styleId="Ttulo1Car">
    <w:name w:val="Título 1 Car"/>
    <w:aliases w:val="TITULO Car,Título 1A Car"/>
    <w:link w:val="Ttulo1"/>
    <w:uiPriority w:val="9"/>
    <w:rsid w:val="00EE6146"/>
    <w:rPr>
      <w:rFonts w:ascii="Arial" w:hAnsi="Arial" w:cs="Arial"/>
      <w:bCs/>
      <w:sz w:val="22"/>
      <w:szCs w:val="22"/>
      <w:lang w:val="es-ES" w:eastAsia="es-ES"/>
    </w:rPr>
  </w:style>
  <w:style w:type="character" w:styleId="Refdecomentario">
    <w:name w:val="annotation reference"/>
    <w:rsid w:val="00856D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56D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56D1D"/>
  </w:style>
  <w:style w:type="paragraph" w:styleId="Asuntodelcomentario">
    <w:name w:val="annotation subject"/>
    <w:basedOn w:val="Textocomentario"/>
    <w:next w:val="Textocomentario"/>
    <w:link w:val="AsuntodelcomentarioCar"/>
    <w:rsid w:val="00856D1D"/>
    <w:rPr>
      <w:b/>
      <w:bCs/>
    </w:rPr>
  </w:style>
  <w:style w:type="character" w:customStyle="1" w:styleId="AsuntodelcomentarioCar">
    <w:name w:val="Asunto del comentario Car"/>
    <w:link w:val="Asuntodelcomentario"/>
    <w:rsid w:val="00856D1D"/>
    <w:rPr>
      <w:b/>
      <w:bCs/>
    </w:rPr>
  </w:style>
  <w:style w:type="character" w:customStyle="1" w:styleId="EncabezadoCar">
    <w:name w:val="Encabezado Car"/>
    <w:link w:val="Encabezado"/>
    <w:uiPriority w:val="99"/>
    <w:rsid w:val="009A46E6"/>
    <w:rPr>
      <w:rFonts w:ascii="Arial" w:hAnsi="Arial" w:cs="Arial"/>
      <w:szCs w:val="28"/>
      <w:lang w:val="es-ES" w:eastAsia="es-ES"/>
    </w:rPr>
  </w:style>
  <w:style w:type="table" w:styleId="Tablaconcuadrcula">
    <w:name w:val="Table Grid"/>
    <w:basedOn w:val="Tablanormal"/>
    <w:rsid w:val="00F50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9366C"/>
    <w:pPr>
      <w:ind w:left="708"/>
    </w:pPr>
  </w:style>
  <w:style w:type="paragraph" w:styleId="TtulodeTDC">
    <w:name w:val="TOC Heading"/>
    <w:basedOn w:val="Ttulo1"/>
    <w:next w:val="Normal"/>
    <w:uiPriority w:val="39"/>
    <w:unhideWhenUsed/>
    <w:qFormat/>
    <w:rsid w:val="00994CF5"/>
    <w:pPr>
      <w:keepLines/>
      <w:framePr w:hSpace="0" w:wrap="auto" w:vAnchor="margin" w:yAlign="inline"/>
      <w:spacing w:before="240" w:line="259" w:lineRule="auto"/>
      <w:suppressOverlap w:val="0"/>
      <w:jc w:val="left"/>
      <w:outlineLvl w:val="9"/>
    </w:pPr>
    <w:rPr>
      <w:rFonts w:ascii="Calibri Light" w:hAnsi="Calibri Light" w:cs="Times New Roman"/>
      <w:bCs w:val="0"/>
      <w:color w:val="2F5496"/>
      <w:sz w:val="32"/>
      <w:szCs w:val="32"/>
      <w:lang w:val="es-CO" w:eastAsia="es-CO"/>
    </w:rPr>
  </w:style>
  <w:style w:type="paragraph" w:styleId="Lista">
    <w:name w:val="List"/>
    <w:basedOn w:val="Normal"/>
    <w:rsid w:val="003D137C"/>
    <w:pPr>
      <w:ind w:left="283" w:hanging="283"/>
      <w:contextualSpacing/>
    </w:pPr>
  </w:style>
  <w:style w:type="paragraph" w:styleId="Lista3">
    <w:name w:val="List 3"/>
    <w:basedOn w:val="Normal"/>
    <w:rsid w:val="003D137C"/>
    <w:pPr>
      <w:ind w:left="849" w:hanging="283"/>
      <w:contextualSpacing/>
    </w:pPr>
  </w:style>
  <w:style w:type="paragraph" w:styleId="Listaconvietas">
    <w:name w:val="List Bullet"/>
    <w:basedOn w:val="Normal"/>
    <w:rsid w:val="003D137C"/>
    <w:pPr>
      <w:tabs>
        <w:tab w:val="num" w:pos="720"/>
      </w:tabs>
      <w:ind w:left="720" w:hanging="720"/>
      <w:contextualSpacing/>
    </w:pPr>
  </w:style>
  <w:style w:type="paragraph" w:styleId="Listaconvietas2">
    <w:name w:val="List Bullet 2"/>
    <w:basedOn w:val="Normal"/>
    <w:rsid w:val="003D137C"/>
    <w:pPr>
      <w:tabs>
        <w:tab w:val="num" w:pos="720"/>
      </w:tabs>
      <w:ind w:left="720" w:hanging="720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rsid w:val="003D137C"/>
    <w:pPr>
      <w:spacing w:after="120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3D137C"/>
    <w:rPr>
      <w:rFonts w:ascii="Arial" w:hAnsi="Arial" w:cs="Arial"/>
      <w:sz w:val="22"/>
      <w:szCs w:val="28"/>
      <w:lang w:val="es-ES" w:eastAsia="es-ES"/>
    </w:rPr>
  </w:style>
  <w:style w:type="character" w:customStyle="1" w:styleId="Textoindependienteprimerasangra2Car">
    <w:name w:val="Texto independiente primera sangría 2 Car"/>
    <w:link w:val="Textoindependienteprimerasangra2"/>
    <w:rsid w:val="003D137C"/>
    <w:rPr>
      <w:rFonts w:ascii="Arial" w:hAnsi="Arial" w:cs="Arial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dHFjDF1H4IaKKcKNYl8LaoiAxQ==">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664B41-A54D-4925-8174-DB590FA4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1281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PNNC</Company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Pedro</cp:lastModifiedBy>
  <cp:revision>8</cp:revision>
  <dcterms:created xsi:type="dcterms:W3CDTF">2024-03-18T14:29:00Z</dcterms:created>
  <dcterms:modified xsi:type="dcterms:W3CDTF">2024-05-24T13:45:00Z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-2135080550</vt:i4>
  </property>
</Properties>
</file>