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BA7F8" w14:textId="66BD5C5F" w:rsidR="001919CF" w:rsidRDefault="001919CF" w:rsidP="00751EE7">
      <w:pPr>
        <w:pStyle w:val="Ttulo1"/>
      </w:pPr>
    </w:p>
    <w:p w14:paraId="22A78B6B" w14:textId="77777777" w:rsidR="001919CF" w:rsidRDefault="0046144B">
      <w:pPr>
        <w:pBdr>
          <w:top w:val="nil"/>
          <w:left w:val="nil"/>
          <w:bottom w:val="nil"/>
          <w:right w:val="nil"/>
          <w:between w:val="nil"/>
        </w:pBdr>
        <w:tabs>
          <w:tab w:val="right" w:pos="340"/>
          <w:tab w:val="right" w:pos="9061"/>
        </w:tabs>
        <w:spacing w:before="120" w:after="120" w:line="360" w:lineRule="auto"/>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TABLA DE CONTENIDO</w:t>
      </w:r>
    </w:p>
    <w:p w14:paraId="109C55CD" w14:textId="77777777" w:rsidR="001919CF" w:rsidRDefault="0046144B">
      <w:pPr>
        <w:tabs>
          <w:tab w:val="left" w:pos="6751"/>
        </w:tabs>
        <w:spacing w:before="120" w:after="120"/>
        <w:jc w:val="both"/>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ab/>
      </w:r>
    </w:p>
    <w:sdt>
      <w:sdtPr>
        <w:id w:val="-1042286220"/>
        <w:docPartObj>
          <w:docPartGallery w:val="Table of Contents"/>
          <w:docPartUnique/>
        </w:docPartObj>
      </w:sdtPr>
      <w:sdtContent>
        <w:p w14:paraId="5E3011D6" w14:textId="5EE2B4AE" w:rsidR="00BE2DA0" w:rsidRDefault="0046144B">
          <w:pPr>
            <w:pStyle w:val="TDC3"/>
            <w:tabs>
              <w:tab w:val="left" w:pos="880"/>
              <w:tab w:val="right" w:pos="9397"/>
            </w:tabs>
            <w:rPr>
              <w:noProof/>
            </w:rPr>
          </w:pPr>
          <w:r>
            <w:fldChar w:fldCharType="begin"/>
          </w:r>
          <w:r>
            <w:instrText xml:space="preserve"> TOC \h \u \z </w:instrText>
          </w:r>
          <w:r>
            <w:fldChar w:fldCharType="separate"/>
          </w:r>
          <w:hyperlink w:anchor="_Toc101799499" w:history="1">
            <w:r w:rsidR="00BE2DA0" w:rsidRPr="00CA670F">
              <w:rPr>
                <w:rStyle w:val="Hipervnculo"/>
                <w:rFonts w:ascii="Arial Narrow" w:eastAsia="Arial Narrow" w:hAnsi="Arial Narrow" w:cs="Arial Narrow"/>
                <w:noProof/>
              </w:rPr>
              <w:t>1.</w:t>
            </w:r>
            <w:r w:rsidR="00BE2DA0">
              <w:rPr>
                <w:noProof/>
              </w:rPr>
              <w:tab/>
            </w:r>
            <w:r w:rsidR="00BE2DA0" w:rsidRPr="00CA670F">
              <w:rPr>
                <w:rStyle w:val="Hipervnculo"/>
                <w:rFonts w:ascii="Arial Narrow" w:eastAsia="Arial Narrow" w:hAnsi="Arial Narrow" w:cs="Arial Narrow"/>
                <w:noProof/>
              </w:rPr>
              <w:t>OBJETIVO</w:t>
            </w:r>
            <w:r w:rsidR="00BE2DA0">
              <w:rPr>
                <w:noProof/>
                <w:webHidden/>
              </w:rPr>
              <w:tab/>
            </w:r>
            <w:r w:rsidR="00BE2DA0">
              <w:rPr>
                <w:noProof/>
                <w:webHidden/>
              </w:rPr>
              <w:fldChar w:fldCharType="begin"/>
            </w:r>
            <w:r w:rsidR="00BE2DA0">
              <w:rPr>
                <w:noProof/>
                <w:webHidden/>
              </w:rPr>
              <w:instrText xml:space="preserve"> PAGEREF _Toc101799499 \h </w:instrText>
            </w:r>
            <w:r w:rsidR="00BE2DA0">
              <w:rPr>
                <w:noProof/>
                <w:webHidden/>
              </w:rPr>
            </w:r>
            <w:r w:rsidR="00BE2DA0">
              <w:rPr>
                <w:noProof/>
                <w:webHidden/>
              </w:rPr>
              <w:fldChar w:fldCharType="separate"/>
            </w:r>
            <w:r w:rsidR="0005305A">
              <w:rPr>
                <w:noProof/>
                <w:webHidden/>
              </w:rPr>
              <w:t>2</w:t>
            </w:r>
            <w:r w:rsidR="00BE2DA0">
              <w:rPr>
                <w:noProof/>
                <w:webHidden/>
              </w:rPr>
              <w:fldChar w:fldCharType="end"/>
            </w:r>
          </w:hyperlink>
        </w:p>
        <w:p w14:paraId="75291F2C" w14:textId="4EBE6A0B" w:rsidR="00BE2DA0" w:rsidRDefault="00000000">
          <w:pPr>
            <w:pStyle w:val="TDC3"/>
            <w:tabs>
              <w:tab w:val="left" w:pos="880"/>
              <w:tab w:val="right" w:pos="9397"/>
            </w:tabs>
            <w:rPr>
              <w:noProof/>
            </w:rPr>
          </w:pPr>
          <w:hyperlink w:anchor="_Toc101799500" w:history="1">
            <w:r w:rsidR="00BE2DA0" w:rsidRPr="00CA670F">
              <w:rPr>
                <w:rStyle w:val="Hipervnculo"/>
                <w:rFonts w:ascii="Arial Narrow" w:eastAsia="Arial Narrow" w:hAnsi="Arial Narrow" w:cs="Arial Narrow"/>
                <w:noProof/>
              </w:rPr>
              <w:t>2.</w:t>
            </w:r>
            <w:r w:rsidR="00BE2DA0">
              <w:rPr>
                <w:noProof/>
              </w:rPr>
              <w:tab/>
            </w:r>
            <w:r w:rsidR="00BE2DA0" w:rsidRPr="00CA670F">
              <w:rPr>
                <w:rStyle w:val="Hipervnculo"/>
                <w:rFonts w:ascii="Arial Narrow" w:eastAsia="Arial Narrow" w:hAnsi="Arial Narrow" w:cs="Arial Narrow"/>
                <w:noProof/>
              </w:rPr>
              <w:t>ALCANCE</w:t>
            </w:r>
            <w:r w:rsidR="00BE2DA0">
              <w:rPr>
                <w:noProof/>
                <w:webHidden/>
              </w:rPr>
              <w:tab/>
            </w:r>
            <w:r w:rsidR="00BE2DA0">
              <w:rPr>
                <w:noProof/>
                <w:webHidden/>
              </w:rPr>
              <w:fldChar w:fldCharType="begin"/>
            </w:r>
            <w:r w:rsidR="00BE2DA0">
              <w:rPr>
                <w:noProof/>
                <w:webHidden/>
              </w:rPr>
              <w:instrText xml:space="preserve"> PAGEREF _Toc101799500 \h </w:instrText>
            </w:r>
            <w:r w:rsidR="00BE2DA0">
              <w:rPr>
                <w:noProof/>
                <w:webHidden/>
              </w:rPr>
            </w:r>
            <w:r w:rsidR="00BE2DA0">
              <w:rPr>
                <w:noProof/>
                <w:webHidden/>
              </w:rPr>
              <w:fldChar w:fldCharType="separate"/>
            </w:r>
            <w:r w:rsidR="0005305A">
              <w:rPr>
                <w:noProof/>
                <w:webHidden/>
              </w:rPr>
              <w:t>2</w:t>
            </w:r>
            <w:r w:rsidR="00BE2DA0">
              <w:rPr>
                <w:noProof/>
                <w:webHidden/>
              </w:rPr>
              <w:fldChar w:fldCharType="end"/>
            </w:r>
          </w:hyperlink>
        </w:p>
        <w:p w14:paraId="459DD26C" w14:textId="12AF9032" w:rsidR="00BE2DA0" w:rsidRDefault="00000000">
          <w:pPr>
            <w:pStyle w:val="TDC3"/>
            <w:tabs>
              <w:tab w:val="left" w:pos="880"/>
              <w:tab w:val="right" w:pos="9397"/>
            </w:tabs>
            <w:rPr>
              <w:noProof/>
            </w:rPr>
          </w:pPr>
          <w:hyperlink w:anchor="_Toc101799501" w:history="1">
            <w:r w:rsidR="00BE2DA0" w:rsidRPr="00CA670F">
              <w:rPr>
                <w:rStyle w:val="Hipervnculo"/>
                <w:rFonts w:ascii="Arial Narrow" w:eastAsia="Arial Narrow" w:hAnsi="Arial Narrow" w:cs="Arial Narrow"/>
                <w:noProof/>
              </w:rPr>
              <w:t>3.</w:t>
            </w:r>
            <w:r w:rsidR="00BE2DA0">
              <w:rPr>
                <w:noProof/>
              </w:rPr>
              <w:tab/>
            </w:r>
            <w:r w:rsidR="00BE2DA0" w:rsidRPr="00CA670F">
              <w:rPr>
                <w:rStyle w:val="Hipervnculo"/>
                <w:rFonts w:ascii="Arial Narrow" w:eastAsia="Arial Narrow" w:hAnsi="Arial Narrow" w:cs="Arial Narrow"/>
                <w:noProof/>
              </w:rPr>
              <w:t>DEFINICIONES</w:t>
            </w:r>
            <w:r w:rsidR="00BE2DA0">
              <w:rPr>
                <w:noProof/>
                <w:webHidden/>
              </w:rPr>
              <w:tab/>
            </w:r>
            <w:r w:rsidR="00BE2DA0">
              <w:rPr>
                <w:noProof/>
                <w:webHidden/>
              </w:rPr>
              <w:fldChar w:fldCharType="begin"/>
            </w:r>
            <w:r w:rsidR="00BE2DA0">
              <w:rPr>
                <w:noProof/>
                <w:webHidden/>
              </w:rPr>
              <w:instrText xml:space="preserve"> PAGEREF _Toc101799501 \h </w:instrText>
            </w:r>
            <w:r w:rsidR="00BE2DA0">
              <w:rPr>
                <w:noProof/>
                <w:webHidden/>
              </w:rPr>
            </w:r>
            <w:r w:rsidR="00BE2DA0">
              <w:rPr>
                <w:noProof/>
                <w:webHidden/>
              </w:rPr>
              <w:fldChar w:fldCharType="separate"/>
            </w:r>
            <w:r w:rsidR="0005305A">
              <w:rPr>
                <w:noProof/>
                <w:webHidden/>
              </w:rPr>
              <w:t>2</w:t>
            </w:r>
            <w:r w:rsidR="00BE2DA0">
              <w:rPr>
                <w:noProof/>
                <w:webHidden/>
              </w:rPr>
              <w:fldChar w:fldCharType="end"/>
            </w:r>
          </w:hyperlink>
        </w:p>
        <w:p w14:paraId="529E4164" w14:textId="2A733C0B" w:rsidR="00BE2DA0" w:rsidRDefault="00000000">
          <w:pPr>
            <w:pStyle w:val="TDC3"/>
            <w:tabs>
              <w:tab w:val="left" w:pos="880"/>
              <w:tab w:val="right" w:pos="9397"/>
            </w:tabs>
            <w:rPr>
              <w:noProof/>
            </w:rPr>
          </w:pPr>
          <w:hyperlink w:anchor="_Toc101799502" w:history="1">
            <w:r w:rsidR="00BE2DA0" w:rsidRPr="00CA670F">
              <w:rPr>
                <w:rStyle w:val="Hipervnculo"/>
                <w:rFonts w:ascii="Arial Narrow" w:eastAsia="Arial Narrow" w:hAnsi="Arial Narrow" w:cs="Arial Narrow"/>
                <w:noProof/>
              </w:rPr>
              <w:t>4.</w:t>
            </w:r>
            <w:r w:rsidR="00BE2DA0">
              <w:rPr>
                <w:noProof/>
              </w:rPr>
              <w:tab/>
            </w:r>
            <w:r w:rsidR="00BE2DA0" w:rsidRPr="00CA670F">
              <w:rPr>
                <w:rStyle w:val="Hipervnculo"/>
                <w:rFonts w:ascii="Arial Narrow" w:eastAsia="Arial Narrow" w:hAnsi="Arial Narrow" w:cs="Arial Narrow"/>
                <w:noProof/>
              </w:rPr>
              <w:t>LINEAMIENTOS GENERALES Y/O POLÍTICAS DE OPERACIÓN</w:t>
            </w:r>
            <w:r w:rsidR="00BE2DA0">
              <w:rPr>
                <w:noProof/>
                <w:webHidden/>
              </w:rPr>
              <w:tab/>
            </w:r>
            <w:r w:rsidR="00BE2DA0">
              <w:rPr>
                <w:noProof/>
                <w:webHidden/>
              </w:rPr>
              <w:fldChar w:fldCharType="begin"/>
            </w:r>
            <w:r w:rsidR="00BE2DA0">
              <w:rPr>
                <w:noProof/>
                <w:webHidden/>
              </w:rPr>
              <w:instrText xml:space="preserve"> PAGEREF _Toc101799502 \h </w:instrText>
            </w:r>
            <w:r w:rsidR="00BE2DA0">
              <w:rPr>
                <w:noProof/>
                <w:webHidden/>
              </w:rPr>
            </w:r>
            <w:r w:rsidR="00BE2DA0">
              <w:rPr>
                <w:noProof/>
                <w:webHidden/>
              </w:rPr>
              <w:fldChar w:fldCharType="separate"/>
            </w:r>
            <w:r w:rsidR="0005305A">
              <w:rPr>
                <w:noProof/>
                <w:webHidden/>
              </w:rPr>
              <w:t>3</w:t>
            </w:r>
            <w:r w:rsidR="00BE2DA0">
              <w:rPr>
                <w:noProof/>
                <w:webHidden/>
              </w:rPr>
              <w:fldChar w:fldCharType="end"/>
            </w:r>
          </w:hyperlink>
        </w:p>
        <w:p w14:paraId="1C3F7019" w14:textId="411FAD47" w:rsidR="00BE2DA0" w:rsidRDefault="00000000">
          <w:pPr>
            <w:pStyle w:val="TDC3"/>
            <w:tabs>
              <w:tab w:val="left" w:pos="880"/>
              <w:tab w:val="right" w:pos="9397"/>
            </w:tabs>
            <w:rPr>
              <w:noProof/>
            </w:rPr>
          </w:pPr>
          <w:hyperlink w:anchor="_Toc101799503" w:history="1">
            <w:r w:rsidR="00BE2DA0" w:rsidRPr="00CA670F">
              <w:rPr>
                <w:rStyle w:val="Hipervnculo"/>
                <w:rFonts w:ascii="Arial Narrow" w:eastAsia="Arial Narrow" w:hAnsi="Arial Narrow" w:cs="Arial Narrow"/>
                <w:noProof/>
              </w:rPr>
              <w:t>5.</w:t>
            </w:r>
            <w:r w:rsidR="00BE2DA0">
              <w:rPr>
                <w:noProof/>
              </w:rPr>
              <w:tab/>
            </w:r>
            <w:r w:rsidR="00BE2DA0" w:rsidRPr="00CA670F">
              <w:rPr>
                <w:rStyle w:val="Hipervnculo"/>
                <w:rFonts w:ascii="Arial Narrow" w:eastAsia="Arial Narrow" w:hAnsi="Arial Narrow" w:cs="Arial Narrow"/>
                <w:noProof/>
              </w:rPr>
              <w:t>DESARROLLO</w:t>
            </w:r>
            <w:r w:rsidR="00BE2DA0">
              <w:rPr>
                <w:noProof/>
                <w:webHidden/>
              </w:rPr>
              <w:tab/>
            </w:r>
            <w:r w:rsidR="00BE2DA0">
              <w:rPr>
                <w:noProof/>
                <w:webHidden/>
              </w:rPr>
              <w:fldChar w:fldCharType="begin"/>
            </w:r>
            <w:r w:rsidR="00BE2DA0">
              <w:rPr>
                <w:noProof/>
                <w:webHidden/>
              </w:rPr>
              <w:instrText xml:space="preserve"> PAGEREF _Toc101799503 \h </w:instrText>
            </w:r>
            <w:r w:rsidR="00BE2DA0">
              <w:rPr>
                <w:noProof/>
                <w:webHidden/>
              </w:rPr>
            </w:r>
            <w:r w:rsidR="00BE2DA0">
              <w:rPr>
                <w:noProof/>
                <w:webHidden/>
              </w:rPr>
              <w:fldChar w:fldCharType="separate"/>
            </w:r>
            <w:r w:rsidR="0005305A">
              <w:rPr>
                <w:noProof/>
                <w:webHidden/>
              </w:rPr>
              <w:t>3</w:t>
            </w:r>
            <w:r w:rsidR="00BE2DA0">
              <w:rPr>
                <w:noProof/>
                <w:webHidden/>
              </w:rPr>
              <w:fldChar w:fldCharType="end"/>
            </w:r>
          </w:hyperlink>
        </w:p>
        <w:p w14:paraId="48BC2F98" w14:textId="06E495C0" w:rsidR="00BE2DA0" w:rsidRDefault="00000000">
          <w:pPr>
            <w:pStyle w:val="TDC2"/>
            <w:tabs>
              <w:tab w:val="right" w:pos="9397"/>
            </w:tabs>
            <w:rPr>
              <w:noProof/>
            </w:rPr>
          </w:pPr>
          <w:hyperlink w:anchor="_Toc101799504" w:history="1">
            <w:r w:rsidR="00BE2DA0" w:rsidRPr="00CA670F">
              <w:rPr>
                <w:rStyle w:val="Hipervnculo"/>
                <w:noProof/>
              </w:rPr>
              <w:t>5.1. ARQUITECTURA</w:t>
            </w:r>
            <w:r w:rsidR="00BE2DA0">
              <w:rPr>
                <w:noProof/>
                <w:webHidden/>
              </w:rPr>
              <w:tab/>
            </w:r>
            <w:r w:rsidR="00BE2DA0">
              <w:rPr>
                <w:noProof/>
                <w:webHidden/>
              </w:rPr>
              <w:fldChar w:fldCharType="begin"/>
            </w:r>
            <w:r w:rsidR="00BE2DA0">
              <w:rPr>
                <w:noProof/>
                <w:webHidden/>
              </w:rPr>
              <w:instrText xml:space="preserve"> PAGEREF _Toc101799504 \h </w:instrText>
            </w:r>
            <w:r w:rsidR="00BE2DA0">
              <w:rPr>
                <w:noProof/>
                <w:webHidden/>
              </w:rPr>
            </w:r>
            <w:r w:rsidR="00BE2DA0">
              <w:rPr>
                <w:noProof/>
                <w:webHidden/>
              </w:rPr>
              <w:fldChar w:fldCharType="separate"/>
            </w:r>
            <w:r w:rsidR="0005305A">
              <w:rPr>
                <w:noProof/>
                <w:webHidden/>
              </w:rPr>
              <w:t>3</w:t>
            </w:r>
            <w:r w:rsidR="00BE2DA0">
              <w:rPr>
                <w:noProof/>
                <w:webHidden/>
              </w:rPr>
              <w:fldChar w:fldCharType="end"/>
            </w:r>
          </w:hyperlink>
        </w:p>
        <w:p w14:paraId="767AC31E" w14:textId="79905DFA" w:rsidR="00BE2DA0" w:rsidRDefault="00000000">
          <w:pPr>
            <w:pStyle w:val="TDC3"/>
            <w:tabs>
              <w:tab w:val="right" w:pos="9397"/>
            </w:tabs>
            <w:rPr>
              <w:noProof/>
            </w:rPr>
          </w:pPr>
          <w:hyperlink w:anchor="_Toc101799505" w:history="1">
            <w:r w:rsidR="00BE2DA0" w:rsidRPr="00CA670F">
              <w:rPr>
                <w:rStyle w:val="Hipervnculo"/>
                <w:rFonts w:ascii="Arial Narrow" w:eastAsia="Arial Narrow" w:hAnsi="Arial Narrow" w:cs="Arial Narrow"/>
                <w:noProof/>
              </w:rPr>
              <w:t>5.1.1 Contenedor</w:t>
            </w:r>
            <w:r w:rsidR="00BE2DA0">
              <w:rPr>
                <w:noProof/>
                <w:webHidden/>
              </w:rPr>
              <w:tab/>
            </w:r>
            <w:r w:rsidR="00BE2DA0">
              <w:rPr>
                <w:noProof/>
                <w:webHidden/>
              </w:rPr>
              <w:fldChar w:fldCharType="begin"/>
            </w:r>
            <w:r w:rsidR="00BE2DA0">
              <w:rPr>
                <w:noProof/>
                <w:webHidden/>
              </w:rPr>
              <w:instrText xml:space="preserve"> PAGEREF _Toc101799505 \h </w:instrText>
            </w:r>
            <w:r w:rsidR="00BE2DA0">
              <w:rPr>
                <w:noProof/>
                <w:webHidden/>
              </w:rPr>
            </w:r>
            <w:r w:rsidR="00BE2DA0">
              <w:rPr>
                <w:noProof/>
                <w:webHidden/>
              </w:rPr>
              <w:fldChar w:fldCharType="separate"/>
            </w:r>
            <w:r w:rsidR="0005305A">
              <w:rPr>
                <w:noProof/>
                <w:webHidden/>
              </w:rPr>
              <w:t>3</w:t>
            </w:r>
            <w:r w:rsidR="00BE2DA0">
              <w:rPr>
                <w:noProof/>
                <w:webHidden/>
              </w:rPr>
              <w:fldChar w:fldCharType="end"/>
            </w:r>
          </w:hyperlink>
        </w:p>
        <w:p w14:paraId="5E9C3B20" w14:textId="6487B27E" w:rsidR="00BE2DA0" w:rsidRDefault="00000000">
          <w:pPr>
            <w:pStyle w:val="TDC3"/>
            <w:tabs>
              <w:tab w:val="right" w:pos="9397"/>
            </w:tabs>
            <w:rPr>
              <w:noProof/>
            </w:rPr>
          </w:pPr>
          <w:hyperlink w:anchor="_Toc101799506" w:history="1">
            <w:r w:rsidR="00BE2DA0" w:rsidRPr="00CA670F">
              <w:rPr>
                <w:rStyle w:val="Hipervnculo"/>
                <w:rFonts w:ascii="Arial Narrow" w:eastAsia="Arial Narrow" w:hAnsi="Arial Narrow" w:cs="Arial Narrow"/>
                <w:noProof/>
              </w:rPr>
              <w:t>5.1.2. Volúmenes</w:t>
            </w:r>
            <w:r w:rsidR="00BE2DA0">
              <w:rPr>
                <w:noProof/>
                <w:webHidden/>
              </w:rPr>
              <w:tab/>
            </w:r>
            <w:r w:rsidR="00BE2DA0">
              <w:rPr>
                <w:noProof/>
                <w:webHidden/>
              </w:rPr>
              <w:fldChar w:fldCharType="begin"/>
            </w:r>
            <w:r w:rsidR="00BE2DA0">
              <w:rPr>
                <w:noProof/>
                <w:webHidden/>
              </w:rPr>
              <w:instrText xml:space="preserve"> PAGEREF _Toc101799506 \h </w:instrText>
            </w:r>
            <w:r w:rsidR="00BE2DA0">
              <w:rPr>
                <w:noProof/>
                <w:webHidden/>
              </w:rPr>
            </w:r>
            <w:r w:rsidR="00BE2DA0">
              <w:rPr>
                <w:noProof/>
                <w:webHidden/>
              </w:rPr>
              <w:fldChar w:fldCharType="separate"/>
            </w:r>
            <w:r w:rsidR="0005305A">
              <w:rPr>
                <w:noProof/>
                <w:webHidden/>
              </w:rPr>
              <w:t>4</w:t>
            </w:r>
            <w:r w:rsidR="00BE2DA0">
              <w:rPr>
                <w:noProof/>
                <w:webHidden/>
              </w:rPr>
              <w:fldChar w:fldCharType="end"/>
            </w:r>
          </w:hyperlink>
        </w:p>
        <w:p w14:paraId="2A9523C0" w14:textId="1A2ABE20" w:rsidR="00BE2DA0" w:rsidRDefault="00000000">
          <w:pPr>
            <w:pStyle w:val="TDC3"/>
            <w:tabs>
              <w:tab w:val="right" w:pos="9397"/>
            </w:tabs>
            <w:rPr>
              <w:noProof/>
            </w:rPr>
          </w:pPr>
          <w:hyperlink w:anchor="_Toc101799507" w:history="1">
            <w:r w:rsidR="00BE2DA0" w:rsidRPr="00CA670F">
              <w:rPr>
                <w:rStyle w:val="Hipervnculo"/>
                <w:rFonts w:ascii="Arial Narrow" w:eastAsia="Arial Narrow" w:hAnsi="Arial Narrow" w:cs="Arial Narrow"/>
                <w:noProof/>
              </w:rPr>
              <w:t>5.1.3 Bases de Datos</w:t>
            </w:r>
            <w:r w:rsidR="00BE2DA0">
              <w:rPr>
                <w:noProof/>
                <w:webHidden/>
              </w:rPr>
              <w:tab/>
            </w:r>
            <w:r w:rsidR="00BE2DA0">
              <w:rPr>
                <w:noProof/>
                <w:webHidden/>
              </w:rPr>
              <w:fldChar w:fldCharType="begin"/>
            </w:r>
            <w:r w:rsidR="00BE2DA0">
              <w:rPr>
                <w:noProof/>
                <w:webHidden/>
              </w:rPr>
              <w:instrText xml:space="preserve"> PAGEREF _Toc101799507 \h </w:instrText>
            </w:r>
            <w:r w:rsidR="00BE2DA0">
              <w:rPr>
                <w:noProof/>
                <w:webHidden/>
              </w:rPr>
            </w:r>
            <w:r w:rsidR="00BE2DA0">
              <w:rPr>
                <w:noProof/>
                <w:webHidden/>
              </w:rPr>
              <w:fldChar w:fldCharType="separate"/>
            </w:r>
            <w:r w:rsidR="0005305A">
              <w:rPr>
                <w:noProof/>
                <w:webHidden/>
              </w:rPr>
              <w:t>4</w:t>
            </w:r>
            <w:r w:rsidR="00BE2DA0">
              <w:rPr>
                <w:noProof/>
                <w:webHidden/>
              </w:rPr>
              <w:fldChar w:fldCharType="end"/>
            </w:r>
          </w:hyperlink>
        </w:p>
        <w:p w14:paraId="36895085" w14:textId="69A173FF" w:rsidR="00BE2DA0" w:rsidRDefault="00000000">
          <w:pPr>
            <w:pStyle w:val="TDC2"/>
            <w:tabs>
              <w:tab w:val="right" w:pos="9397"/>
            </w:tabs>
            <w:rPr>
              <w:noProof/>
            </w:rPr>
          </w:pPr>
          <w:hyperlink w:anchor="_Toc101799508" w:history="1">
            <w:r w:rsidR="00BE2DA0" w:rsidRPr="00CA670F">
              <w:rPr>
                <w:rStyle w:val="Hipervnculo"/>
                <w:noProof/>
              </w:rPr>
              <w:t>5.3. BACKUPS DE ARCHIVOS</w:t>
            </w:r>
            <w:r w:rsidR="00BE2DA0">
              <w:rPr>
                <w:noProof/>
                <w:webHidden/>
              </w:rPr>
              <w:tab/>
            </w:r>
            <w:r w:rsidR="00BE2DA0">
              <w:rPr>
                <w:noProof/>
                <w:webHidden/>
              </w:rPr>
              <w:fldChar w:fldCharType="begin"/>
            </w:r>
            <w:r w:rsidR="00BE2DA0">
              <w:rPr>
                <w:noProof/>
                <w:webHidden/>
              </w:rPr>
              <w:instrText xml:space="preserve"> PAGEREF _Toc101799508 \h </w:instrText>
            </w:r>
            <w:r w:rsidR="00BE2DA0">
              <w:rPr>
                <w:noProof/>
                <w:webHidden/>
              </w:rPr>
            </w:r>
            <w:r w:rsidR="00BE2DA0">
              <w:rPr>
                <w:noProof/>
                <w:webHidden/>
              </w:rPr>
              <w:fldChar w:fldCharType="separate"/>
            </w:r>
            <w:r w:rsidR="0005305A">
              <w:rPr>
                <w:noProof/>
                <w:webHidden/>
              </w:rPr>
              <w:t>5</w:t>
            </w:r>
            <w:r w:rsidR="00BE2DA0">
              <w:rPr>
                <w:noProof/>
                <w:webHidden/>
              </w:rPr>
              <w:fldChar w:fldCharType="end"/>
            </w:r>
          </w:hyperlink>
        </w:p>
        <w:p w14:paraId="4CE2DB01" w14:textId="03BB46B3" w:rsidR="00BE2DA0" w:rsidRDefault="00000000">
          <w:pPr>
            <w:pStyle w:val="TDC3"/>
            <w:tabs>
              <w:tab w:val="right" w:pos="9397"/>
            </w:tabs>
            <w:rPr>
              <w:noProof/>
            </w:rPr>
          </w:pPr>
          <w:hyperlink w:anchor="_Toc101799509" w:history="1">
            <w:r w:rsidR="00BE2DA0" w:rsidRPr="00CA670F">
              <w:rPr>
                <w:rStyle w:val="Hipervnculo"/>
                <w:rFonts w:ascii="Arial Narrow" w:eastAsia="Arial Narrow" w:hAnsi="Arial Narrow" w:cs="Arial Narrow"/>
                <w:noProof/>
              </w:rPr>
              <w:t>5.3.1. Comandos básicos</w:t>
            </w:r>
            <w:r w:rsidR="00BE2DA0">
              <w:rPr>
                <w:noProof/>
                <w:webHidden/>
              </w:rPr>
              <w:tab/>
            </w:r>
            <w:r w:rsidR="00BE2DA0">
              <w:rPr>
                <w:noProof/>
                <w:webHidden/>
              </w:rPr>
              <w:fldChar w:fldCharType="begin"/>
            </w:r>
            <w:r w:rsidR="00BE2DA0">
              <w:rPr>
                <w:noProof/>
                <w:webHidden/>
              </w:rPr>
              <w:instrText xml:space="preserve"> PAGEREF _Toc101799509 \h </w:instrText>
            </w:r>
            <w:r w:rsidR="00BE2DA0">
              <w:rPr>
                <w:noProof/>
                <w:webHidden/>
              </w:rPr>
            </w:r>
            <w:r w:rsidR="00BE2DA0">
              <w:rPr>
                <w:noProof/>
                <w:webHidden/>
              </w:rPr>
              <w:fldChar w:fldCharType="separate"/>
            </w:r>
            <w:r w:rsidR="0005305A">
              <w:rPr>
                <w:noProof/>
                <w:webHidden/>
              </w:rPr>
              <w:t>6</w:t>
            </w:r>
            <w:r w:rsidR="00BE2DA0">
              <w:rPr>
                <w:noProof/>
                <w:webHidden/>
              </w:rPr>
              <w:fldChar w:fldCharType="end"/>
            </w:r>
          </w:hyperlink>
        </w:p>
        <w:p w14:paraId="35F8834A" w14:textId="3E65E993" w:rsidR="00BE2DA0" w:rsidRDefault="00000000">
          <w:pPr>
            <w:pStyle w:val="TDC2"/>
            <w:tabs>
              <w:tab w:val="right" w:pos="9397"/>
            </w:tabs>
            <w:rPr>
              <w:noProof/>
            </w:rPr>
          </w:pPr>
          <w:hyperlink w:anchor="_Toc101799510" w:history="1">
            <w:r w:rsidR="00BE2DA0" w:rsidRPr="00CA670F">
              <w:rPr>
                <w:rStyle w:val="Hipervnculo"/>
                <w:noProof/>
              </w:rPr>
              <w:t>5.4. BACKUPS DE BASES DE DATOS MYSQL</w:t>
            </w:r>
            <w:r w:rsidR="00BE2DA0">
              <w:rPr>
                <w:noProof/>
                <w:webHidden/>
              </w:rPr>
              <w:tab/>
            </w:r>
            <w:r w:rsidR="00BE2DA0">
              <w:rPr>
                <w:noProof/>
                <w:webHidden/>
              </w:rPr>
              <w:fldChar w:fldCharType="begin"/>
            </w:r>
            <w:r w:rsidR="00BE2DA0">
              <w:rPr>
                <w:noProof/>
                <w:webHidden/>
              </w:rPr>
              <w:instrText xml:space="preserve"> PAGEREF _Toc101799510 \h </w:instrText>
            </w:r>
            <w:r w:rsidR="00BE2DA0">
              <w:rPr>
                <w:noProof/>
                <w:webHidden/>
              </w:rPr>
            </w:r>
            <w:r w:rsidR="00BE2DA0">
              <w:rPr>
                <w:noProof/>
                <w:webHidden/>
              </w:rPr>
              <w:fldChar w:fldCharType="separate"/>
            </w:r>
            <w:r w:rsidR="0005305A">
              <w:rPr>
                <w:noProof/>
                <w:webHidden/>
              </w:rPr>
              <w:t>8</w:t>
            </w:r>
            <w:r w:rsidR="00BE2DA0">
              <w:rPr>
                <w:noProof/>
                <w:webHidden/>
              </w:rPr>
              <w:fldChar w:fldCharType="end"/>
            </w:r>
          </w:hyperlink>
        </w:p>
        <w:p w14:paraId="19D18421" w14:textId="34DD9975" w:rsidR="00BE2DA0" w:rsidRDefault="00000000">
          <w:pPr>
            <w:pStyle w:val="TDC2"/>
            <w:tabs>
              <w:tab w:val="right" w:pos="9397"/>
            </w:tabs>
            <w:rPr>
              <w:noProof/>
            </w:rPr>
          </w:pPr>
          <w:hyperlink w:anchor="_Toc101799511" w:history="1">
            <w:r w:rsidR="00BE2DA0" w:rsidRPr="00CA670F">
              <w:rPr>
                <w:rStyle w:val="Hipervnculo"/>
                <w:noProof/>
              </w:rPr>
              <w:t>5.5. BACKUPS DE BASES DE DATOS POSTGRESQL</w:t>
            </w:r>
            <w:r w:rsidR="00BE2DA0">
              <w:rPr>
                <w:noProof/>
                <w:webHidden/>
              </w:rPr>
              <w:tab/>
            </w:r>
            <w:r w:rsidR="00BE2DA0">
              <w:rPr>
                <w:noProof/>
                <w:webHidden/>
              </w:rPr>
              <w:fldChar w:fldCharType="begin"/>
            </w:r>
            <w:r w:rsidR="00BE2DA0">
              <w:rPr>
                <w:noProof/>
                <w:webHidden/>
              </w:rPr>
              <w:instrText xml:space="preserve"> PAGEREF _Toc101799511 \h </w:instrText>
            </w:r>
            <w:r w:rsidR="00BE2DA0">
              <w:rPr>
                <w:noProof/>
                <w:webHidden/>
              </w:rPr>
            </w:r>
            <w:r w:rsidR="00BE2DA0">
              <w:rPr>
                <w:noProof/>
                <w:webHidden/>
              </w:rPr>
              <w:fldChar w:fldCharType="separate"/>
            </w:r>
            <w:r w:rsidR="0005305A">
              <w:rPr>
                <w:noProof/>
                <w:webHidden/>
              </w:rPr>
              <w:t>8</w:t>
            </w:r>
            <w:r w:rsidR="00BE2DA0">
              <w:rPr>
                <w:noProof/>
                <w:webHidden/>
              </w:rPr>
              <w:fldChar w:fldCharType="end"/>
            </w:r>
          </w:hyperlink>
        </w:p>
        <w:p w14:paraId="15C69C17" w14:textId="38B352E3" w:rsidR="00BE2DA0" w:rsidRDefault="00000000">
          <w:pPr>
            <w:pStyle w:val="TDC3"/>
            <w:tabs>
              <w:tab w:val="left" w:pos="880"/>
              <w:tab w:val="right" w:pos="9397"/>
            </w:tabs>
            <w:rPr>
              <w:noProof/>
            </w:rPr>
          </w:pPr>
          <w:hyperlink w:anchor="_Toc101799512" w:history="1">
            <w:r w:rsidR="00BE2DA0" w:rsidRPr="00CA670F">
              <w:rPr>
                <w:rStyle w:val="Hipervnculo"/>
                <w:rFonts w:ascii="Arial Narrow" w:eastAsia="Arial Narrow" w:hAnsi="Arial Narrow" w:cs="Arial Narrow"/>
                <w:noProof/>
              </w:rPr>
              <w:t>6.</w:t>
            </w:r>
            <w:r w:rsidR="00BE2DA0">
              <w:rPr>
                <w:noProof/>
              </w:rPr>
              <w:tab/>
            </w:r>
            <w:r w:rsidR="00BE2DA0" w:rsidRPr="00CA670F">
              <w:rPr>
                <w:rStyle w:val="Hipervnculo"/>
                <w:rFonts w:ascii="Arial Narrow" w:eastAsia="Arial Narrow" w:hAnsi="Arial Narrow" w:cs="Arial Narrow"/>
                <w:noProof/>
              </w:rPr>
              <w:t>CONTROL DE CAMBIOS</w:t>
            </w:r>
            <w:r w:rsidR="00BE2DA0">
              <w:rPr>
                <w:noProof/>
                <w:webHidden/>
              </w:rPr>
              <w:tab/>
            </w:r>
            <w:r w:rsidR="00BE2DA0">
              <w:rPr>
                <w:noProof/>
                <w:webHidden/>
              </w:rPr>
              <w:fldChar w:fldCharType="begin"/>
            </w:r>
            <w:r w:rsidR="00BE2DA0">
              <w:rPr>
                <w:noProof/>
                <w:webHidden/>
              </w:rPr>
              <w:instrText xml:space="preserve"> PAGEREF _Toc101799512 \h </w:instrText>
            </w:r>
            <w:r w:rsidR="00BE2DA0">
              <w:rPr>
                <w:noProof/>
                <w:webHidden/>
              </w:rPr>
            </w:r>
            <w:r w:rsidR="00BE2DA0">
              <w:rPr>
                <w:noProof/>
                <w:webHidden/>
              </w:rPr>
              <w:fldChar w:fldCharType="separate"/>
            </w:r>
            <w:r w:rsidR="0005305A">
              <w:rPr>
                <w:noProof/>
                <w:webHidden/>
              </w:rPr>
              <w:t>9</w:t>
            </w:r>
            <w:r w:rsidR="00BE2DA0">
              <w:rPr>
                <w:noProof/>
                <w:webHidden/>
              </w:rPr>
              <w:fldChar w:fldCharType="end"/>
            </w:r>
          </w:hyperlink>
        </w:p>
        <w:p w14:paraId="79DD66AA" w14:textId="77777777" w:rsidR="001919CF" w:rsidRDefault="0046144B">
          <w:pPr>
            <w:pBdr>
              <w:top w:val="nil"/>
              <w:left w:val="nil"/>
              <w:bottom w:val="nil"/>
              <w:right w:val="nil"/>
              <w:between w:val="nil"/>
            </w:pBdr>
            <w:tabs>
              <w:tab w:val="right" w:pos="340"/>
              <w:tab w:val="right" w:pos="9061"/>
            </w:tabs>
            <w:spacing w:before="240" w:after="240"/>
            <w:jc w:val="both"/>
            <w:rPr>
              <w:rFonts w:ascii="Arial" w:eastAsia="Arial" w:hAnsi="Arial" w:cs="Arial"/>
              <w:color w:val="000000"/>
              <w:sz w:val="22"/>
              <w:szCs w:val="22"/>
            </w:rPr>
          </w:pPr>
          <w:r>
            <w:fldChar w:fldCharType="end"/>
          </w:r>
        </w:p>
      </w:sdtContent>
    </w:sdt>
    <w:p w14:paraId="3DB884BD" w14:textId="77777777" w:rsidR="001919CF" w:rsidRDefault="0046144B">
      <w:pPr>
        <w:pBdr>
          <w:top w:val="nil"/>
          <w:left w:val="nil"/>
          <w:bottom w:val="nil"/>
          <w:right w:val="nil"/>
          <w:between w:val="nil"/>
        </w:pBdr>
        <w:tabs>
          <w:tab w:val="right" w:pos="340"/>
          <w:tab w:val="right" w:pos="9061"/>
        </w:tabs>
        <w:spacing w:line="360" w:lineRule="auto"/>
        <w:jc w:val="both"/>
        <w:rPr>
          <w:rFonts w:ascii="Arial Narrow" w:eastAsia="Arial Narrow" w:hAnsi="Arial Narrow" w:cs="Arial Narrow"/>
          <w:color w:val="000000"/>
          <w:sz w:val="22"/>
          <w:szCs w:val="22"/>
        </w:rPr>
      </w:pPr>
      <w:r>
        <w:br w:type="page"/>
      </w:r>
    </w:p>
    <w:p w14:paraId="6AC91F99" w14:textId="77777777" w:rsidR="001919CF" w:rsidRDefault="0046144B">
      <w:pPr>
        <w:pStyle w:val="Ttulo3"/>
        <w:numPr>
          <w:ilvl w:val="0"/>
          <w:numId w:val="2"/>
        </w:numPr>
        <w:tabs>
          <w:tab w:val="left" w:pos="340"/>
        </w:tabs>
        <w:spacing w:before="200" w:after="180" w:line="240" w:lineRule="auto"/>
        <w:ind w:left="340" w:hanging="340"/>
        <w:rPr>
          <w:rFonts w:ascii="Arial Narrow" w:eastAsia="Arial Narrow" w:hAnsi="Arial Narrow" w:cs="Arial Narrow"/>
          <w:color w:val="000000"/>
          <w:sz w:val="22"/>
          <w:szCs w:val="22"/>
        </w:rPr>
      </w:pPr>
      <w:bookmarkStart w:id="0" w:name="_Toc101799499"/>
      <w:r>
        <w:rPr>
          <w:rFonts w:ascii="Arial Narrow" w:eastAsia="Arial Narrow" w:hAnsi="Arial Narrow" w:cs="Arial Narrow"/>
          <w:color w:val="000000"/>
          <w:sz w:val="22"/>
          <w:szCs w:val="22"/>
        </w:rPr>
        <w:lastRenderedPageBreak/>
        <w:t>OBJETIVO</w:t>
      </w:r>
      <w:bookmarkEnd w:id="0"/>
    </w:p>
    <w:p w14:paraId="40CE21B9" w14:textId="77777777" w:rsidR="001919CF" w:rsidRDefault="0046144B">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Definir los esquemas de </w:t>
      </w:r>
      <w:proofErr w:type="spellStart"/>
      <w:r>
        <w:rPr>
          <w:rFonts w:ascii="Arial Narrow" w:eastAsia="Arial Narrow" w:hAnsi="Arial Narrow" w:cs="Arial Narrow"/>
          <w:sz w:val="22"/>
          <w:szCs w:val="22"/>
        </w:rPr>
        <w:t>backups</w:t>
      </w:r>
      <w:proofErr w:type="spellEnd"/>
      <w:r>
        <w:rPr>
          <w:rFonts w:ascii="Arial Narrow" w:eastAsia="Arial Narrow" w:hAnsi="Arial Narrow" w:cs="Arial Narrow"/>
          <w:sz w:val="22"/>
          <w:szCs w:val="22"/>
        </w:rPr>
        <w:t xml:space="preserve"> dentro de los cuales se encuentra el esquema </w:t>
      </w:r>
      <w:proofErr w:type="spellStart"/>
      <w:r>
        <w:rPr>
          <w:rFonts w:ascii="Arial Narrow" w:eastAsia="Arial Narrow" w:hAnsi="Arial Narrow" w:cs="Arial Narrow"/>
          <w:sz w:val="22"/>
          <w:szCs w:val="22"/>
        </w:rPr>
        <w:t>onpremise</w:t>
      </w:r>
      <w:proofErr w:type="spellEnd"/>
      <w:r>
        <w:rPr>
          <w:rFonts w:ascii="Arial Narrow" w:eastAsia="Arial Narrow" w:hAnsi="Arial Narrow" w:cs="Arial Narrow"/>
          <w:sz w:val="22"/>
          <w:szCs w:val="22"/>
        </w:rPr>
        <w:t xml:space="preserve"> inicial para desarrollos vigentes y el esquema de </w:t>
      </w:r>
      <w:proofErr w:type="spellStart"/>
      <w:r>
        <w:rPr>
          <w:rFonts w:ascii="Arial Narrow" w:eastAsia="Arial Narrow" w:hAnsi="Arial Narrow" w:cs="Arial Narrow"/>
          <w:sz w:val="22"/>
          <w:szCs w:val="22"/>
        </w:rPr>
        <w:t>backups</w:t>
      </w:r>
      <w:proofErr w:type="spellEnd"/>
      <w:r>
        <w:rPr>
          <w:rFonts w:ascii="Arial Narrow" w:eastAsia="Arial Narrow" w:hAnsi="Arial Narrow" w:cs="Arial Narrow"/>
          <w:sz w:val="22"/>
          <w:szCs w:val="22"/>
        </w:rPr>
        <w:t xml:space="preserve"> en la nube, conforme los lineamientos vigentes de la entidad.</w:t>
      </w:r>
    </w:p>
    <w:p w14:paraId="3EF09AD6" w14:textId="77777777" w:rsidR="001919CF" w:rsidRDefault="001919CF">
      <w:pPr>
        <w:jc w:val="both"/>
        <w:rPr>
          <w:rFonts w:ascii="Arial Narrow" w:eastAsia="Arial Narrow" w:hAnsi="Arial Narrow" w:cs="Arial Narrow"/>
          <w:sz w:val="22"/>
          <w:szCs w:val="22"/>
        </w:rPr>
      </w:pPr>
    </w:p>
    <w:p w14:paraId="2F70DB69" w14:textId="77777777" w:rsidR="001919CF" w:rsidRDefault="0046144B">
      <w:pPr>
        <w:jc w:val="both"/>
        <w:rPr>
          <w:rFonts w:ascii="Arial Narrow" w:eastAsia="Arial Narrow" w:hAnsi="Arial Narrow" w:cs="Arial Narrow"/>
          <w:sz w:val="22"/>
          <w:szCs w:val="22"/>
        </w:rPr>
      </w:pPr>
      <w:r>
        <w:rPr>
          <w:rFonts w:ascii="Arial Narrow" w:eastAsia="Arial Narrow" w:hAnsi="Arial Narrow" w:cs="Arial Narrow"/>
          <w:b/>
          <w:sz w:val="22"/>
          <w:szCs w:val="22"/>
        </w:rPr>
        <w:t>Nota.</w:t>
      </w:r>
      <w:r>
        <w:rPr>
          <w:rFonts w:ascii="Arial Narrow" w:eastAsia="Arial Narrow" w:hAnsi="Arial Narrow" w:cs="Arial Narrow"/>
          <w:sz w:val="22"/>
          <w:szCs w:val="22"/>
        </w:rPr>
        <w:t xml:space="preserve"> El presente instructivo profundizara en el esquema </w:t>
      </w:r>
      <w:proofErr w:type="spellStart"/>
      <w:r>
        <w:rPr>
          <w:rFonts w:ascii="Arial Narrow" w:eastAsia="Arial Narrow" w:hAnsi="Arial Narrow" w:cs="Arial Narrow"/>
          <w:sz w:val="22"/>
          <w:szCs w:val="22"/>
        </w:rPr>
        <w:t>onpremise</w:t>
      </w:r>
      <w:proofErr w:type="spellEnd"/>
      <w:r>
        <w:rPr>
          <w:rFonts w:ascii="Arial Narrow" w:eastAsia="Arial Narrow" w:hAnsi="Arial Narrow" w:cs="Arial Narrow"/>
          <w:sz w:val="22"/>
          <w:szCs w:val="22"/>
        </w:rPr>
        <w:t xml:space="preserve"> inicial para desarrollos vigentes ya que el esquema de </w:t>
      </w:r>
      <w:proofErr w:type="spellStart"/>
      <w:r>
        <w:rPr>
          <w:rFonts w:ascii="Arial Narrow" w:eastAsia="Arial Narrow" w:hAnsi="Arial Narrow" w:cs="Arial Narrow"/>
          <w:sz w:val="22"/>
          <w:szCs w:val="22"/>
        </w:rPr>
        <w:t>backups</w:t>
      </w:r>
      <w:proofErr w:type="spellEnd"/>
      <w:r>
        <w:rPr>
          <w:rFonts w:ascii="Arial Narrow" w:eastAsia="Arial Narrow" w:hAnsi="Arial Narrow" w:cs="Arial Narrow"/>
          <w:sz w:val="22"/>
          <w:szCs w:val="22"/>
        </w:rPr>
        <w:t xml:space="preserve"> en la nube se encuentra en el enlace </w:t>
      </w:r>
      <w:hyperlink r:id="rId7">
        <w:r>
          <w:rPr>
            <w:rFonts w:ascii="Arial Narrow" w:eastAsia="Arial Narrow" w:hAnsi="Arial Narrow" w:cs="Arial Narrow"/>
            <w:color w:val="0000FF"/>
            <w:sz w:val="22"/>
            <w:szCs w:val="22"/>
            <w:u w:val="single"/>
          </w:rPr>
          <w:t>https://docs.google.com/document/d/17542UeO1Oo64kqQkqgIQskd2Y0Y344n5ym3pRpAkJJU/edit</w:t>
        </w:r>
      </w:hyperlink>
    </w:p>
    <w:p w14:paraId="179E128E" w14:textId="77777777" w:rsidR="001919CF" w:rsidRDefault="0046144B">
      <w:pPr>
        <w:pStyle w:val="Ttulo3"/>
        <w:numPr>
          <w:ilvl w:val="0"/>
          <w:numId w:val="2"/>
        </w:numPr>
        <w:tabs>
          <w:tab w:val="left" w:pos="340"/>
        </w:tabs>
        <w:spacing w:before="200" w:after="180" w:line="240" w:lineRule="auto"/>
        <w:ind w:left="340" w:hanging="340"/>
        <w:rPr>
          <w:rFonts w:ascii="Arial Narrow" w:eastAsia="Arial Narrow" w:hAnsi="Arial Narrow" w:cs="Arial Narrow"/>
          <w:color w:val="000000"/>
          <w:sz w:val="22"/>
          <w:szCs w:val="22"/>
        </w:rPr>
      </w:pPr>
      <w:bookmarkStart w:id="1" w:name="_Toc101799500"/>
      <w:r>
        <w:rPr>
          <w:rFonts w:ascii="Arial Narrow" w:eastAsia="Arial Narrow" w:hAnsi="Arial Narrow" w:cs="Arial Narrow"/>
          <w:color w:val="000000"/>
          <w:sz w:val="22"/>
          <w:szCs w:val="22"/>
        </w:rPr>
        <w:t>ALCANCE</w:t>
      </w:r>
      <w:bookmarkEnd w:id="1"/>
    </w:p>
    <w:p w14:paraId="263A8909" w14:textId="77777777" w:rsidR="001919CF" w:rsidRDefault="0046144B">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El instructivo inicia con la identificación del esquema que aplica conforme el desarrollo y finaliza con la ejecución de la actividad de </w:t>
      </w:r>
      <w:proofErr w:type="spellStart"/>
      <w:r>
        <w:rPr>
          <w:rFonts w:ascii="Arial Narrow" w:eastAsia="Arial Narrow" w:hAnsi="Arial Narrow" w:cs="Arial Narrow"/>
          <w:sz w:val="22"/>
          <w:szCs w:val="22"/>
        </w:rPr>
        <w:t>backups</w:t>
      </w:r>
      <w:proofErr w:type="spellEnd"/>
      <w:r>
        <w:rPr>
          <w:rFonts w:ascii="Arial Narrow" w:eastAsia="Arial Narrow" w:hAnsi="Arial Narrow" w:cs="Arial Narrow"/>
          <w:sz w:val="22"/>
          <w:szCs w:val="22"/>
        </w:rPr>
        <w:t xml:space="preserve"> permitiendo las copias de seguridad de las aplicaciones o desarrollos dando cumplimiento a los lineamientos vigentes de la entidad. El instructivo se encuentra dirigido al equipo de infraestructura del Grupo de Sistemas de información y Radiocomunicaciones – GSIR del Nivel Central quien tiene a cargo del mantenimiento y puesta en funcionamiento de las herramientas de la Entidad y sobre los cuales está la responsabilidad preservar la información generada en las mismas. </w:t>
      </w:r>
    </w:p>
    <w:p w14:paraId="2EA7E1A2" w14:textId="77777777" w:rsidR="001919CF" w:rsidRDefault="001919CF">
      <w:pPr>
        <w:jc w:val="both"/>
        <w:rPr>
          <w:rFonts w:ascii="Arial Narrow" w:eastAsia="Arial Narrow" w:hAnsi="Arial Narrow" w:cs="Arial Narrow"/>
          <w:sz w:val="22"/>
          <w:szCs w:val="22"/>
        </w:rPr>
      </w:pPr>
    </w:p>
    <w:p w14:paraId="7987C2A3" w14:textId="77777777" w:rsidR="001919CF" w:rsidRDefault="0046144B">
      <w:pPr>
        <w:jc w:val="both"/>
        <w:rPr>
          <w:rFonts w:ascii="Arial Narrow" w:eastAsia="Arial Narrow" w:hAnsi="Arial Narrow" w:cs="Arial Narrow"/>
          <w:sz w:val="22"/>
          <w:szCs w:val="22"/>
        </w:rPr>
      </w:pPr>
      <w:r>
        <w:rPr>
          <w:rFonts w:ascii="Arial Narrow" w:eastAsia="Arial Narrow" w:hAnsi="Arial Narrow" w:cs="Arial Narrow"/>
          <w:b/>
          <w:sz w:val="22"/>
          <w:szCs w:val="22"/>
        </w:rPr>
        <w:t>Nota</w:t>
      </w:r>
      <w:r>
        <w:rPr>
          <w:rFonts w:ascii="Arial Narrow" w:eastAsia="Arial Narrow" w:hAnsi="Arial Narrow" w:cs="Arial Narrow"/>
          <w:sz w:val="22"/>
          <w:szCs w:val="22"/>
        </w:rPr>
        <w:t>: En este alcance se encuentran por fuera las copias que están asociados al banco de imágenes, copias de respaldo de los usuarios y directorio activo.</w:t>
      </w:r>
    </w:p>
    <w:p w14:paraId="6842EFA8" w14:textId="77777777" w:rsidR="001919CF" w:rsidRDefault="001919CF">
      <w:pPr>
        <w:jc w:val="both"/>
        <w:rPr>
          <w:rFonts w:ascii="Arial Narrow" w:eastAsia="Arial Narrow" w:hAnsi="Arial Narrow" w:cs="Arial Narrow"/>
          <w:sz w:val="22"/>
          <w:szCs w:val="22"/>
        </w:rPr>
      </w:pPr>
    </w:p>
    <w:p w14:paraId="6AF0F764" w14:textId="77777777" w:rsidR="001919CF" w:rsidRDefault="0046144B">
      <w:pPr>
        <w:pStyle w:val="Ttulo3"/>
        <w:numPr>
          <w:ilvl w:val="0"/>
          <w:numId w:val="2"/>
        </w:numPr>
        <w:tabs>
          <w:tab w:val="left" w:pos="340"/>
        </w:tabs>
        <w:spacing w:before="200" w:after="180" w:line="240" w:lineRule="auto"/>
        <w:ind w:left="340" w:hanging="340"/>
        <w:rPr>
          <w:rFonts w:ascii="Arial Narrow" w:eastAsia="Arial Narrow" w:hAnsi="Arial Narrow" w:cs="Arial Narrow"/>
          <w:color w:val="000000"/>
          <w:sz w:val="22"/>
          <w:szCs w:val="22"/>
        </w:rPr>
      </w:pPr>
      <w:bookmarkStart w:id="2" w:name="_Toc101799501"/>
      <w:r>
        <w:rPr>
          <w:rFonts w:ascii="Arial Narrow" w:eastAsia="Arial Narrow" w:hAnsi="Arial Narrow" w:cs="Arial Narrow"/>
          <w:color w:val="000000"/>
          <w:sz w:val="22"/>
          <w:szCs w:val="22"/>
        </w:rPr>
        <w:t>DEFINICIONES</w:t>
      </w:r>
      <w:bookmarkEnd w:id="2"/>
    </w:p>
    <w:tbl>
      <w:tblPr>
        <w:tblStyle w:val="a"/>
        <w:tblW w:w="9390" w:type="dxa"/>
        <w:tblInd w:w="0" w:type="dxa"/>
        <w:tblLayout w:type="fixed"/>
        <w:tblLook w:val="0600" w:firstRow="0" w:lastRow="0" w:firstColumn="0" w:lastColumn="0" w:noHBand="1" w:noVBand="1"/>
      </w:tblPr>
      <w:tblGrid>
        <w:gridCol w:w="2205"/>
        <w:gridCol w:w="7185"/>
      </w:tblGrid>
      <w:tr w:rsidR="001919CF" w14:paraId="315824D9" w14:textId="77777777">
        <w:tc>
          <w:tcPr>
            <w:tcW w:w="2205" w:type="dxa"/>
            <w:shd w:val="clear" w:color="auto" w:fill="auto"/>
            <w:tcMar>
              <w:top w:w="100" w:type="dxa"/>
              <w:left w:w="100" w:type="dxa"/>
              <w:bottom w:w="100" w:type="dxa"/>
              <w:right w:w="100" w:type="dxa"/>
            </w:tcMar>
          </w:tcPr>
          <w:p w14:paraId="394F9EBB" w14:textId="77777777" w:rsidR="001919CF" w:rsidRDefault="0046144B">
            <w:pPr>
              <w:widowControl w:val="0"/>
              <w:pBdr>
                <w:top w:val="nil"/>
                <w:left w:val="nil"/>
                <w:bottom w:val="nil"/>
                <w:right w:val="nil"/>
                <w:between w:val="nil"/>
              </w:pBdr>
              <w:jc w:val="both"/>
              <w:rPr>
                <w:rFonts w:ascii="Arial Narrow" w:eastAsia="Arial Narrow" w:hAnsi="Arial Narrow" w:cs="Arial Narrow"/>
                <w:b/>
                <w:sz w:val="22"/>
                <w:szCs w:val="22"/>
              </w:rPr>
            </w:pPr>
            <w:r>
              <w:rPr>
                <w:rFonts w:ascii="Arial Narrow" w:eastAsia="Arial Narrow" w:hAnsi="Arial Narrow" w:cs="Arial Narrow"/>
                <w:b/>
                <w:sz w:val="22"/>
                <w:szCs w:val="22"/>
              </w:rPr>
              <w:t>Archivo</w:t>
            </w:r>
          </w:p>
        </w:tc>
        <w:tc>
          <w:tcPr>
            <w:tcW w:w="7185" w:type="dxa"/>
            <w:shd w:val="clear" w:color="auto" w:fill="auto"/>
            <w:tcMar>
              <w:top w:w="100" w:type="dxa"/>
              <w:left w:w="100" w:type="dxa"/>
              <w:bottom w:w="100" w:type="dxa"/>
              <w:right w:w="100" w:type="dxa"/>
            </w:tcMar>
          </w:tcPr>
          <w:p w14:paraId="3E8938E3" w14:textId="77777777" w:rsidR="001919CF" w:rsidRDefault="0046144B">
            <w:pPr>
              <w:jc w:val="both"/>
              <w:rPr>
                <w:rFonts w:ascii="Arial Narrow" w:eastAsia="Arial Narrow" w:hAnsi="Arial Narrow" w:cs="Arial Narrow"/>
                <w:color w:val="3C3C3C"/>
                <w:sz w:val="22"/>
                <w:szCs w:val="22"/>
                <w:highlight w:val="white"/>
              </w:rPr>
            </w:pPr>
            <w:r>
              <w:rPr>
                <w:rFonts w:ascii="Arial Narrow" w:eastAsia="Arial Narrow" w:hAnsi="Arial Narrow" w:cs="Arial Narrow"/>
                <w:sz w:val="22"/>
                <w:szCs w:val="22"/>
              </w:rPr>
              <w:t>Archivos que son generados o asociados a las herramientas sobre las cuales se incluye información por parte de los usuarios.</w:t>
            </w:r>
          </w:p>
        </w:tc>
      </w:tr>
      <w:tr w:rsidR="001919CF" w14:paraId="21283BE2" w14:textId="77777777">
        <w:tc>
          <w:tcPr>
            <w:tcW w:w="2205" w:type="dxa"/>
            <w:shd w:val="clear" w:color="auto" w:fill="auto"/>
            <w:tcMar>
              <w:top w:w="100" w:type="dxa"/>
              <w:left w:w="100" w:type="dxa"/>
              <w:bottom w:w="100" w:type="dxa"/>
              <w:right w:w="100" w:type="dxa"/>
            </w:tcMar>
          </w:tcPr>
          <w:p w14:paraId="1D8A5E25" w14:textId="77777777" w:rsidR="001919CF" w:rsidRDefault="0046144B">
            <w:pPr>
              <w:widowControl w:val="0"/>
              <w:pBdr>
                <w:top w:val="nil"/>
                <w:left w:val="nil"/>
                <w:bottom w:val="nil"/>
                <w:right w:val="nil"/>
                <w:between w:val="nil"/>
              </w:pBdr>
              <w:jc w:val="both"/>
              <w:rPr>
                <w:rFonts w:ascii="Arial Narrow" w:eastAsia="Arial Narrow" w:hAnsi="Arial Narrow" w:cs="Arial Narrow"/>
                <w:b/>
                <w:sz w:val="22"/>
                <w:szCs w:val="22"/>
              </w:rPr>
            </w:pPr>
            <w:proofErr w:type="spellStart"/>
            <w:r>
              <w:rPr>
                <w:rFonts w:ascii="Arial Narrow" w:eastAsia="Arial Narrow" w:hAnsi="Arial Narrow" w:cs="Arial Narrow"/>
                <w:b/>
                <w:sz w:val="22"/>
                <w:szCs w:val="22"/>
              </w:rPr>
              <w:t>Backups</w:t>
            </w:r>
            <w:proofErr w:type="spellEnd"/>
          </w:p>
        </w:tc>
        <w:tc>
          <w:tcPr>
            <w:tcW w:w="7185" w:type="dxa"/>
            <w:shd w:val="clear" w:color="auto" w:fill="auto"/>
            <w:tcMar>
              <w:top w:w="100" w:type="dxa"/>
              <w:left w:w="100" w:type="dxa"/>
              <w:bottom w:w="100" w:type="dxa"/>
              <w:right w:w="100" w:type="dxa"/>
            </w:tcMar>
          </w:tcPr>
          <w:p w14:paraId="604A6597" w14:textId="77777777" w:rsidR="001919CF" w:rsidRDefault="0046144B">
            <w:pPr>
              <w:widowControl w:val="0"/>
              <w:pBdr>
                <w:top w:val="nil"/>
                <w:left w:val="nil"/>
                <w:bottom w:val="nil"/>
                <w:right w:val="nil"/>
                <w:between w:val="nil"/>
              </w:pBdr>
              <w:jc w:val="both"/>
              <w:rPr>
                <w:rFonts w:ascii="Arial Narrow" w:eastAsia="Arial Narrow" w:hAnsi="Arial Narrow" w:cs="Arial Narrow"/>
                <w:sz w:val="22"/>
                <w:szCs w:val="22"/>
              </w:rPr>
            </w:pPr>
            <w:r>
              <w:rPr>
                <w:rFonts w:ascii="Arial Narrow" w:eastAsia="Arial Narrow" w:hAnsi="Arial Narrow" w:cs="Arial Narrow"/>
                <w:sz w:val="22"/>
                <w:szCs w:val="22"/>
              </w:rPr>
              <w:t>Respaldo, copia de seguridad o copia de reserva a una copia de los datos originales de un sistema de información o de un conjunto de software (</w:t>
            </w:r>
            <w:hyperlink r:id="rId8">
              <w:r>
                <w:rPr>
                  <w:rFonts w:ascii="Arial Narrow" w:eastAsia="Arial Narrow" w:hAnsi="Arial Narrow" w:cs="Arial Narrow"/>
                  <w:sz w:val="22"/>
                  <w:szCs w:val="22"/>
                </w:rPr>
                <w:t>archivos</w:t>
              </w:r>
            </w:hyperlink>
            <w:r>
              <w:rPr>
                <w:rFonts w:ascii="Arial Narrow" w:eastAsia="Arial Narrow" w:hAnsi="Arial Narrow" w:cs="Arial Narrow"/>
                <w:sz w:val="22"/>
                <w:szCs w:val="22"/>
              </w:rPr>
              <w:t xml:space="preserve">, documentos, etc.) que se almacena en un lugar seguro o una región segura de la memoria del sistema, con el fin de poder volver a disponer de su </w:t>
            </w:r>
            <w:hyperlink r:id="rId9">
              <w:r>
                <w:rPr>
                  <w:rFonts w:ascii="Arial Narrow" w:eastAsia="Arial Narrow" w:hAnsi="Arial Narrow" w:cs="Arial Narrow"/>
                  <w:sz w:val="22"/>
                  <w:szCs w:val="22"/>
                </w:rPr>
                <w:t>información</w:t>
              </w:r>
            </w:hyperlink>
            <w:r>
              <w:rPr>
                <w:rFonts w:ascii="Arial Narrow" w:eastAsia="Arial Narrow" w:hAnsi="Arial Narrow" w:cs="Arial Narrow"/>
                <w:sz w:val="22"/>
                <w:szCs w:val="22"/>
              </w:rPr>
              <w:t xml:space="preserve"> en caso de que alguna eventualidad, accidente o desastre ocurra y ocasione su pérdida del </w:t>
            </w:r>
            <w:hyperlink r:id="rId10">
              <w:r>
                <w:rPr>
                  <w:rFonts w:ascii="Arial Narrow" w:eastAsia="Arial Narrow" w:hAnsi="Arial Narrow" w:cs="Arial Narrow"/>
                  <w:sz w:val="22"/>
                  <w:szCs w:val="22"/>
                </w:rPr>
                <w:t>sistema</w:t>
              </w:r>
            </w:hyperlink>
            <w:r>
              <w:rPr>
                <w:rFonts w:ascii="Arial Narrow" w:eastAsia="Arial Narrow" w:hAnsi="Arial Narrow" w:cs="Arial Narrow"/>
                <w:sz w:val="22"/>
                <w:szCs w:val="22"/>
              </w:rPr>
              <w:t>.</w:t>
            </w:r>
          </w:p>
        </w:tc>
      </w:tr>
      <w:tr w:rsidR="001919CF" w14:paraId="0232D1E1" w14:textId="77777777">
        <w:tc>
          <w:tcPr>
            <w:tcW w:w="2205" w:type="dxa"/>
            <w:shd w:val="clear" w:color="auto" w:fill="auto"/>
            <w:tcMar>
              <w:top w:w="100" w:type="dxa"/>
              <w:left w:w="100" w:type="dxa"/>
              <w:bottom w:w="100" w:type="dxa"/>
              <w:right w:w="100" w:type="dxa"/>
            </w:tcMar>
          </w:tcPr>
          <w:p w14:paraId="1F8E0167" w14:textId="77777777" w:rsidR="001919CF" w:rsidRDefault="0046144B">
            <w:pPr>
              <w:widowControl w:val="0"/>
              <w:pBdr>
                <w:top w:val="nil"/>
                <w:left w:val="nil"/>
                <w:bottom w:val="nil"/>
                <w:right w:val="nil"/>
                <w:between w:val="nil"/>
              </w:pBdr>
              <w:jc w:val="both"/>
              <w:rPr>
                <w:rFonts w:ascii="Arial Narrow" w:eastAsia="Arial Narrow" w:hAnsi="Arial Narrow" w:cs="Arial Narrow"/>
                <w:b/>
                <w:sz w:val="22"/>
                <w:szCs w:val="22"/>
              </w:rPr>
            </w:pPr>
            <w:r>
              <w:rPr>
                <w:rFonts w:ascii="Arial Narrow" w:eastAsia="Arial Narrow" w:hAnsi="Arial Narrow" w:cs="Arial Narrow"/>
                <w:b/>
                <w:sz w:val="22"/>
                <w:szCs w:val="22"/>
              </w:rPr>
              <w:t>CRONJOB</w:t>
            </w:r>
          </w:p>
        </w:tc>
        <w:tc>
          <w:tcPr>
            <w:tcW w:w="7185" w:type="dxa"/>
            <w:shd w:val="clear" w:color="auto" w:fill="auto"/>
            <w:tcMar>
              <w:top w:w="100" w:type="dxa"/>
              <w:left w:w="100" w:type="dxa"/>
              <w:bottom w:w="100" w:type="dxa"/>
              <w:right w:w="100" w:type="dxa"/>
            </w:tcMar>
          </w:tcPr>
          <w:p w14:paraId="25D89E04" w14:textId="77777777" w:rsidR="001919CF" w:rsidRDefault="0046144B">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Procedimiento que corre como una tarea en </w:t>
            </w:r>
            <w:proofErr w:type="spellStart"/>
            <w:r>
              <w:rPr>
                <w:rFonts w:ascii="Arial Narrow" w:eastAsia="Arial Narrow" w:hAnsi="Arial Narrow" w:cs="Arial Narrow"/>
                <w:sz w:val="22"/>
                <w:szCs w:val="22"/>
              </w:rPr>
              <w:t>baclground</w:t>
            </w:r>
            <w:proofErr w:type="spellEnd"/>
            <w:r>
              <w:rPr>
                <w:rFonts w:ascii="Arial Narrow" w:eastAsia="Arial Narrow" w:hAnsi="Arial Narrow" w:cs="Arial Narrow"/>
                <w:sz w:val="22"/>
                <w:szCs w:val="22"/>
              </w:rPr>
              <w:t xml:space="preserve"> en particular sobre un servidor Unix</w:t>
            </w:r>
          </w:p>
        </w:tc>
      </w:tr>
      <w:tr w:rsidR="001919CF" w14:paraId="713C2511" w14:textId="77777777">
        <w:tc>
          <w:tcPr>
            <w:tcW w:w="2205" w:type="dxa"/>
            <w:shd w:val="clear" w:color="auto" w:fill="auto"/>
            <w:tcMar>
              <w:top w:w="100" w:type="dxa"/>
              <w:left w:w="100" w:type="dxa"/>
              <w:bottom w:w="100" w:type="dxa"/>
              <w:right w:w="100" w:type="dxa"/>
            </w:tcMar>
          </w:tcPr>
          <w:p w14:paraId="72AA50B8" w14:textId="77777777" w:rsidR="001919CF" w:rsidRDefault="0046144B">
            <w:pPr>
              <w:widowControl w:val="0"/>
              <w:pBdr>
                <w:top w:val="nil"/>
                <w:left w:val="nil"/>
                <w:bottom w:val="nil"/>
                <w:right w:val="nil"/>
                <w:between w:val="nil"/>
              </w:pBdr>
              <w:jc w:val="both"/>
              <w:rPr>
                <w:rFonts w:ascii="Arial Narrow" w:eastAsia="Arial Narrow" w:hAnsi="Arial Narrow" w:cs="Arial Narrow"/>
                <w:b/>
                <w:sz w:val="22"/>
                <w:szCs w:val="22"/>
              </w:rPr>
            </w:pPr>
            <w:r>
              <w:rPr>
                <w:rFonts w:ascii="Arial Narrow" w:eastAsia="Arial Narrow" w:hAnsi="Arial Narrow" w:cs="Arial Narrow"/>
                <w:b/>
                <w:sz w:val="22"/>
                <w:szCs w:val="22"/>
              </w:rPr>
              <w:t>GCP</w:t>
            </w:r>
          </w:p>
        </w:tc>
        <w:tc>
          <w:tcPr>
            <w:tcW w:w="7185" w:type="dxa"/>
            <w:shd w:val="clear" w:color="auto" w:fill="auto"/>
            <w:tcMar>
              <w:top w:w="100" w:type="dxa"/>
              <w:left w:w="100" w:type="dxa"/>
              <w:bottom w:w="100" w:type="dxa"/>
              <w:right w:w="100" w:type="dxa"/>
            </w:tcMar>
          </w:tcPr>
          <w:p w14:paraId="0AE79497" w14:textId="77777777" w:rsidR="001919CF" w:rsidRDefault="0046144B">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Google Cloud </w:t>
            </w:r>
            <w:proofErr w:type="spellStart"/>
            <w:r>
              <w:rPr>
                <w:rFonts w:ascii="Arial Narrow" w:eastAsia="Arial Narrow" w:hAnsi="Arial Narrow" w:cs="Arial Narrow"/>
                <w:sz w:val="22"/>
                <w:szCs w:val="22"/>
              </w:rPr>
              <w:t>Platform</w:t>
            </w:r>
            <w:proofErr w:type="spellEnd"/>
          </w:p>
        </w:tc>
      </w:tr>
      <w:tr w:rsidR="001919CF" w14:paraId="3A185FBB" w14:textId="77777777">
        <w:tc>
          <w:tcPr>
            <w:tcW w:w="2205" w:type="dxa"/>
            <w:shd w:val="clear" w:color="auto" w:fill="auto"/>
            <w:tcMar>
              <w:top w:w="100" w:type="dxa"/>
              <w:left w:w="100" w:type="dxa"/>
              <w:bottom w:w="100" w:type="dxa"/>
              <w:right w:w="100" w:type="dxa"/>
            </w:tcMar>
          </w:tcPr>
          <w:p w14:paraId="2B66F091" w14:textId="77777777" w:rsidR="001919CF" w:rsidRDefault="0046144B">
            <w:pPr>
              <w:widowControl w:val="0"/>
              <w:pBdr>
                <w:top w:val="nil"/>
                <w:left w:val="nil"/>
                <w:bottom w:val="nil"/>
                <w:right w:val="nil"/>
                <w:between w:val="nil"/>
              </w:pBdr>
              <w:jc w:val="both"/>
              <w:rPr>
                <w:rFonts w:ascii="Arial Narrow" w:eastAsia="Arial Narrow" w:hAnsi="Arial Narrow" w:cs="Arial Narrow"/>
                <w:b/>
                <w:sz w:val="22"/>
                <w:szCs w:val="22"/>
              </w:rPr>
            </w:pPr>
            <w:r>
              <w:rPr>
                <w:rFonts w:ascii="Arial Narrow" w:eastAsia="Arial Narrow" w:hAnsi="Arial Narrow" w:cs="Arial Narrow"/>
                <w:b/>
                <w:sz w:val="22"/>
                <w:szCs w:val="22"/>
              </w:rPr>
              <w:t>GIT</w:t>
            </w:r>
          </w:p>
        </w:tc>
        <w:tc>
          <w:tcPr>
            <w:tcW w:w="7185" w:type="dxa"/>
            <w:shd w:val="clear" w:color="auto" w:fill="auto"/>
            <w:tcMar>
              <w:top w:w="100" w:type="dxa"/>
              <w:left w:w="100" w:type="dxa"/>
              <w:bottom w:w="100" w:type="dxa"/>
              <w:right w:w="100" w:type="dxa"/>
            </w:tcMar>
          </w:tcPr>
          <w:p w14:paraId="2727BA07" w14:textId="77777777" w:rsidR="001919CF" w:rsidRDefault="0046144B">
            <w:pPr>
              <w:jc w:val="both"/>
              <w:rPr>
                <w:rFonts w:ascii="Arial Narrow" w:eastAsia="Arial Narrow" w:hAnsi="Arial Narrow" w:cs="Arial Narrow"/>
                <w:sz w:val="22"/>
                <w:szCs w:val="22"/>
              </w:rPr>
            </w:pPr>
            <w:r>
              <w:rPr>
                <w:rFonts w:ascii="Arial Narrow" w:eastAsia="Arial Narrow" w:hAnsi="Arial Narrow" w:cs="Arial Narrow"/>
                <w:color w:val="202124"/>
                <w:sz w:val="22"/>
                <w:szCs w:val="22"/>
                <w:highlight w:val="white"/>
              </w:rPr>
              <w:t>Es un sistema de control de versiones distribuido de código abierto El control de versiones distribuido permite a los desarrolladores descargar un software, realizar cambios y subir la versión que han modificado.</w:t>
            </w:r>
          </w:p>
        </w:tc>
      </w:tr>
      <w:tr w:rsidR="001919CF" w14:paraId="2A6712CE" w14:textId="77777777">
        <w:tc>
          <w:tcPr>
            <w:tcW w:w="2205" w:type="dxa"/>
            <w:shd w:val="clear" w:color="auto" w:fill="auto"/>
            <w:tcMar>
              <w:top w:w="100" w:type="dxa"/>
              <w:left w:w="100" w:type="dxa"/>
              <w:bottom w:w="100" w:type="dxa"/>
              <w:right w:w="100" w:type="dxa"/>
            </w:tcMar>
          </w:tcPr>
          <w:p w14:paraId="541D63D2" w14:textId="77777777" w:rsidR="001919CF" w:rsidRDefault="0046144B">
            <w:pPr>
              <w:widowControl w:val="0"/>
              <w:pBdr>
                <w:top w:val="nil"/>
                <w:left w:val="nil"/>
                <w:bottom w:val="nil"/>
                <w:right w:val="nil"/>
                <w:between w:val="nil"/>
              </w:pBdr>
              <w:jc w:val="both"/>
              <w:rPr>
                <w:rFonts w:ascii="Arial Narrow" w:eastAsia="Arial Narrow" w:hAnsi="Arial Narrow" w:cs="Arial Narrow"/>
                <w:b/>
                <w:sz w:val="22"/>
                <w:szCs w:val="22"/>
              </w:rPr>
            </w:pPr>
            <w:r>
              <w:rPr>
                <w:rFonts w:ascii="Arial Narrow" w:eastAsia="Arial Narrow" w:hAnsi="Arial Narrow" w:cs="Arial Narrow"/>
                <w:b/>
                <w:sz w:val="22"/>
                <w:szCs w:val="22"/>
              </w:rPr>
              <w:t>GITLAB</w:t>
            </w:r>
          </w:p>
        </w:tc>
        <w:tc>
          <w:tcPr>
            <w:tcW w:w="7185" w:type="dxa"/>
            <w:shd w:val="clear" w:color="auto" w:fill="auto"/>
            <w:tcMar>
              <w:top w:w="100" w:type="dxa"/>
              <w:left w:w="100" w:type="dxa"/>
              <w:bottom w:w="100" w:type="dxa"/>
              <w:right w:w="100" w:type="dxa"/>
            </w:tcMar>
          </w:tcPr>
          <w:p w14:paraId="068B55CB" w14:textId="77777777" w:rsidR="001919CF" w:rsidRDefault="0046144B">
            <w:pPr>
              <w:jc w:val="both"/>
              <w:rPr>
                <w:rFonts w:ascii="Arial Narrow" w:eastAsia="Arial Narrow" w:hAnsi="Arial Narrow" w:cs="Arial Narrow"/>
                <w:sz w:val="22"/>
                <w:szCs w:val="22"/>
              </w:rPr>
            </w:pPr>
            <w:r>
              <w:rPr>
                <w:rFonts w:ascii="Arial Narrow" w:eastAsia="Arial Narrow" w:hAnsi="Arial Narrow" w:cs="Arial Narrow"/>
                <w:sz w:val="22"/>
                <w:szCs w:val="22"/>
              </w:rPr>
              <w:t>Es un repositorio de información bajo GIT que permite almacenar el código fuente de las aplicaciones de la entidad.</w:t>
            </w:r>
          </w:p>
        </w:tc>
      </w:tr>
      <w:tr w:rsidR="001919CF" w14:paraId="2F457700" w14:textId="77777777">
        <w:tc>
          <w:tcPr>
            <w:tcW w:w="2205" w:type="dxa"/>
            <w:shd w:val="clear" w:color="auto" w:fill="auto"/>
            <w:tcMar>
              <w:top w:w="100" w:type="dxa"/>
              <w:left w:w="100" w:type="dxa"/>
              <w:bottom w:w="100" w:type="dxa"/>
              <w:right w:w="100" w:type="dxa"/>
            </w:tcMar>
          </w:tcPr>
          <w:p w14:paraId="4F493C4E" w14:textId="77777777" w:rsidR="001919CF" w:rsidRDefault="0046144B">
            <w:pPr>
              <w:widowControl w:val="0"/>
              <w:pBdr>
                <w:top w:val="nil"/>
                <w:left w:val="nil"/>
                <w:bottom w:val="nil"/>
                <w:right w:val="nil"/>
                <w:between w:val="nil"/>
              </w:pBdr>
              <w:jc w:val="both"/>
              <w:rPr>
                <w:rFonts w:ascii="Arial Narrow" w:eastAsia="Arial Narrow" w:hAnsi="Arial Narrow" w:cs="Arial Narrow"/>
                <w:b/>
                <w:sz w:val="22"/>
                <w:szCs w:val="22"/>
              </w:rPr>
            </w:pPr>
            <w:proofErr w:type="spellStart"/>
            <w:r>
              <w:rPr>
                <w:rFonts w:ascii="Arial Narrow" w:eastAsia="Arial Narrow" w:hAnsi="Arial Narrow" w:cs="Arial Narrow"/>
                <w:b/>
                <w:sz w:val="22"/>
                <w:szCs w:val="22"/>
              </w:rPr>
              <w:lastRenderedPageBreak/>
              <w:t>Onpremise</w:t>
            </w:r>
            <w:proofErr w:type="spellEnd"/>
          </w:p>
        </w:tc>
        <w:tc>
          <w:tcPr>
            <w:tcW w:w="7185" w:type="dxa"/>
            <w:shd w:val="clear" w:color="auto" w:fill="auto"/>
            <w:tcMar>
              <w:top w:w="100" w:type="dxa"/>
              <w:left w:w="100" w:type="dxa"/>
              <w:bottom w:w="100" w:type="dxa"/>
              <w:right w:w="100" w:type="dxa"/>
            </w:tcMar>
          </w:tcPr>
          <w:p w14:paraId="479B6383" w14:textId="77777777" w:rsidR="001919CF" w:rsidRDefault="0046144B">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Infraestructura local de la Entidad que no necesita recurrir a la nube o necesita de acceso a internet y es administrada por el personal Interno de Parques Nacionales Naturales de Colombia. </w:t>
            </w:r>
          </w:p>
        </w:tc>
      </w:tr>
    </w:tbl>
    <w:p w14:paraId="16F30FBF" w14:textId="77777777" w:rsidR="001919CF" w:rsidRDefault="001919CF">
      <w:pPr>
        <w:jc w:val="both"/>
        <w:rPr>
          <w:rFonts w:ascii="Arial Narrow" w:eastAsia="Arial Narrow" w:hAnsi="Arial Narrow" w:cs="Arial Narrow"/>
          <w:sz w:val="22"/>
          <w:szCs w:val="22"/>
        </w:rPr>
      </w:pPr>
    </w:p>
    <w:p w14:paraId="05AFD693" w14:textId="77777777" w:rsidR="001919CF" w:rsidRDefault="0046144B">
      <w:pPr>
        <w:pStyle w:val="Ttulo3"/>
        <w:numPr>
          <w:ilvl w:val="0"/>
          <w:numId w:val="2"/>
        </w:numPr>
        <w:tabs>
          <w:tab w:val="left" w:pos="340"/>
        </w:tabs>
        <w:spacing w:before="160" w:after="120" w:line="240" w:lineRule="auto"/>
        <w:ind w:left="340" w:hanging="340"/>
        <w:rPr>
          <w:rFonts w:ascii="Arial Narrow" w:eastAsia="Arial Narrow" w:hAnsi="Arial Narrow" w:cs="Arial Narrow"/>
          <w:color w:val="000000"/>
          <w:sz w:val="22"/>
          <w:szCs w:val="22"/>
        </w:rPr>
      </w:pPr>
      <w:bookmarkStart w:id="3" w:name="_Toc101799502"/>
      <w:r>
        <w:rPr>
          <w:rFonts w:ascii="Arial Narrow" w:eastAsia="Arial Narrow" w:hAnsi="Arial Narrow" w:cs="Arial Narrow"/>
          <w:color w:val="000000"/>
          <w:sz w:val="22"/>
          <w:szCs w:val="22"/>
        </w:rPr>
        <w:t>LINEAMIENTOS GENERALES Y/O POLÍTICAS DE OPERACIÓN</w:t>
      </w:r>
      <w:bookmarkEnd w:id="3"/>
    </w:p>
    <w:p w14:paraId="45C7841E" w14:textId="77777777" w:rsidR="001919CF" w:rsidRDefault="0046144B">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El esquema de </w:t>
      </w:r>
      <w:proofErr w:type="spellStart"/>
      <w:r>
        <w:rPr>
          <w:rFonts w:ascii="Arial Narrow" w:eastAsia="Arial Narrow" w:hAnsi="Arial Narrow" w:cs="Arial Narrow"/>
          <w:sz w:val="22"/>
          <w:szCs w:val="22"/>
        </w:rPr>
        <w:t>backup</w:t>
      </w:r>
      <w:proofErr w:type="spellEnd"/>
      <w:r>
        <w:rPr>
          <w:rFonts w:ascii="Arial Narrow" w:eastAsia="Arial Narrow" w:hAnsi="Arial Narrow" w:cs="Arial Narrow"/>
          <w:sz w:val="22"/>
          <w:szCs w:val="22"/>
        </w:rPr>
        <w:t xml:space="preserve"> de la entidad se realiza en 4 diferentes esquemas: </w:t>
      </w:r>
    </w:p>
    <w:p w14:paraId="12244E04" w14:textId="77777777" w:rsidR="001919CF" w:rsidRDefault="001919CF">
      <w:pPr>
        <w:jc w:val="both"/>
        <w:rPr>
          <w:rFonts w:ascii="Arial Narrow" w:eastAsia="Arial Narrow" w:hAnsi="Arial Narrow" w:cs="Arial Narrow"/>
          <w:sz w:val="22"/>
          <w:szCs w:val="22"/>
        </w:rPr>
      </w:pPr>
    </w:p>
    <w:p w14:paraId="15D19E23" w14:textId="77777777" w:rsidR="001919CF" w:rsidRDefault="0046144B">
      <w:pPr>
        <w:numPr>
          <w:ilvl w:val="0"/>
          <w:numId w:val="3"/>
        </w:num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Código fuente: </w:t>
      </w:r>
      <w:r>
        <w:rPr>
          <w:rFonts w:ascii="Arial Narrow" w:eastAsia="Arial Narrow" w:hAnsi="Arial Narrow" w:cs="Arial Narrow"/>
          <w:sz w:val="22"/>
          <w:szCs w:val="22"/>
        </w:rPr>
        <w:t xml:space="preserve">todas las aplicaciones de la entidad están compuestas por diferentes archivos que componen la herramienta. El código fuente de la entidad se encuentra en un repositorio centralizado bajo </w:t>
      </w:r>
      <w:proofErr w:type="spellStart"/>
      <w:r>
        <w:rPr>
          <w:rFonts w:ascii="Arial Narrow" w:eastAsia="Arial Narrow" w:hAnsi="Arial Narrow" w:cs="Arial Narrow"/>
          <w:sz w:val="22"/>
          <w:szCs w:val="22"/>
        </w:rPr>
        <w:t>gitalb</w:t>
      </w:r>
      <w:proofErr w:type="spellEnd"/>
      <w:r>
        <w:rPr>
          <w:rFonts w:ascii="Arial Narrow" w:eastAsia="Arial Narrow" w:hAnsi="Arial Narrow" w:cs="Arial Narrow"/>
          <w:sz w:val="22"/>
          <w:szCs w:val="22"/>
        </w:rPr>
        <w:t xml:space="preserve"> </w:t>
      </w:r>
      <w:hyperlink r:id="rId11">
        <w:r>
          <w:rPr>
            <w:rFonts w:ascii="Arial Narrow" w:eastAsia="Arial Narrow" w:hAnsi="Arial Narrow" w:cs="Arial Narrow"/>
            <w:color w:val="1155CC"/>
            <w:sz w:val="22"/>
            <w:szCs w:val="22"/>
            <w:u w:val="single"/>
          </w:rPr>
          <w:t>https://gitlab.com/</w:t>
        </w:r>
      </w:hyperlink>
      <w:r>
        <w:rPr>
          <w:rFonts w:ascii="Arial Narrow" w:eastAsia="Arial Narrow" w:hAnsi="Arial Narrow" w:cs="Arial Narrow"/>
          <w:sz w:val="22"/>
          <w:szCs w:val="22"/>
        </w:rPr>
        <w:t xml:space="preserve"> y bajo el usuario de </w:t>
      </w:r>
      <w:hyperlink r:id="rId12">
        <w:r>
          <w:rPr>
            <w:rFonts w:ascii="Arial Narrow" w:eastAsia="Arial Narrow" w:hAnsi="Arial Narrow" w:cs="Arial Narrow"/>
            <w:color w:val="1155CC"/>
            <w:sz w:val="22"/>
            <w:szCs w:val="22"/>
            <w:u w:val="single"/>
          </w:rPr>
          <w:t>serviciosweb@parquesnacionales.gov.co</w:t>
        </w:r>
      </w:hyperlink>
      <w:r>
        <w:rPr>
          <w:rFonts w:ascii="Arial Narrow" w:eastAsia="Arial Narrow" w:hAnsi="Arial Narrow" w:cs="Arial Narrow"/>
          <w:sz w:val="22"/>
          <w:szCs w:val="22"/>
        </w:rPr>
        <w:t>. Este código se encuentra en un esquema versionado bajo GIT y contiene toda la historia de desarrollo de la aplicación.</w:t>
      </w:r>
    </w:p>
    <w:p w14:paraId="25AC5E69" w14:textId="77777777" w:rsidR="001919CF" w:rsidRDefault="001919CF">
      <w:pPr>
        <w:ind w:left="720"/>
        <w:jc w:val="both"/>
        <w:rPr>
          <w:rFonts w:ascii="Arial Narrow" w:eastAsia="Arial Narrow" w:hAnsi="Arial Narrow" w:cs="Arial Narrow"/>
          <w:sz w:val="22"/>
          <w:szCs w:val="22"/>
        </w:rPr>
      </w:pPr>
    </w:p>
    <w:p w14:paraId="60AEB6BD" w14:textId="77777777" w:rsidR="001919CF" w:rsidRDefault="0046144B">
      <w:pPr>
        <w:numPr>
          <w:ilvl w:val="0"/>
          <w:numId w:val="3"/>
        </w:numPr>
        <w:jc w:val="both"/>
        <w:rPr>
          <w:rFonts w:ascii="Arial Narrow" w:eastAsia="Arial Narrow" w:hAnsi="Arial Narrow" w:cs="Arial Narrow"/>
          <w:sz w:val="22"/>
          <w:szCs w:val="22"/>
        </w:rPr>
      </w:pPr>
      <w:r>
        <w:rPr>
          <w:rFonts w:ascii="Arial Narrow" w:eastAsia="Arial Narrow" w:hAnsi="Arial Narrow" w:cs="Arial Narrow"/>
          <w:b/>
          <w:sz w:val="22"/>
          <w:szCs w:val="22"/>
        </w:rPr>
        <w:t>Contenedores:</w:t>
      </w:r>
      <w:r>
        <w:rPr>
          <w:rFonts w:ascii="Arial Narrow" w:eastAsia="Arial Narrow" w:hAnsi="Arial Narrow" w:cs="Arial Narrow"/>
          <w:sz w:val="22"/>
          <w:szCs w:val="22"/>
        </w:rPr>
        <w:t xml:space="preserve"> Todos los contenedores sobre los cuales funciona la infraestructura de la entidad se encuentran en un esquema de </w:t>
      </w:r>
      <w:proofErr w:type="gramStart"/>
      <w:r>
        <w:rPr>
          <w:rFonts w:ascii="Arial Narrow" w:eastAsia="Arial Narrow" w:hAnsi="Arial Narrow" w:cs="Arial Narrow"/>
          <w:sz w:val="22"/>
          <w:szCs w:val="22"/>
        </w:rPr>
        <w:t>GITLAB</w:t>
      </w:r>
      <w:proofErr w:type="gramEnd"/>
      <w:r>
        <w:rPr>
          <w:rFonts w:ascii="Arial Narrow" w:eastAsia="Arial Narrow" w:hAnsi="Arial Narrow" w:cs="Arial Narrow"/>
          <w:sz w:val="22"/>
          <w:szCs w:val="22"/>
        </w:rPr>
        <w:t xml:space="preserve"> pero las imágenes están disponibles sobre </w:t>
      </w:r>
      <w:hyperlink r:id="rId13">
        <w:r>
          <w:rPr>
            <w:rFonts w:ascii="Arial Narrow" w:eastAsia="Arial Narrow" w:hAnsi="Arial Narrow" w:cs="Arial Narrow"/>
            <w:color w:val="1155CC"/>
            <w:sz w:val="22"/>
            <w:szCs w:val="22"/>
            <w:u w:val="single"/>
          </w:rPr>
          <w:t>https://hub.docker.com/u/serviciosweb</w:t>
        </w:r>
      </w:hyperlink>
      <w:r>
        <w:rPr>
          <w:rFonts w:ascii="Arial Narrow" w:eastAsia="Arial Narrow" w:hAnsi="Arial Narrow" w:cs="Arial Narrow"/>
          <w:sz w:val="22"/>
          <w:szCs w:val="22"/>
        </w:rPr>
        <w:t xml:space="preserve"> y bajo el usuario de </w:t>
      </w:r>
      <w:hyperlink r:id="rId14">
        <w:r>
          <w:rPr>
            <w:rFonts w:ascii="Arial Narrow" w:eastAsia="Arial Narrow" w:hAnsi="Arial Narrow" w:cs="Arial Narrow"/>
            <w:color w:val="1155CC"/>
            <w:sz w:val="22"/>
            <w:szCs w:val="22"/>
            <w:u w:val="single"/>
          </w:rPr>
          <w:t>serviciosweb@parquesnacionales.gov.co</w:t>
        </w:r>
      </w:hyperlink>
      <w:r>
        <w:rPr>
          <w:rFonts w:ascii="Arial Narrow" w:eastAsia="Arial Narrow" w:hAnsi="Arial Narrow" w:cs="Arial Narrow"/>
          <w:sz w:val="22"/>
          <w:szCs w:val="22"/>
        </w:rPr>
        <w:t xml:space="preserve">. Estas imágenes contienen la base sobre la cual funcionan las aplicaciones de la entidad que están bajo </w:t>
      </w:r>
      <w:proofErr w:type="spellStart"/>
      <w:r>
        <w:rPr>
          <w:rFonts w:ascii="Arial Narrow" w:eastAsia="Arial Narrow" w:hAnsi="Arial Narrow" w:cs="Arial Narrow"/>
          <w:sz w:val="22"/>
          <w:szCs w:val="22"/>
        </w:rPr>
        <w:t>docker</w:t>
      </w:r>
      <w:proofErr w:type="spellEnd"/>
      <w:r>
        <w:rPr>
          <w:rFonts w:ascii="Arial Narrow" w:eastAsia="Arial Narrow" w:hAnsi="Arial Narrow" w:cs="Arial Narrow"/>
          <w:sz w:val="22"/>
          <w:szCs w:val="22"/>
        </w:rPr>
        <w:t xml:space="preserve"> en el esquema </w:t>
      </w:r>
      <w:proofErr w:type="spellStart"/>
      <w:r>
        <w:rPr>
          <w:rFonts w:ascii="Arial Narrow" w:eastAsia="Arial Narrow" w:hAnsi="Arial Narrow" w:cs="Arial Narrow"/>
          <w:sz w:val="22"/>
          <w:szCs w:val="22"/>
        </w:rPr>
        <w:t>onpremise</w:t>
      </w:r>
      <w:proofErr w:type="spellEnd"/>
      <w:r>
        <w:rPr>
          <w:rFonts w:ascii="Arial Narrow" w:eastAsia="Arial Narrow" w:hAnsi="Arial Narrow" w:cs="Arial Narrow"/>
          <w:sz w:val="22"/>
          <w:szCs w:val="22"/>
        </w:rPr>
        <w:t xml:space="preserve"> o en el esquema de GCP.</w:t>
      </w:r>
    </w:p>
    <w:p w14:paraId="29A54D46" w14:textId="77777777" w:rsidR="001919CF" w:rsidRDefault="001919CF">
      <w:pPr>
        <w:ind w:left="720"/>
        <w:jc w:val="both"/>
        <w:rPr>
          <w:rFonts w:ascii="Arial Narrow" w:eastAsia="Arial Narrow" w:hAnsi="Arial Narrow" w:cs="Arial Narrow"/>
          <w:sz w:val="22"/>
          <w:szCs w:val="22"/>
        </w:rPr>
      </w:pPr>
    </w:p>
    <w:p w14:paraId="45923D63" w14:textId="77777777" w:rsidR="001919CF" w:rsidRDefault="0046144B">
      <w:pPr>
        <w:numPr>
          <w:ilvl w:val="0"/>
          <w:numId w:val="3"/>
        </w:num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Base de datos: </w:t>
      </w:r>
      <w:r>
        <w:rPr>
          <w:rFonts w:ascii="Arial Narrow" w:eastAsia="Arial Narrow" w:hAnsi="Arial Narrow" w:cs="Arial Narrow"/>
          <w:sz w:val="22"/>
          <w:szCs w:val="22"/>
        </w:rPr>
        <w:t xml:space="preserve">Las bases de datos con las que cuenta la entidad son </w:t>
      </w:r>
      <w:proofErr w:type="spellStart"/>
      <w:r>
        <w:rPr>
          <w:rFonts w:ascii="Arial Narrow" w:eastAsia="Arial Narrow" w:hAnsi="Arial Narrow" w:cs="Arial Narrow"/>
          <w:sz w:val="22"/>
          <w:szCs w:val="22"/>
        </w:rPr>
        <w:t>Mysql</w:t>
      </w:r>
      <w:proofErr w:type="spellEnd"/>
      <w:r>
        <w:rPr>
          <w:rFonts w:ascii="Arial Narrow" w:eastAsia="Arial Narrow" w:hAnsi="Arial Narrow" w:cs="Arial Narrow"/>
          <w:sz w:val="22"/>
          <w:szCs w:val="22"/>
        </w:rPr>
        <w:t xml:space="preserve"> y </w:t>
      </w:r>
      <w:proofErr w:type="spellStart"/>
      <w:r>
        <w:rPr>
          <w:rFonts w:ascii="Arial Narrow" w:eastAsia="Arial Narrow" w:hAnsi="Arial Narrow" w:cs="Arial Narrow"/>
          <w:sz w:val="22"/>
          <w:szCs w:val="22"/>
        </w:rPr>
        <w:t>Postgresql</w:t>
      </w:r>
      <w:proofErr w:type="spellEnd"/>
      <w:r>
        <w:rPr>
          <w:rFonts w:ascii="Arial Narrow" w:eastAsia="Arial Narrow" w:hAnsi="Arial Narrow" w:cs="Arial Narrow"/>
          <w:sz w:val="22"/>
          <w:szCs w:val="22"/>
        </w:rPr>
        <w:t xml:space="preserve">, las cuales están bajo </w:t>
      </w:r>
      <w:proofErr w:type="spellStart"/>
      <w:r>
        <w:rPr>
          <w:rFonts w:ascii="Arial Narrow" w:eastAsia="Arial Narrow" w:hAnsi="Arial Narrow" w:cs="Arial Narrow"/>
          <w:sz w:val="22"/>
          <w:szCs w:val="22"/>
        </w:rPr>
        <w:t>Mysql</w:t>
      </w:r>
      <w:proofErr w:type="spellEnd"/>
      <w:r>
        <w:rPr>
          <w:rFonts w:ascii="Arial Narrow" w:eastAsia="Arial Narrow" w:hAnsi="Arial Narrow" w:cs="Arial Narrow"/>
          <w:sz w:val="22"/>
          <w:szCs w:val="22"/>
        </w:rPr>
        <w:t xml:space="preserve"> en un esquema en nube sobre GCP. Las bases de datos sobre </w:t>
      </w:r>
      <w:proofErr w:type="spellStart"/>
      <w:r>
        <w:rPr>
          <w:rFonts w:ascii="Arial Narrow" w:eastAsia="Arial Narrow" w:hAnsi="Arial Narrow" w:cs="Arial Narrow"/>
          <w:sz w:val="22"/>
          <w:szCs w:val="22"/>
        </w:rPr>
        <w:t>Postgresql</w:t>
      </w:r>
      <w:proofErr w:type="spellEnd"/>
      <w:r>
        <w:rPr>
          <w:rFonts w:ascii="Arial Narrow" w:eastAsia="Arial Narrow" w:hAnsi="Arial Narrow" w:cs="Arial Narrow"/>
          <w:sz w:val="22"/>
          <w:szCs w:val="22"/>
        </w:rPr>
        <w:t xml:space="preserve"> están en un esquema compuesta unas sobre el esquema </w:t>
      </w:r>
      <w:proofErr w:type="spellStart"/>
      <w:r>
        <w:rPr>
          <w:rFonts w:ascii="Arial Narrow" w:eastAsia="Arial Narrow" w:hAnsi="Arial Narrow" w:cs="Arial Narrow"/>
          <w:sz w:val="22"/>
          <w:szCs w:val="22"/>
        </w:rPr>
        <w:t>onPremise</w:t>
      </w:r>
      <w:proofErr w:type="spellEnd"/>
      <w:r>
        <w:rPr>
          <w:rFonts w:ascii="Arial Narrow" w:eastAsia="Arial Narrow" w:hAnsi="Arial Narrow" w:cs="Arial Narrow"/>
          <w:sz w:val="22"/>
          <w:szCs w:val="22"/>
        </w:rPr>
        <w:t xml:space="preserve"> y las demás sobre el esquema de GCP. Para poder hacer referencia a que aplicaciones y bases de datos funcionan sobre nube o en el esquema </w:t>
      </w:r>
      <w:proofErr w:type="spellStart"/>
      <w:r>
        <w:rPr>
          <w:rFonts w:ascii="Arial Narrow" w:eastAsia="Arial Narrow" w:hAnsi="Arial Narrow" w:cs="Arial Narrow"/>
          <w:sz w:val="22"/>
          <w:szCs w:val="22"/>
        </w:rPr>
        <w:t>onpremise</w:t>
      </w:r>
      <w:proofErr w:type="spellEnd"/>
      <w:r>
        <w:rPr>
          <w:rFonts w:ascii="Arial Narrow" w:eastAsia="Arial Narrow" w:hAnsi="Arial Narrow" w:cs="Arial Narrow"/>
          <w:sz w:val="22"/>
          <w:szCs w:val="22"/>
        </w:rPr>
        <w:t xml:space="preserve"> haga referencia al siguiente documento </w:t>
      </w:r>
      <w:hyperlink r:id="rId15">
        <w:r>
          <w:rPr>
            <w:rFonts w:ascii="Arial Narrow" w:eastAsia="Arial Narrow" w:hAnsi="Arial Narrow" w:cs="Arial Narrow"/>
            <w:color w:val="1155CC"/>
            <w:sz w:val="22"/>
            <w:szCs w:val="22"/>
            <w:u w:val="single"/>
          </w:rPr>
          <w:t>https://drive.google.com/file/d/1QHsEZ0_s331XahPCoaStdmMqKlP0IdVK/view?usp=sharing</w:t>
        </w:r>
      </w:hyperlink>
      <w:r>
        <w:rPr>
          <w:rFonts w:ascii="Arial Narrow" w:eastAsia="Arial Narrow" w:hAnsi="Arial Narrow" w:cs="Arial Narrow"/>
          <w:sz w:val="22"/>
          <w:szCs w:val="22"/>
        </w:rPr>
        <w:t xml:space="preserve"> sobre el documento del catálogo de sistemas de información de la entidad.</w:t>
      </w:r>
    </w:p>
    <w:p w14:paraId="1649D955" w14:textId="77777777" w:rsidR="001919CF" w:rsidRDefault="001919CF">
      <w:pPr>
        <w:ind w:left="720"/>
        <w:jc w:val="both"/>
        <w:rPr>
          <w:rFonts w:ascii="Arial Narrow" w:eastAsia="Arial Narrow" w:hAnsi="Arial Narrow" w:cs="Arial Narrow"/>
          <w:sz w:val="22"/>
          <w:szCs w:val="22"/>
        </w:rPr>
      </w:pPr>
    </w:p>
    <w:p w14:paraId="2A23479B" w14:textId="77777777" w:rsidR="001919CF" w:rsidRDefault="0046144B">
      <w:pPr>
        <w:numPr>
          <w:ilvl w:val="0"/>
          <w:numId w:val="3"/>
        </w:numPr>
        <w:jc w:val="both"/>
        <w:rPr>
          <w:rFonts w:ascii="Arial Narrow" w:eastAsia="Arial Narrow" w:hAnsi="Arial Narrow" w:cs="Arial Narrow"/>
          <w:sz w:val="22"/>
          <w:szCs w:val="22"/>
        </w:rPr>
      </w:pPr>
      <w:r>
        <w:rPr>
          <w:rFonts w:ascii="Arial Narrow" w:eastAsia="Arial Narrow" w:hAnsi="Arial Narrow" w:cs="Arial Narrow"/>
          <w:b/>
          <w:sz w:val="22"/>
          <w:szCs w:val="22"/>
        </w:rPr>
        <w:t>Activos:</w:t>
      </w:r>
      <w:r>
        <w:rPr>
          <w:rFonts w:ascii="Arial Narrow" w:eastAsia="Arial Narrow" w:hAnsi="Arial Narrow" w:cs="Arial Narrow"/>
          <w:sz w:val="22"/>
          <w:szCs w:val="22"/>
        </w:rPr>
        <w:t xml:space="preserve"> Las aplicaciones contienen archivos que son cargados o subidos por los usuarios estos archivos hacen parte fundamental del funcionamiento de las diferentes herramientas. En los contenedores los archivos que persisten están asociados a volúmenes sobre el esquema </w:t>
      </w:r>
      <w:proofErr w:type="spellStart"/>
      <w:r>
        <w:rPr>
          <w:rFonts w:ascii="Arial Narrow" w:eastAsia="Arial Narrow" w:hAnsi="Arial Narrow" w:cs="Arial Narrow"/>
          <w:sz w:val="22"/>
          <w:szCs w:val="22"/>
        </w:rPr>
        <w:t>onpremise</w:t>
      </w:r>
      <w:proofErr w:type="spellEnd"/>
      <w:r>
        <w:rPr>
          <w:rFonts w:ascii="Arial Narrow" w:eastAsia="Arial Narrow" w:hAnsi="Arial Narrow" w:cs="Arial Narrow"/>
          <w:sz w:val="22"/>
          <w:szCs w:val="22"/>
        </w:rPr>
        <w:t xml:space="preserve"> o sobre el esquema de GCP.</w:t>
      </w:r>
    </w:p>
    <w:p w14:paraId="267EC1DA" w14:textId="77777777" w:rsidR="001919CF" w:rsidRDefault="001919CF">
      <w:pPr>
        <w:tabs>
          <w:tab w:val="left" w:pos="340"/>
        </w:tabs>
        <w:ind w:left="720"/>
        <w:jc w:val="both"/>
        <w:rPr>
          <w:rFonts w:ascii="Arial Narrow" w:eastAsia="Arial Narrow" w:hAnsi="Arial Narrow" w:cs="Arial Narrow"/>
          <w:sz w:val="22"/>
          <w:szCs w:val="22"/>
        </w:rPr>
      </w:pPr>
    </w:p>
    <w:p w14:paraId="67DF990A" w14:textId="77777777" w:rsidR="001919CF" w:rsidRDefault="0046144B">
      <w:pPr>
        <w:pStyle w:val="Ttulo3"/>
        <w:numPr>
          <w:ilvl w:val="0"/>
          <w:numId w:val="2"/>
        </w:numPr>
        <w:tabs>
          <w:tab w:val="left" w:pos="340"/>
        </w:tabs>
        <w:spacing w:before="160" w:after="120" w:line="240" w:lineRule="auto"/>
        <w:ind w:left="340" w:hanging="340"/>
        <w:rPr>
          <w:rFonts w:ascii="Arial Narrow" w:eastAsia="Arial Narrow" w:hAnsi="Arial Narrow" w:cs="Arial Narrow"/>
          <w:color w:val="000000"/>
          <w:sz w:val="22"/>
          <w:szCs w:val="22"/>
        </w:rPr>
      </w:pPr>
      <w:bookmarkStart w:id="4" w:name="_Toc101799503"/>
      <w:r>
        <w:rPr>
          <w:rFonts w:ascii="Arial Narrow" w:eastAsia="Arial Narrow" w:hAnsi="Arial Narrow" w:cs="Arial Narrow"/>
          <w:color w:val="000000"/>
          <w:sz w:val="22"/>
          <w:szCs w:val="22"/>
        </w:rPr>
        <w:t>DESARROLLO</w:t>
      </w:r>
      <w:bookmarkEnd w:id="4"/>
    </w:p>
    <w:p w14:paraId="07FF1477" w14:textId="77777777" w:rsidR="001919CF" w:rsidRDefault="0046144B">
      <w:pPr>
        <w:pStyle w:val="Ttulo2"/>
      </w:pPr>
      <w:bookmarkStart w:id="5" w:name="_Toc101799504"/>
      <w:r>
        <w:t>5.1. ARQUITECTURA</w:t>
      </w:r>
      <w:bookmarkEnd w:id="5"/>
    </w:p>
    <w:p w14:paraId="5FC0C80F" w14:textId="77777777" w:rsidR="001919CF" w:rsidRDefault="001919CF">
      <w:pPr>
        <w:jc w:val="both"/>
        <w:rPr>
          <w:rFonts w:ascii="Arial Narrow" w:eastAsia="Arial Narrow" w:hAnsi="Arial Narrow" w:cs="Arial Narrow"/>
          <w:b/>
          <w:sz w:val="22"/>
          <w:szCs w:val="22"/>
        </w:rPr>
      </w:pPr>
    </w:p>
    <w:p w14:paraId="01C7D573" w14:textId="77777777" w:rsidR="001919CF" w:rsidRDefault="0046144B">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El esquema descrito en esta sección hace referencia a la información que está en el esquema </w:t>
      </w:r>
      <w:proofErr w:type="spellStart"/>
      <w:r>
        <w:rPr>
          <w:rFonts w:ascii="Arial Narrow" w:eastAsia="Arial Narrow" w:hAnsi="Arial Narrow" w:cs="Arial Narrow"/>
          <w:sz w:val="22"/>
          <w:szCs w:val="22"/>
        </w:rPr>
        <w:t>onpremise</w:t>
      </w:r>
      <w:proofErr w:type="spellEnd"/>
      <w:r>
        <w:rPr>
          <w:rFonts w:ascii="Arial Narrow" w:eastAsia="Arial Narrow" w:hAnsi="Arial Narrow" w:cs="Arial Narrow"/>
          <w:sz w:val="22"/>
          <w:szCs w:val="22"/>
        </w:rPr>
        <w:t xml:space="preserve"> de la entidad sobre el servidor con </w:t>
      </w:r>
      <w:proofErr w:type="spellStart"/>
      <w:r>
        <w:rPr>
          <w:rFonts w:ascii="Arial Narrow" w:eastAsia="Arial Narrow" w:hAnsi="Arial Narrow" w:cs="Arial Narrow"/>
          <w:sz w:val="22"/>
          <w:szCs w:val="22"/>
        </w:rPr>
        <w:t>ip</w:t>
      </w:r>
      <w:proofErr w:type="spellEnd"/>
      <w:r>
        <w:rPr>
          <w:rFonts w:ascii="Arial Narrow" w:eastAsia="Arial Narrow" w:hAnsi="Arial Narrow" w:cs="Arial Narrow"/>
          <w:sz w:val="22"/>
          <w:szCs w:val="22"/>
        </w:rPr>
        <w:t xml:space="preserve"> 50.13.</w:t>
      </w:r>
    </w:p>
    <w:p w14:paraId="6A5442C4" w14:textId="77777777" w:rsidR="001919CF" w:rsidRDefault="0046144B">
      <w:pPr>
        <w:pStyle w:val="Ttulo3"/>
        <w:rPr>
          <w:rFonts w:ascii="Arial Narrow" w:eastAsia="Arial Narrow" w:hAnsi="Arial Narrow" w:cs="Arial Narrow"/>
          <w:sz w:val="22"/>
          <w:szCs w:val="22"/>
        </w:rPr>
      </w:pPr>
      <w:bookmarkStart w:id="6" w:name="_Toc101799505"/>
      <w:r>
        <w:rPr>
          <w:rFonts w:ascii="Arial Narrow" w:eastAsia="Arial Narrow" w:hAnsi="Arial Narrow" w:cs="Arial Narrow"/>
          <w:sz w:val="22"/>
          <w:szCs w:val="22"/>
        </w:rPr>
        <w:t>5.1.1 Contenedor</w:t>
      </w:r>
      <w:bookmarkEnd w:id="6"/>
    </w:p>
    <w:p w14:paraId="3D923691" w14:textId="77777777" w:rsidR="001919CF" w:rsidRDefault="0046144B">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Se está utilizando el servicio de Docker </w:t>
      </w:r>
      <w:r>
        <w:rPr>
          <w:rFonts w:ascii="Arial Narrow" w:eastAsia="Arial Narrow" w:hAnsi="Arial Narrow" w:cs="Arial Narrow"/>
          <w:sz w:val="22"/>
          <w:szCs w:val="22"/>
        </w:rPr>
        <w:t xml:space="preserve">llamado </w:t>
      </w:r>
      <w:proofErr w:type="spellStart"/>
      <w:r>
        <w:rPr>
          <w:rFonts w:ascii="Arial Narrow" w:eastAsia="Arial Narrow" w:hAnsi="Arial Narrow" w:cs="Arial Narrow"/>
          <w:sz w:val="22"/>
          <w:szCs w:val="22"/>
        </w:rPr>
        <w:t>cronjobs</w:t>
      </w:r>
      <w:proofErr w:type="spellEnd"/>
      <w:r>
        <w:rPr>
          <w:rFonts w:ascii="Arial Narrow" w:eastAsia="Arial Narrow" w:hAnsi="Arial Narrow" w:cs="Arial Narrow"/>
          <w:sz w:val="22"/>
          <w:szCs w:val="22"/>
        </w:rPr>
        <w:t xml:space="preserve"> para</w:t>
      </w:r>
      <w:r>
        <w:rPr>
          <w:rFonts w:ascii="Arial Narrow" w:eastAsia="Arial Narrow" w:hAnsi="Arial Narrow" w:cs="Arial Narrow"/>
          <w:color w:val="000000"/>
          <w:sz w:val="22"/>
          <w:szCs w:val="22"/>
        </w:rPr>
        <w:t xml:space="preserve"> generar un contenedor el cual se encarga de las tareas de automatización de los </w:t>
      </w:r>
      <w:proofErr w:type="spellStart"/>
      <w:r>
        <w:rPr>
          <w:rFonts w:ascii="Arial Narrow" w:eastAsia="Arial Narrow" w:hAnsi="Arial Narrow" w:cs="Arial Narrow"/>
          <w:color w:val="000000"/>
          <w:sz w:val="22"/>
          <w:szCs w:val="22"/>
        </w:rPr>
        <w:t>backups</w:t>
      </w:r>
      <w:proofErr w:type="spellEnd"/>
      <w:r>
        <w:rPr>
          <w:rFonts w:ascii="Arial Narrow" w:eastAsia="Arial Narrow" w:hAnsi="Arial Narrow" w:cs="Arial Narrow"/>
          <w:color w:val="000000"/>
          <w:sz w:val="22"/>
          <w:szCs w:val="22"/>
        </w:rPr>
        <w:t>. Este contenedor utiliza la versión 18.04 del sistema operativo Ubuntu.</w:t>
      </w:r>
    </w:p>
    <w:p w14:paraId="2D442F98" w14:textId="77777777" w:rsidR="001919CF" w:rsidRDefault="0046144B">
      <w:pPr>
        <w:pStyle w:val="Ttulo3"/>
        <w:rPr>
          <w:rFonts w:ascii="Arial Narrow" w:eastAsia="Arial Narrow" w:hAnsi="Arial Narrow" w:cs="Arial Narrow"/>
          <w:sz w:val="22"/>
          <w:szCs w:val="22"/>
        </w:rPr>
      </w:pPr>
      <w:bookmarkStart w:id="7" w:name="_Toc101799506"/>
      <w:r>
        <w:rPr>
          <w:rFonts w:ascii="Arial Narrow" w:eastAsia="Arial Narrow" w:hAnsi="Arial Narrow" w:cs="Arial Narrow"/>
          <w:sz w:val="22"/>
          <w:szCs w:val="22"/>
        </w:rPr>
        <w:lastRenderedPageBreak/>
        <w:t>5.1.2. Volúmenes</w:t>
      </w:r>
      <w:bookmarkEnd w:id="7"/>
    </w:p>
    <w:p w14:paraId="2BE2A8AC" w14:textId="77777777" w:rsidR="001919CF" w:rsidRDefault="0046144B">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Al contenedor se le están montando 2 volúmenes, uno apuntando a la SAN donde se alojan los archivos y bases de datos de producción; y el otro, apuntando al </w:t>
      </w:r>
      <w:proofErr w:type="spellStart"/>
      <w:r>
        <w:rPr>
          <w:rFonts w:ascii="Arial Narrow" w:eastAsia="Arial Narrow" w:hAnsi="Arial Narrow" w:cs="Arial Narrow"/>
          <w:color w:val="000000"/>
          <w:sz w:val="22"/>
          <w:szCs w:val="22"/>
        </w:rPr>
        <w:t>Compellent</w:t>
      </w:r>
      <w:proofErr w:type="spellEnd"/>
      <w:r>
        <w:rPr>
          <w:rFonts w:ascii="Arial Narrow" w:eastAsia="Arial Narrow" w:hAnsi="Arial Narrow" w:cs="Arial Narrow"/>
          <w:color w:val="000000"/>
          <w:sz w:val="22"/>
          <w:szCs w:val="22"/>
        </w:rPr>
        <w:t xml:space="preserve"> que es donde se dispone del espacio en disco para almacenar los </w:t>
      </w:r>
      <w:proofErr w:type="spellStart"/>
      <w:r>
        <w:rPr>
          <w:rFonts w:ascii="Arial Narrow" w:eastAsia="Arial Narrow" w:hAnsi="Arial Narrow" w:cs="Arial Narrow"/>
          <w:color w:val="000000"/>
          <w:sz w:val="22"/>
          <w:szCs w:val="22"/>
        </w:rPr>
        <w:t>backups</w:t>
      </w:r>
      <w:proofErr w:type="spellEnd"/>
      <w:r>
        <w:rPr>
          <w:rFonts w:ascii="Arial Narrow" w:eastAsia="Arial Narrow" w:hAnsi="Arial Narrow" w:cs="Arial Narrow"/>
          <w:color w:val="000000"/>
          <w:sz w:val="22"/>
          <w:szCs w:val="22"/>
        </w:rPr>
        <w:t>.</w:t>
      </w:r>
    </w:p>
    <w:p w14:paraId="316D88C8" w14:textId="77777777" w:rsidR="001919CF" w:rsidRDefault="0046144B">
      <w:pPr>
        <w:pStyle w:val="Ttulo3"/>
        <w:rPr>
          <w:rFonts w:ascii="Arial Narrow" w:eastAsia="Arial Narrow" w:hAnsi="Arial Narrow" w:cs="Arial Narrow"/>
          <w:sz w:val="22"/>
          <w:szCs w:val="22"/>
        </w:rPr>
      </w:pPr>
      <w:bookmarkStart w:id="8" w:name="_Toc101799507"/>
      <w:r>
        <w:rPr>
          <w:rFonts w:ascii="Arial Narrow" w:eastAsia="Arial Narrow" w:hAnsi="Arial Narrow" w:cs="Arial Narrow"/>
          <w:sz w:val="22"/>
          <w:szCs w:val="22"/>
        </w:rPr>
        <w:t>5.1.3 Bases de Datos</w:t>
      </w:r>
      <w:bookmarkEnd w:id="8"/>
    </w:p>
    <w:p w14:paraId="52252045" w14:textId="77777777" w:rsidR="001919CF" w:rsidRDefault="0046144B">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La entidad actualmente cuenta </w:t>
      </w:r>
      <w:r>
        <w:rPr>
          <w:rFonts w:ascii="Arial Narrow" w:eastAsia="Arial Narrow" w:hAnsi="Arial Narrow" w:cs="Arial Narrow"/>
          <w:sz w:val="22"/>
          <w:szCs w:val="22"/>
        </w:rPr>
        <w:t xml:space="preserve">con </w:t>
      </w:r>
      <w:r>
        <w:rPr>
          <w:rFonts w:ascii="Arial Narrow" w:eastAsia="Arial Narrow" w:hAnsi="Arial Narrow" w:cs="Arial Narrow"/>
          <w:color w:val="000000"/>
          <w:sz w:val="22"/>
          <w:szCs w:val="22"/>
        </w:rPr>
        <w:t xml:space="preserve">dos motores de base de datos, uno </w:t>
      </w:r>
      <w:proofErr w:type="spellStart"/>
      <w:r>
        <w:rPr>
          <w:rFonts w:ascii="Arial Narrow" w:eastAsia="Arial Narrow" w:hAnsi="Arial Narrow" w:cs="Arial Narrow"/>
          <w:color w:val="000000"/>
          <w:sz w:val="22"/>
          <w:szCs w:val="22"/>
        </w:rPr>
        <w:t>Mysql</w:t>
      </w:r>
      <w:proofErr w:type="spellEnd"/>
      <w:r>
        <w:rPr>
          <w:rFonts w:ascii="Arial Narrow" w:eastAsia="Arial Narrow" w:hAnsi="Arial Narrow" w:cs="Arial Narrow"/>
          <w:color w:val="000000"/>
          <w:sz w:val="22"/>
          <w:szCs w:val="22"/>
        </w:rPr>
        <w:t xml:space="preserve"> donde se encuentran la mayoría de base de datos alfanuméricas y una base de datos </w:t>
      </w:r>
      <w:proofErr w:type="spellStart"/>
      <w:r>
        <w:rPr>
          <w:rFonts w:ascii="Arial Narrow" w:eastAsia="Arial Narrow" w:hAnsi="Arial Narrow" w:cs="Arial Narrow"/>
          <w:color w:val="000000"/>
          <w:sz w:val="22"/>
          <w:szCs w:val="22"/>
        </w:rPr>
        <w:t>Postgresql</w:t>
      </w:r>
      <w:proofErr w:type="spellEnd"/>
      <w:r>
        <w:rPr>
          <w:rFonts w:ascii="Arial Narrow" w:eastAsia="Arial Narrow" w:hAnsi="Arial Narrow" w:cs="Arial Narrow"/>
          <w:color w:val="000000"/>
          <w:sz w:val="22"/>
          <w:szCs w:val="22"/>
        </w:rPr>
        <w:t xml:space="preserve"> - </w:t>
      </w:r>
      <w:proofErr w:type="spellStart"/>
      <w:r>
        <w:rPr>
          <w:rFonts w:ascii="Arial Narrow" w:eastAsia="Arial Narrow" w:hAnsi="Arial Narrow" w:cs="Arial Narrow"/>
          <w:color w:val="000000"/>
          <w:sz w:val="22"/>
          <w:szCs w:val="22"/>
        </w:rPr>
        <w:t>Posting</w:t>
      </w:r>
      <w:proofErr w:type="spellEnd"/>
      <w:r>
        <w:rPr>
          <w:rFonts w:ascii="Arial Narrow" w:eastAsia="Arial Narrow" w:hAnsi="Arial Narrow" w:cs="Arial Narrow"/>
          <w:color w:val="000000"/>
          <w:sz w:val="22"/>
          <w:szCs w:val="22"/>
        </w:rPr>
        <w:t xml:space="preserve"> que posee las bases de datos geográficas. Las versiones de los motores de base de datos que se tienen actualmente son:</w:t>
      </w:r>
    </w:p>
    <w:p w14:paraId="7553D912" w14:textId="77777777" w:rsidR="001919CF" w:rsidRDefault="001919CF">
      <w:pPr>
        <w:jc w:val="both"/>
        <w:rPr>
          <w:rFonts w:ascii="Arial Narrow" w:eastAsia="Arial Narrow" w:hAnsi="Arial Narrow" w:cs="Arial Narrow"/>
          <w:color w:val="000000"/>
          <w:sz w:val="22"/>
          <w:szCs w:val="22"/>
        </w:rPr>
      </w:pPr>
    </w:p>
    <w:p w14:paraId="2CBB77DC" w14:textId="77777777" w:rsidR="001919CF" w:rsidRDefault="0046144B">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Para </w:t>
      </w:r>
      <w:proofErr w:type="spellStart"/>
      <w:r>
        <w:rPr>
          <w:rFonts w:ascii="Arial Narrow" w:eastAsia="Arial Narrow" w:hAnsi="Arial Narrow" w:cs="Arial Narrow"/>
          <w:color w:val="000000"/>
          <w:sz w:val="22"/>
          <w:szCs w:val="22"/>
        </w:rPr>
        <w:t>postgresql</w:t>
      </w:r>
      <w:proofErr w:type="spellEnd"/>
      <w:r>
        <w:rPr>
          <w:rFonts w:ascii="Arial Narrow" w:eastAsia="Arial Narrow" w:hAnsi="Arial Narrow" w:cs="Arial Narrow"/>
          <w:color w:val="000000"/>
          <w:sz w:val="22"/>
          <w:szCs w:val="22"/>
        </w:rPr>
        <w:t>:</w:t>
      </w:r>
    </w:p>
    <w:p w14:paraId="2EF1F130" w14:textId="77777777" w:rsidR="001919CF" w:rsidRDefault="001919CF">
      <w:pPr>
        <w:jc w:val="both"/>
        <w:rPr>
          <w:rFonts w:ascii="Arial Narrow" w:eastAsia="Arial Narrow" w:hAnsi="Arial Narrow" w:cs="Arial Narrow"/>
          <w:color w:val="000000"/>
          <w:sz w:val="22"/>
          <w:szCs w:val="22"/>
        </w:rPr>
      </w:pPr>
    </w:p>
    <w:p w14:paraId="12BE961B" w14:textId="77777777" w:rsidR="001919CF" w:rsidRDefault="0046144B">
      <w:pPr>
        <w:numPr>
          <w:ilvl w:val="0"/>
          <w:numId w:val="4"/>
        </w:numPr>
        <w:jc w:val="both"/>
        <w:rPr>
          <w:color w:val="000000"/>
        </w:rPr>
      </w:pPr>
      <w:r>
        <w:rPr>
          <w:rFonts w:ascii="Arial Narrow" w:eastAsia="Arial Narrow" w:hAnsi="Arial Narrow" w:cs="Arial Narrow"/>
          <w:color w:val="000000"/>
          <w:sz w:val="22"/>
          <w:szCs w:val="22"/>
        </w:rPr>
        <w:t>9.3.15, en esta base de datos se encuentra la información de:</w:t>
      </w:r>
    </w:p>
    <w:p w14:paraId="34915137" w14:textId="77777777" w:rsidR="001919CF" w:rsidRDefault="001919CF">
      <w:pPr>
        <w:jc w:val="both"/>
        <w:rPr>
          <w:rFonts w:ascii="Arial Narrow" w:eastAsia="Arial Narrow" w:hAnsi="Arial Narrow" w:cs="Arial Narrow"/>
          <w:color w:val="000000"/>
          <w:sz w:val="22"/>
          <w:szCs w:val="22"/>
        </w:rPr>
      </w:pPr>
    </w:p>
    <w:p w14:paraId="45E588CA" w14:textId="77777777" w:rsidR="001919CF" w:rsidRDefault="0046144B">
      <w:pPr>
        <w:jc w:val="both"/>
        <w:rPr>
          <w:rFonts w:ascii="Arial Narrow" w:eastAsia="Arial Narrow" w:hAnsi="Arial Narrow" w:cs="Arial Narrow"/>
          <w:color w:val="000000"/>
          <w:sz w:val="22"/>
          <w:szCs w:val="22"/>
        </w:rPr>
      </w:pPr>
      <w:r>
        <w:rPr>
          <w:rFonts w:ascii="Arial Narrow" w:eastAsia="Arial Narrow" w:hAnsi="Arial Narrow" w:cs="Arial Narrow"/>
          <w:noProof/>
          <w:color w:val="000000"/>
          <w:sz w:val="22"/>
          <w:szCs w:val="22"/>
          <w:lang w:val="es-CO" w:eastAsia="es-CO"/>
        </w:rPr>
        <w:drawing>
          <wp:inline distT="0" distB="0" distL="0" distR="0" wp14:anchorId="301C2636" wp14:editId="42F2AF46">
            <wp:extent cx="1555750" cy="1085850"/>
            <wp:effectExtent l="0" t="0" r="0" b="0"/>
            <wp:docPr id="2" name="image2.png" descr="https://lh5.googleusercontent.com/q-4kmQzovj6BcG4xIF1wyJQ0pavFMHfW9OTAtirwc0hgyFmfEA1EXAKNxJbWDcsNtZBx6ndEVfiQMrwJovpGfVfIcGZfZkqeT29Xnlvah-LPbsmEcCS2kfg4g8b5tz4fmfOy_-Pv"/>
            <wp:cNvGraphicFramePr/>
            <a:graphic xmlns:a="http://schemas.openxmlformats.org/drawingml/2006/main">
              <a:graphicData uri="http://schemas.openxmlformats.org/drawingml/2006/picture">
                <pic:pic xmlns:pic="http://schemas.openxmlformats.org/drawingml/2006/picture">
                  <pic:nvPicPr>
                    <pic:cNvPr id="0" name="image2.png" descr="https://lh5.googleusercontent.com/q-4kmQzovj6BcG4xIF1wyJQ0pavFMHfW9OTAtirwc0hgyFmfEA1EXAKNxJbWDcsNtZBx6ndEVfiQMrwJovpGfVfIcGZfZkqeT29Xnlvah-LPbsmEcCS2kfg4g8b5tz4fmfOy_-Pv"/>
                    <pic:cNvPicPr preferRelativeResize="0"/>
                  </pic:nvPicPr>
                  <pic:blipFill>
                    <a:blip r:embed="rId16"/>
                    <a:srcRect/>
                    <a:stretch>
                      <a:fillRect/>
                    </a:stretch>
                  </pic:blipFill>
                  <pic:spPr>
                    <a:xfrm>
                      <a:off x="0" y="0"/>
                      <a:ext cx="1555750" cy="1085850"/>
                    </a:xfrm>
                    <a:prstGeom prst="rect">
                      <a:avLst/>
                    </a:prstGeom>
                    <a:ln/>
                  </pic:spPr>
                </pic:pic>
              </a:graphicData>
            </a:graphic>
          </wp:inline>
        </w:drawing>
      </w:r>
    </w:p>
    <w:p w14:paraId="11BD971C" w14:textId="77777777" w:rsidR="001919CF" w:rsidRDefault="001919CF">
      <w:pPr>
        <w:jc w:val="both"/>
        <w:rPr>
          <w:rFonts w:ascii="Arial Narrow" w:eastAsia="Arial Narrow" w:hAnsi="Arial Narrow" w:cs="Arial Narrow"/>
          <w:color w:val="000000"/>
          <w:sz w:val="22"/>
          <w:szCs w:val="22"/>
        </w:rPr>
      </w:pPr>
    </w:p>
    <w:p w14:paraId="315ACBF7" w14:textId="77777777" w:rsidR="001919CF" w:rsidRDefault="0046144B">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9.5.6, en esta base de datos se encuentra la siguiente información:</w:t>
      </w:r>
    </w:p>
    <w:p w14:paraId="034F7E74" w14:textId="77777777" w:rsidR="001919CF" w:rsidRDefault="001919CF">
      <w:pPr>
        <w:jc w:val="both"/>
        <w:rPr>
          <w:rFonts w:ascii="Arial Narrow" w:eastAsia="Arial Narrow" w:hAnsi="Arial Narrow" w:cs="Arial Narrow"/>
          <w:color w:val="000000"/>
          <w:sz w:val="22"/>
          <w:szCs w:val="22"/>
        </w:rPr>
      </w:pPr>
    </w:p>
    <w:p w14:paraId="1BB2D2B4" w14:textId="77777777" w:rsidR="001919CF" w:rsidRDefault="0046144B">
      <w:pPr>
        <w:jc w:val="both"/>
        <w:rPr>
          <w:rFonts w:ascii="Arial Narrow" w:eastAsia="Arial Narrow" w:hAnsi="Arial Narrow" w:cs="Arial Narrow"/>
          <w:color w:val="000000"/>
          <w:sz w:val="22"/>
          <w:szCs w:val="22"/>
        </w:rPr>
      </w:pPr>
      <w:r>
        <w:rPr>
          <w:rFonts w:ascii="Arial Narrow" w:eastAsia="Arial Narrow" w:hAnsi="Arial Narrow" w:cs="Arial Narrow"/>
          <w:noProof/>
          <w:color w:val="000000"/>
          <w:sz w:val="22"/>
          <w:szCs w:val="22"/>
          <w:lang w:val="es-CO" w:eastAsia="es-CO"/>
        </w:rPr>
        <w:drawing>
          <wp:inline distT="0" distB="0" distL="0" distR="0" wp14:anchorId="733AD91B" wp14:editId="33A7E85B">
            <wp:extent cx="1676400" cy="2514600"/>
            <wp:effectExtent l="0" t="0" r="0" b="0"/>
            <wp:docPr id="4" name="image1.png" descr="https://lh3.googleusercontent.com/yGW9T8xbOHV6mjFMozFS5jLL1ApL5d_JGEM7E8ALPrPl8dTU5Gw8cYV_tR62MnvsCJ3DWH4M-6XcRZ9z9qx_hWh60W1Q9rKUrAxsT9id55-f4csLc02uIhhTl5j7XY4NLlCJ_hr7"/>
            <wp:cNvGraphicFramePr/>
            <a:graphic xmlns:a="http://schemas.openxmlformats.org/drawingml/2006/main">
              <a:graphicData uri="http://schemas.openxmlformats.org/drawingml/2006/picture">
                <pic:pic xmlns:pic="http://schemas.openxmlformats.org/drawingml/2006/picture">
                  <pic:nvPicPr>
                    <pic:cNvPr id="0" name="image1.png" descr="https://lh3.googleusercontent.com/yGW9T8xbOHV6mjFMozFS5jLL1ApL5d_JGEM7E8ALPrPl8dTU5Gw8cYV_tR62MnvsCJ3DWH4M-6XcRZ9z9qx_hWh60W1Q9rKUrAxsT9id55-f4csLc02uIhhTl5j7XY4NLlCJ_hr7"/>
                    <pic:cNvPicPr preferRelativeResize="0"/>
                  </pic:nvPicPr>
                  <pic:blipFill>
                    <a:blip r:embed="rId17"/>
                    <a:srcRect/>
                    <a:stretch>
                      <a:fillRect/>
                    </a:stretch>
                  </pic:blipFill>
                  <pic:spPr>
                    <a:xfrm>
                      <a:off x="0" y="0"/>
                      <a:ext cx="1676400" cy="2514600"/>
                    </a:xfrm>
                    <a:prstGeom prst="rect">
                      <a:avLst/>
                    </a:prstGeom>
                    <a:ln/>
                  </pic:spPr>
                </pic:pic>
              </a:graphicData>
            </a:graphic>
          </wp:inline>
        </w:drawing>
      </w:r>
    </w:p>
    <w:p w14:paraId="3649FD77" w14:textId="77777777" w:rsidR="001919CF" w:rsidRDefault="001919CF">
      <w:pPr>
        <w:jc w:val="both"/>
        <w:rPr>
          <w:rFonts w:ascii="Arial Narrow" w:eastAsia="Arial Narrow" w:hAnsi="Arial Narrow" w:cs="Arial Narrow"/>
          <w:color w:val="000000"/>
          <w:sz w:val="22"/>
          <w:szCs w:val="22"/>
        </w:rPr>
      </w:pPr>
    </w:p>
    <w:p w14:paraId="4F8D7FF1" w14:textId="77777777" w:rsidR="001919CF" w:rsidRDefault="001919CF">
      <w:pPr>
        <w:jc w:val="both"/>
        <w:rPr>
          <w:rFonts w:ascii="Arial Narrow" w:eastAsia="Arial Narrow" w:hAnsi="Arial Narrow" w:cs="Arial Narrow"/>
          <w:color w:val="000000"/>
          <w:sz w:val="22"/>
          <w:szCs w:val="22"/>
        </w:rPr>
      </w:pPr>
    </w:p>
    <w:p w14:paraId="027225DC" w14:textId="77777777" w:rsidR="001919CF" w:rsidRDefault="001919CF">
      <w:pPr>
        <w:jc w:val="both"/>
        <w:rPr>
          <w:rFonts w:ascii="Arial Narrow" w:eastAsia="Arial Narrow" w:hAnsi="Arial Narrow" w:cs="Arial Narrow"/>
          <w:color w:val="000000"/>
          <w:sz w:val="22"/>
          <w:szCs w:val="22"/>
        </w:rPr>
      </w:pPr>
    </w:p>
    <w:p w14:paraId="70230C36" w14:textId="77777777" w:rsidR="001919CF" w:rsidRDefault="001919CF">
      <w:pPr>
        <w:jc w:val="both"/>
        <w:rPr>
          <w:rFonts w:ascii="Arial Narrow" w:eastAsia="Arial Narrow" w:hAnsi="Arial Narrow" w:cs="Arial Narrow"/>
          <w:color w:val="000000"/>
          <w:sz w:val="22"/>
          <w:szCs w:val="22"/>
        </w:rPr>
      </w:pPr>
    </w:p>
    <w:p w14:paraId="0B9862AB" w14:textId="77777777" w:rsidR="001919CF" w:rsidRDefault="0046144B">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10.7 versión de migración para el nuevo esquema geográfico:</w:t>
      </w:r>
    </w:p>
    <w:p w14:paraId="700DE5A7" w14:textId="77777777" w:rsidR="001919CF" w:rsidRDefault="001919CF">
      <w:pPr>
        <w:jc w:val="both"/>
        <w:rPr>
          <w:rFonts w:ascii="Arial Narrow" w:eastAsia="Arial Narrow" w:hAnsi="Arial Narrow" w:cs="Arial Narrow"/>
          <w:color w:val="000000"/>
          <w:sz w:val="22"/>
          <w:szCs w:val="22"/>
        </w:rPr>
      </w:pPr>
    </w:p>
    <w:p w14:paraId="603025F6" w14:textId="77777777" w:rsidR="001919CF" w:rsidRDefault="0046144B">
      <w:pPr>
        <w:jc w:val="both"/>
        <w:rPr>
          <w:rFonts w:ascii="Arial Narrow" w:eastAsia="Arial Narrow" w:hAnsi="Arial Narrow" w:cs="Arial Narrow"/>
          <w:color w:val="000000"/>
          <w:sz w:val="22"/>
          <w:szCs w:val="22"/>
        </w:rPr>
      </w:pPr>
      <w:r>
        <w:rPr>
          <w:rFonts w:ascii="Arial Narrow" w:eastAsia="Arial Narrow" w:hAnsi="Arial Narrow" w:cs="Arial Narrow"/>
          <w:noProof/>
          <w:color w:val="000000"/>
          <w:sz w:val="22"/>
          <w:szCs w:val="22"/>
          <w:lang w:val="es-CO" w:eastAsia="es-CO"/>
        </w:rPr>
        <w:drawing>
          <wp:inline distT="0" distB="0" distL="0" distR="0" wp14:anchorId="4B89B52A" wp14:editId="7CF7D862">
            <wp:extent cx="1593850" cy="666750"/>
            <wp:effectExtent l="0" t="0" r="0" b="0"/>
            <wp:docPr id="3" name="image3.png" descr="https://lh5.googleusercontent.com/jd8gm810GdSxHC4MLoegeJcDO7vy2qIBdoqB7O-c2wFFZTvW__sDCGfmYemKfQV7tB3EHLzrt0-cGOpDHSorqeMcijhLdcaFNu4DiuPexM9SAbQ096jU0wz11pIjirRt8Mq62NIS"/>
            <wp:cNvGraphicFramePr/>
            <a:graphic xmlns:a="http://schemas.openxmlformats.org/drawingml/2006/main">
              <a:graphicData uri="http://schemas.openxmlformats.org/drawingml/2006/picture">
                <pic:pic xmlns:pic="http://schemas.openxmlformats.org/drawingml/2006/picture">
                  <pic:nvPicPr>
                    <pic:cNvPr id="0" name="image3.png" descr="https://lh5.googleusercontent.com/jd8gm810GdSxHC4MLoegeJcDO7vy2qIBdoqB7O-c2wFFZTvW__sDCGfmYemKfQV7tB3EHLzrt0-cGOpDHSorqeMcijhLdcaFNu4DiuPexM9SAbQ096jU0wz11pIjirRt8Mq62NIS"/>
                    <pic:cNvPicPr preferRelativeResize="0"/>
                  </pic:nvPicPr>
                  <pic:blipFill>
                    <a:blip r:embed="rId18"/>
                    <a:srcRect/>
                    <a:stretch>
                      <a:fillRect/>
                    </a:stretch>
                  </pic:blipFill>
                  <pic:spPr>
                    <a:xfrm>
                      <a:off x="0" y="0"/>
                      <a:ext cx="1593850" cy="666750"/>
                    </a:xfrm>
                    <a:prstGeom prst="rect">
                      <a:avLst/>
                    </a:prstGeom>
                    <a:ln/>
                  </pic:spPr>
                </pic:pic>
              </a:graphicData>
            </a:graphic>
          </wp:inline>
        </w:drawing>
      </w:r>
    </w:p>
    <w:p w14:paraId="322D3698" w14:textId="77777777" w:rsidR="001919CF" w:rsidRDefault="001919CF">
      <w:pPr>
        <w:jc w:val="both"/>
        <w:rPr>
          <w:rFonts w:ascii="Arial Narrow" w:eastAsia="Arial Narrow" w:hAnsi="Arial Narrow" w:cs="Arial Narrow"/>
          <w:color w:val="000000"/>
          <w:sz w:val="22"/>
          <w:szCs w:val="22"/>
        </w:rPr>
      </w:pPr>
    </w:p>
    <w:p w14:paraId="0B943219" w14:textId="77777777" w:rsidR="001919CF" w:rsidRDefault="001919CF">
      <w:pPr>
        <w:jc w:val="both"/>
        <w:rPr>
          <w:rFonts w:ascii="Arial Narrow" w:eastAsia="Arial Narrow" w:hAnsi="Arial Narrow" w:cs="Arial Narrow"/>
          <w:color w:val="000000"/>
          <w:sz w:val="22"/>
          <w:szCs w:val="22"/>
        </w:rPr>
      </w:pPr>
    </w:p>
    <w:p w14:paraId="4F52AA7E" w14:textId="77777777" w:rsidR="001919CF" w:rsidRDefault="0046144B">
      <w:pPr>
        <w:rPr>
          <w:rFonts w:ascii="Arial Narrow" w:eastAsia="Arial Narrow" w:hAnsi="Arial Narrow" w:cs="Arial Narrow"/>
          <w:sz w:val="22"/>
          <w:szCs w:val="22"/>
        </w:rPr>
      </w:pPr>
      <w:r>
        <w:rPr>
          <w:rFonts w:ascii="Arial Narrow" w:eastAsia="Arial Narrow" w:hAnsi="Arial Narrow" w:cs="Arial Narrow"/>
          <w:color w:val="000000"/>
          <w:sz w:val="22"/>
          <w:szCs w:val="22"/>
        </w:rPr>
        <w:t xml:space="preserve">El contenedor tiene visibilidad al contenedor de bases de datos de </w:t>
      </w:r>
      <w:proofErr w:type="spellStart"/>
      <w:r>
        <w:rPr>
          <w:rFonts w:ascii="Arial Narrow" w:eastAsia="Arial Narrow" w:hAnsi="Arial Narrow" w:cs="Arial Narrow"/>
          <w:color w:val="000000"/>
          <w:sz w:val="22"/>
          <w:szCs w:val="22"/>
        </w:rPr>
        <w:t>MySql</w:t>
      </w:r>
      <w:proofErr w:type="spellEnd"/>
      <w:r>
        <w:rPr>
          <w:rFonts w:ascii="Arial Narrow" w:eastAsia="Arial Narrow" w:hAnsi="Arial Narrow" w:cs="Arial Narrow"/>
          <w:color w:val="000000"/>
          <w:sz w:val="22"/>
          <w:szCs w:val="22"/>
        </w:rPr>
        <w:t xml:space="preserve"> y se configuró el </w:t>
      </w:r>
      <w:r>
        <w:rPr>
          <w:rFonts w:ascii="Arial Narrow" w:eastAsia="Arial Narrow" w:hAnsi="Arial Narrow" w:cs="Arial Narrow"/>
          <w:sz w:val="22"/>
          <w:szCs w:val="22"/>
        </w:rPr>
        <w:t xml:space="preserve">usuario </w:t>
      </w:r>
      <w:proofErr w:type="spellStart"/>
      <w:r>
        <w:rPr>
          <w:rFonts w:ascii="Arial Narrow" w:eastAsia="Arial Narrow" w:hAnsi="Arial Narrow" w:cs="Arial Narrow"/>
          <w:sz w:val="22"/>
          <w:szCs w:val="22"/>
        </w:rPr>
        <w:t>backups</w:t>
      </w:r>
      <w:proofErr w:type="spellEnd"/>
      <w:r>
        <w:rPr>
          <w:rFonts w:ascii="Arial Narrow" w:eastAsia="Arial Narrow" w:hAnsi="Arial Narrow" w:cs="Arial Narrow"/>
          <w:sz w:val="22"/>
          <w:szCs w:val="22"/>
        </w:rPr>
        <w:t xml:space="preserve"> el cual tiene acceso de sólo lectura a todas las bases de datos del servicio de Docker </w:t>
      </w:r>
      <w:proofErr w:type="spellStart"/>
      <w:r>
        <w:rPr>
          <w:rFonts w:ascii="Arial Narrow" w:eastAsia="Arial Narrow" w:hAnsi="Arial Narrow" w:cs="Arial Narrow"/>
          <w:sz w:val="22"/>
          <w:szCs w:val="22"/>
        </w:rPr>
        <w:t>mysql</w:t>
      </w:r>
      <w:proofErr w:type="spellEnd"/>
      <w:r>
        <w:rPr>
          <w:rFonts w:ascii="Arial Narrow" w:eastAsia="Arial Narrow" w:hAnsi="Arial Narrow" w:cs="Arial Narrow"/>
          <w:sz w:val="22"/>
          <w:szCs w:val="22"/>
        </w:rPr>
        <w:t>.</w:t>
      </w:r>
    </w:p>
    <w:p w14:paraId="31639391" w14:textId="77777777" w:rsidR="001919CF" w:rsidRDefault="001919CF">
      <w:pPr>
        <w:rPr>
          <w:rFonts w:ascii="Arial Narrow" w:eastAsia="Arial Narrow" w:hAnsi="Arial Narrow" w:cs="Arial Narrow"/>
          <w:sz w:val="22"/>
          <w:szCs w:val="22"/>
        </w:rPr>
      </w:pPr>
    </w:p>
    <w:p w14:paraId="5420FBD0" w14:textId="77777777" w:rsidR="001919CF" w:rsidRDefault="0046144B">
      <w:pPr>
        <w:rPr>
          <w:rFonts w:ascii="Arial Narrow" w:eastAsia="Arial Narrow" w:hAnsi="Arial Narrow" w:cs="Arial Narrow"/>
          <w:sz w:val="22"/>
          <w:szCs w:val="22"/>
        </w:rPr>
      </w:pPr>
      <w:r>
        <w:rPr>
          <w:rFonts w:ascii="Arial Narrow" w:eastAsia="Arial Narrow" w:hAnsi="Arial Narrow" w:cs="Arial Narrow"/>
          <w:sz w:val="22"/>
          <w:szCs w:val="22"/>
        </w:rPr>
        <w:t xml:space="preserve">El contenedor tiene visibilidad al contenedor de bases de datos para las versiones de </w:t>
      </w:r>
      <w:proofErr w:type="spellStart"/>
      <w:r>
        <w:rPr>
          <w:rFonts w:ascii="Arial Narrow" w:eastAsia="Arial Narrow" w:hAnsi="Arial Narrow" w:cs="Arial Narrow"/>
          <w:sz w:val="22"/>
          <w:szCs w:val="22"/>
        </w:rPr>
        <w:t>Postgresql</w:t>
      </w:r>
      <w:proofErr w:type="spellEnd"/>
      <w:r>
        <w:rPr>
          <w:rFonts w:ascii="Arial Narrow" w:eastAsia="Arial Narrow" w:hAnsi="Arial Narrow" w:cs="Arial Narrow"/>
          <w:sz w:val="22"/>
          <w:szCs w:val="22"/>
        </w:rPr>
        <w:t xml:space="preserve"> y se configuró el usuario </w:t>
      </w:r>
      <w:proofErr w:type="spellStart"/>
      <w:r>
        <w:rPr>
          <w:rFonts w:ascii="Arial Narrow" w:eastAsia="Arial Narrow" w:hAnsi="Arial Narrow" w:cs="Arial Narrow"/>
          <w:sz w:val="22"/>
          <w:szCs w:val="22"/>
        </w:rPr>
        <w:t>reader</w:t>
      </w:r>
      <w:proofErr w:type="spellEnd"/>
      <w:r>
        <w:rPr>
          <w:rFonts w:ascii="Arial Narrow" w:eastAsia="Arial Narrow" w:hAnsi="Arial Narrow" w:cs="Arial Narrow"/>
          <w:sz w:val="22"/>
          <w:szCs w:val="22"/>
        </w:rPr>
        <w:t xml:space="preserve"> el cual tiene acceso de sólo lectura a todas las bases de datos del servicio de Docker de </w:t>
      </w:r>
      <w:proofErr w:type="spellStart"/>
      <w:r>
        <w:rPr>
          <w:rFonts w:ascii="Arial Narrow" w:eastAsia="Arial Narrow" w:hAnsi="Arial Narrow" w:cs="Arial Narrow"/>
          <w:sz w:val="22"/>
          <w:szCs w:val="22"/>
        </w:rPr>
        <w:t>postgres</w:t>
      </w:r>
      <w:proofErr w:type="spellEnd"/>
      <w:r>
        <w:rPr>
          <w:rFonts w:ascii="Arial Narrow" w:eastAsia="Arial Narrow" w:hAnsi="Arial Narrow" w:cs="Arial Narrow"/>
          <w:sz w:val="22"/>
          <w:szCs w:val="22"/>
        </w:rPr>
        <w:t>.</w:t>
      </w:r>
    </w:p>
    <w:p w14:paraId="1069481C" w14:textId="77777777" w:rsidR="001919CF" w:rsidRDefault="001919CF">
      <w:pPr>
        <w:jc w:val="both"/>
        <w:rPr>
          <w:rFonts w:ascii="Arial Narrow" w:eastAsia="Arial Narrow" w:hAnsi="Arial Narrow" w:cs="Arial Narrow"/>
          <w:sz w:val="22"/>
          <w:szCs w:val="22"/>
        </w:rPr>
      </w:pPr>
    </w:p>
    <w:p w14:paraId="32002314" w14:textId="77777777" w:rsidR="001919CF" w:rsidRDefault="0046144B">
      <w:pPr>
        <w:jc w:val="both"/>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 xml:space="preserve">5.2. APLICACIONES BACKUPS </w:t>
      </w:r>
    </w:p>
    <w:p w14:paraId="4A4E85FD" w14:textId="77777777" w:rsidR="001919CF" w:rsidRDefault="001919CF">
      <w:pPr>
        <w:jc w:val="both"/>
        <w:rPr>
          <w:rFonts w:ascii="Arial Narrow" w:eastAsia="Arial Narrow" w:hAnsi="Arial Narrow" w:cs="Arial Narrow"/>
          <w:color w:val="000000"/>
          <w:sz w:val="22"/>
          <w:szCs w:val="22"/>
        </w:rPr>
      </w:pPr>
    </w:p>
    <w:p w14:paraId="41771EF1" w14:textId="77777777" w:rsidR="001919CF" w:rsidRDefault="0046144B">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Para hacer </w:t>
      </w:r>
      <w:proofErr w:type="spellStart"/>
      <w:r>
        <w:rPr>
          <w:rFonts w:ascii="Arial Narrow" w:eastAsia="Arial Narrow" w:hAnsi="Arial Narrow" w:cs="Arial Narrow"/>
          <w:color w:val="000000"/>
          <w:sz w:val="22"/>
          <w:szCs w:val="22"/>
        </w:rPr>
        <w:t>backups</w:t>
      </w:r>
      <w:proofErr w:type="spellEnd"/>
      <w:r>
        <w:rPr>
          <w:rFonts w:ascii="Arial Narrow" w:eastAsia="Arial Narrow" w:hAnsi="Arial Narrow" w:cs="Arial Narrow"/>
          <w:color w:val="000000"/>
          <w:sz w:val="22"/>
          <w:szCs w:val="22"/>
        </w:rPr>
        <w:t xml:space="preserve"> de los archivos se utiliza la aplicación </w:t>
      </w:r>
      <w:proofErr w:type="spellStart"/>
      <w:r>
        <w:rPr>
          <w:rFonts w:ascii="Arial Narrow" w:eastAsia="Arial Narrow" w:hAnsi="Arial Narrow" w:cs="Arial Narrow"/>
          <w:color w:val="000000"/>
          <w:sz w:val="22"/>
          <w:szCs w:val="22"/>
        </w:rPr>
        <w:t>Restic</w:t>
      </w:r>
      <w:proofErr w:type="spellEnd"/>
      <w:r>
        <w:rPr>
          <w:rFonts w:ascii="Arial Narrow" w:eastAsia="Arial Narrow" w:hAnsi="Arial Narrow" w:cs="Arial Narrow"/>
          <w:color w:val="000000"/>
          <w:sz w:val="22"/>
          <w:szCs w:val="22"/>
        </w:rPr>
        <w:t xml:space="preserve"> (</w:t>
      </w:r>
      <w:hyperlink r:id="rId19">
        <w:r>
          <w:rPr>
            <w:rFonts w:ascii="Arial Narrow" w:eastAsia="Arial Narrow" w:hAnsi="Arial Narrow" w:cs="Arial Narrow"/>
            <w:color w:val="000000"/>
            <w:sz w:val="22"/>
            <w:szCs w:val="22"/>
            <w:u w:val="single"/>
          </w:rPr>
          <w:t>https://restic.readthedocs.io/en/latest/index.html</w:t>
        </w:r>
      </w:hyperlink>
      <w:r>
        <w:rPr>
          <w:rFonts w:ascii="Arial Narrow" w:eastAsia="Arial Narrow" w:hAnsi="Arial Narrow" w:cs="Arial Narrow"/>
          <w:color w:val="000000"/>
          <w:sz w:val="22"/>
          <w:szCs w:val="22"/>
        </w:rPr>
        <w:t xml:space="preserve">). </w:t>
      </w:r>
    </w:p>
    <w:p w14:paraId="11EAC9D6" w14:textId="77777777" w:rsidR="001919CF" w:rsidRDefault="001919CF">
      <w:pPr>
        <w:pBdr>
          <w:top w:val="nil"/>
          <w:left w:val="nil"/>
          <w:bottom w:val="nil"/>
          <w:right w:val="nil"/>
          <w:between w:val="nil"/>
        </w:pBdr>
        <w:jc w:val="both"/>
        <w:rPr>
          <w:rFonts w:ascii="Arial Narrow" w:eastAsia="Arial Narrow" w:hAnsi="Arial Narrow" w:cs="Arial Narrow"/>
          <w:color w:val="000000"/>
          <w:sz w:val="22"/>
          <w:szCs w:val="22"/>
        </w:rPr>
      </w:pPr>
    </w:p>
    <w:p w14:paraId="774DD8C0" w14:textId="77777777" w:rsidR="001919CF" w:rsidRDefault="0046144B">
      <w:pPr>
        <w:pBdr>
          <w:top w:val="nil"/>
          <w:left w:val="nil"/>
          <w:bottom w:val="nil"/>
          <w:right w:val="nil"/>
          <w:between w:val="nil"/>
        </w:pBdr>
        <w:jc w:val="both"/>
        <w:rPr>
          <w:rFonts w:ascii="Arial Narrow" w:eastAsia="Arial Narrow" w:hAnsi="Arial Narrow" w:cs="Arial Narrow"/>
          <w:b/>
          <w:sz w:val="22"/>
          <w:szCs w:val="22"/>
        </w:rPr>
      </w:pPr>
      <w:proofErr w:type="spellStart"/>
      <w:r>
        <w:rPr>
          <w:rFonts w:ascii="Arial Narrow" w:eastAsia="Arial Narrow" w:hAnsi="Arial Narrow" w:cs="Arial Narrow"/>
          <w:color w:val="000000"/>
          <w:sz w:val="22"/>
          <w:szCs w:val="22"/>
        </w:rPr>
        <w:t>Restic</w:t>
      </w:r>
      <w:proofErr w:type="spellEnd"/>
      <w:r>
        <w:rPr>
          <w:rFonts w:ascii="Arial Narrow" w:eastAsia="Arial Narrow" w:hAnsi="Arial Narrow" w:cs="Arial Narrow"/>
          <w:color w:val="000000"/>
          <w:sz w:val="22"/>
          <w:szCs w:val="22"/>
        </w:rPr>
        <w:t xml:space="preserve"> permite la realización de </w:t>
      </w:r>
      <w:proofErr w:type="spellStart"/>
      <w:r>
        <w:rPr>
          <w:rFonts w:ascii="Arial Narrow" w:eastAsia="Arial Narrow" w:hAnsi="Arial Narrow" w:cs="Arial Narrow"/>
          <w:color w:val="000000"/>
          <w:sz w:val="22"/>
          <w:szCs w:val="22"/>
        </w:rPr>
        <w:t>backup</w:t>
      </w:r>
      <w:proofErr w:type="spellEnd"/>
      <w:r>
        <w:rPr>
          <w:rFonts w:ascii="Arial Narrow" w:eastAsia="Arial Narrow" w:hAnsi="Arial Narrow" w:cs="Arial Narrow"/>
          <w:color w:val="000000"/>
          <w:sz w:val="22"/>
          <w:szCs w:val="22"/>
        </w:rPr>
        <w:t xml:space="preserve"> incrementales, así que se puede volver a una versión antigua de determinado archivo o de la totalidad del </w:t>
      </w:r>
      <w:proofErr w:type="spellStart"/>
      <w:r>
        <w:rPr>
          <w:rFonts w:ascii="Arial Narrow" w:eastAsia="Arial Narrow" w:hAnsi="Arial Narrow" w:cs="Arial Narrow"/>
          <w:color w:val="000000"/>
          <w:sz w:val="22"/>
          <w:szCs w:val="22"/>
        </w:rPr>
        <w:t>backup</w:t>
      </w:r>
      <w:proofErr w:type="spellEnd"/>
      <w:r>
        <w:rPr>
          <w:rFonts w:ascii="Arial Narrow" w:eastAsia="Arial Narrow" w:hAnsi="Arial Narrow" w:cs="Arial Narrow"/>
          <w:color w:val="000000"/>
          <w:sz w:val="22"/>
          <w:szCs w:val="22"/>
        </w:rPr>
        <w:t xml:space="preserve">. Varias ventajas adicionales de usar </w:t>
      </w:r>
      <w:proofErr w:type="spellStart"/>
      <w:r>
        <w:rPr>
          <w:rFonts w:ascii="Arial Narrow" w:eastAsia="Arial Narrow" w:hAnsi="Arial Narrow" w:cs="Arial Narrow"/>
          <w:color w:val="000000"/>
          <w:sz w:val="22"/>
          <w:szCs w:val="22"/>
        </w:rPr>
        <w:t>Restic</w:t>
      </w:r>
      <w:proofErr w:type="spellEnd"/>
      <w:r>
        <w:rPr>
          <w:rFonts w:ascii="Arial Narrow" w:eastAsia="Arial Narrow" w:hAnsi="Arial Narrow" w:cs="Arial Narrow"/>
          <w:color w:val="000000"/>
          <w:sz w:val="22"/>
          <w:szCs w:val="22"/>
        </w:rPr>
        <w:t xml:space="preserve"> es la rapidez, eficiencia, flexibilidad y seguridad que proporciona, además de que se puede utilizar tanto localmente, como mediante servidores SFTP y HTTP; adicionalmente con proveedores de almacenamiento en la nube como </w:t>
      </w:r>
      <w:proofErr w:type="spellStart"/>
      <w:r>
        <w:rPr>
          <w:rFonts w:ascii="Arial Narrow" w:eastAsia="Arial Narrow" w:hAnsi="Arial Narrow" w:cs="Arial Narrow"/>
          <w:color w:val="000000"/>
          <w:sz w:val="22"/>
          <w:szCs w:val="22"/>
        </w:rPr>
        <w:t>Backblaze</w:t>
      </w:r>
      <w:proofErr w:type="spellEnd"/>
      <w:r>
        <w:rPr>
          <w:rFonts w:ascii="Arial Narrow" w:eastAsia="Arial Narrow" w:hAnsi="Arial Narrow" w:cs="Arial Narrow"/>
          <w:color w:val="000000"/>
          <w:sz w:val="22"/>
          <w:szCs w:val="22"/>
        </w:rPr>
        <w:t xml:space="preserve"> B2, Amazon S3 y Google Cloud Storage. En cuanto a la seguridad, es obligatorio el uso de una contraseña que proteja el </w:t>
      </w:r>
      <w:proofErr w:type="spellStart"/>
      <w:r>
        <w:rPr>
          <w:rFonts w:ascii="Arial Narrow" w:eastAsia="Arial Narrow" w:hAnsi="Arial Narrow" w:cs="Arial Narrow"/>
          <w:color w:val="000000"/>
          <w:sz w:val="22"/>
          <w:szCs w:val="22"/>
        </w:rPr>
        <w:t>backup</w:t>
      </w:r>
      <w:proofErr w:type="spellEnd"/>
      <w:r>
        <w:rPr>
          <w:rFonts w:ascii="Arial Narrow" w:eastAsia="Arial Narrow" w:hAnsi="Arial Narrow" w:cs="Arial Narrow"/>
          <w:color w:val="000000"/>
          <w:sz w:val="22"/>
          <w:szCs w:val="22"/>
        </w:rPr>
        <w:t xml:space="preserve"> de archivo, la </w:t>
      </w:r>
      <w:r>
        <w:rPr>
          <w:rFonts w:ascii="Arial Narrow" w:eastAsia="Arial Narrow" w:hAnsi="Arial Narrow" w:cs="Arial Narrow"/>
          <w:b/>
          <w:sz w:val="22"/>
          <w:szCs w:val="22"/>
        </w:rPr>
        <w:t>contraseña es 48Xd2rAdJq.</w:t>
      </w:r>
    </w:p>
    <w:p w14:paraId="00813EEE" w14:textId="77777777" w:rsidR="001919CF" w:rsidRDefault="001919CF">
      <w:pPr>
        <w:pBdr>
          <w:top w:val="nil"/>
          <w:left w:val="nil"/>
          <w:bottom w:val="nil"/>
          <w:right w:val="nil"/>
          <w:between w:val="nil"/>
        </w:pBdr>
        <w:jc w:val="both"/>
        <w:rPr>
          <w:rFonts w:ascii="Arial Narrow" w:eastAsia="Arial Narrow" w:hAnsi="Arial Narrow" w:cs="Arial Narrow"/>
          <w:color w:val="000000"/>
          <w:sz w:val="22"/>
          <w:szCs w:val="22"/>
        </w:rPr>
      </w:pPr>
    </w:p>
    <w:p w14:paraId="7957E9A1" w14:textId="77777777" w:rsidR="001919CF" w:rsidRDefault="0046144B">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En cuanto a los </w:t>
      </w:r>
      <w:proofErr w:type="spellStart"/>
      <w:r>
        <w:rPr>
          <w:rFonts w:ascii="Arial Narrow" w:eastAsia="Arial Narrow" w:hAnsi="Arial Narrow" w:cs="Arial Narrow"/>
          <w:color w:val="000000"/>
          <w:sz w:val="22"/>
          <w:szCs w:val="22"/>
        </w:rPr>
        <w:t>backups</w:t>
      </w:r>
      <w:proofErr w:type="spellEnd"/>
      <w:r>
        <w:rPr>
          <w:rFonts w:ascii="Arial Narrow" w:eastAsia="Arial Narrow" w:hAnsi="Arial Narrow" w:cs="Arial Narrow"/>
          <w:color w:val="000000"/>
          <w:sz w:val="22"/>
          <w:szCs w:val="22"/>
        </w:rPr>
        <w:t xml:space="preserve"> de las bases de datos </w:t>
      </w:r>
      <w:proofErr w:type="spellStart"/>
      <w:r>
        <w:rPr>
          <w:rFonts w:ascii="Arial Narrow" w:eastAsia="Arial Narrow" w:hAnsi="Arial Narrow" w:cs="Arial Narrow"/>
          <w:color w:val="000000"/>
          <w:sz w:val="22"/>
          <w:szCs w:val="22"/>
        </w:rPr>
        <w:t>MySql</w:t>
      </w:r>
      <w:proofErr w:type="spellEnd"/>
      <w:r>
        <w:rPr>
          <w:rFonts w:ascii="Arial Narrow" w:eastAsia="Arial Narrow" w:hAnsi="Arial Narrow" w:cs="Arial Narrow"/>
          <w:color w:val="000000"/>
          <w:sz w:val="22"/>
          <w:szCs w:val="22"/>
        </w:rPr>
        <w:t xml:space="preserve">, se está utilizando la herramienta nativa de </w:t>
      </w:r>
      <w:proofErr w:type="spellStart"/>
      <w:r>
        <w:rPr>
          <w:rFonts w:ascii="Arial Narrow" w:eastAsia="Arial Narrow" w:hAnsi="Arial Narrow" w:cs="Arial Narrow"/>
          <w:color w:val="000000"/>
          <w:sz w:val="22"/>
          <w:szCs w:val="22"/>
        </w:rPr>
        <w:t>MySq</w:t>
      </w:r>
      <w:r>
        <w:rPr>
          <w:rFonts w:ascii="Arial Narrow" w:eastAsia="Arial Narrow" w:hAnsi="Arial Narrow" w:cs="Arial Narrow"/>
          <w:sz w:val="22"/>
          <w:szCs w:val="22"/>
        </w:rPr>
        <w:t>l</w:t>
      </w:r>
      <w:proofErr w:type="spellEnd"/>
      <w:r>
        <w:rPr>
          <w:rFonts w:ascii="Arial Narrow" w:eastAsia="Arial Narrow" w:hAnsi="Arial Narrow" w:cs="Arial Narrow"/>
          <w:sz w:val="22"/>
          <w:szCs w:val="22"/>
        </w:rPr>
        <w:t xml:space="preserve"> </w:t>
      </w:r>
      <w:proofErr w:type="spellStart"/>
      <w:r>
        <w:rPr>
          <w:rFonts w:ascii="Arial Narrow" w:eastAsia="Arial Narrow" w:hAnsi="Arial Narrow" w:cs="Arial Narrow"/>
          <w:sz w:val="22"/>
          <w:szCs w:val="22"/>
        </w:rPr>
        <w:t>mysqldump</w:t>
      </w:r>
      <w:proofErr w:type="spellEnd"/>
      <w:r>
        <w:rPr>
          <w:rFonts w:ascii="Arial Narrow" w:eastAsia="Arial Narrow" w:hAnsi="Arial Narrow" w:cs="Arial Narrow"/>
          <w:sz w:val="22"/>
          <w:szCs w:val="22"/>
        </w:rPr>
        <w:t xml:space="preserve"> (</w:t>
      </w:r>
      <w:hyperlink r:id="rId20">
        <w:r>
          <w:rPr>
            <w:rFonts w:ascii="Arial Narrow" w:eastAsia="Arial Narrow" w:hAnsi="Arial Narrow" w:cs="Arial Narrow"/>
            <w:color w:val="0000FF"/>
            <w:sz w:val="22"/>
            <w:szCs w:val="22"/>
            <w:u w:val="single"/>
          </w:rPr>
          <w:t>https://dev.mysql.com/doc/refman/5.6/en/mysqldump.html</w:t>
        </w:r>
      </w:hyperlink>
      <w:r>
        <w:rPr>
          <w:rFonts w:ascii="Arial Narrow" w:eastAsia="Arial Narrow" w:hAnsi="Arial Narrow" w:cs="Arial Narrow"/>
          <w:sz w:val="22"/>
          <w:szCs w:val="22"/>
        </w:rPr>
        <w:t>).</w:t>
      </w:r>
    </w:p>
    <w:p w14:paraId="3CAAB608" w14:textId="77777777" w:rsidR="001919CF" w:rsidRDefault="001919CF">
      <w:pPr>
        <w:jc w:val="both"/>
        <w:rPr>
          <w:rFonts w:ascii="Arial Narrow" w:eastAsia="Arial Narrow" w:hAnsi="Arial Narrow" w:cs="Arial Narrow"/>
          <w:b/>
          <w:color w:val="000000"/>
          <w:sz w:val="22"/>
          <w:szCs w:val="22"/>
        </w:rPr>
      </w:pPr>
    </w:p>
    <w:p w14:paraId="7C162F8A" w14:textId="77777777" w:rsidR="001919CF" w:rsidRDefault="0046144B">
      <w:pPr>
        <w:pStyle w:val="Ttulo2"/>
      </w:pPr>
      <w:bookmarkStart w:id="9" w:name="_Toc101799508"/>
      <w:r>
        <w:t>5.3. BACKUPS DE ARCHIVOS</w:t>
      </w:r>
      <w:bookmarkEnd w:id="9"/>
      <w:r>
        <w:t xml:space="preserve"> </w:t>
      </w:r>
    </w:p>
    <w:p w14:paraId="7A2AAAC7" w14:textId="77777777" w:rsidR="001919CF" w:rsidRDefault="001919CF">
      <w:pPr>
        <w:jc w:val="both"/>
        <w:rPr>
          <w:rFonts w:ascii="Arial Narrow" w:eastAsia="Arial Narrow" w:hAnsi="Arial Narrow" w:cs="Arial Narrow"/>
          <w:color w:val="000000"/>
          <w:sz w:val="22"/>
          <w:szCs w:val="22"/>
        </w:rPr>
      </w:pPr>
    </w:p>
    <w:p w14:paraId="51E698FD" w14:textId="77777777" w:rsidR="001919CF" w:rsidRDefault="0046144B">
      <w:pPr>
        <w:jc w:val="both"/>
        <w:rPr>
          <w:rFonts w:ascii="Arial Narrow" w:eastAsia="Arial Narrow" w:hAnsi="Arial Narrow" w:cs="Arial Narrow"/>
          <w:sz w:val="22"/>
          <w:szCs w:val="22"/>
        </w:rPr>
      </w:pPr>
      <w:r>
        <w:rPr>
          <w:rFonts w:ascii="Arial Narrow" w:eastAsia="Arial Narrow" w:hAnsi="Arial Narrow" w:cs="Arial Narrow"/>
          <w:color w:val="000000"/>
          <w:sz w:val="22"/>
          <w:szCs w:val="22"/>
        </w:rPr>
        <w:t xml:space="preserve">La ruta donde está alojado el repositorio de </w:t>
      </w:r>
      <w:proofErr w:type="spellStart"/>
      <w:r>
        <w:rPr>
          <w:rFonts w:ascii="Arial Narrow" w:eastAsia="Arial Narrow" w:hAnsi="Arial Narrow" w:cs="Arial Narrow"/>
          <w:color w:val="000000"/>
          <w:sz w:val="22"/>
          <w:szCs w:val="22"/>
        </w:rPr>
        <w:t>Restic</w:t>
      </w:r>
      <w:proofErr w:type="spellEnd"/>
      <w:r>
        <w:rPr>
          <w:rFonts w:ascii="Arial Narrow" w:eastAsia="Arial Narrow" w:hAnsi="Arial Narrow" w:cs="Arial Narrow"/>
          <w:color w:val="000000"/>
          <w:sz w:val="22"/>
          <w:szCs w:val="22"/>
        </w:rPr>
        <w:t xml:space="preserve"> es</w:t>
      </w:r>
      <w:r>
        <w:rPr>
          <w:rFonts w:ascii="Arial Narrow" w:eastAsia="Arial Narrow" w:hAnsi="Arial Narrow" w:cs="Arial Narrow"/>
          <w:sz w:val="22"/>
          <w:szCs w:val="22"/>
        </w:rPr>
        <w:t xml:space="preserve">: </w:t>
      </w:r>
    </w:p>
    <w:p w14:paraId="16881620" w14:textId="77777777" w:rsidR="001919CF" w:rsidRDefault="001919CF">
      <w:pPr>
        <w:jc w:val="both"/>
        <w:rPr>
          <w:rFonts w:ascii="Arial Narrow" w:eastAsia="Arial Narrow" w:hAnsi="Arial Narrow" w:cs="Arial Narrow"/>
          <w:sz w:val="22"/>
          <w:szCs w:val="22"/>
        </w:rPr>
      </w:pPr>
    </w:p>
    <w:p w14:paraId="7DC598E5" w14:textId="77777777" w:rsidR="001919CF" w:rsidRDefault="0046144B">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En el contenedor </w:t>
      </w:r>
      <w:proofErr w:type="spellStart"/>
      <w:r>
        <w:rPr>
          <w:rFonts w:ascii="Arial Narrow" w:eastAsia="Arial Narrow" w:hAnsi="Arial Narrow" w:cs="Arial Narrow"/>
          <w:sz w:val="22"/>
          <w:szCs w:val="22"/>
        </w:rPr>
        <w:t>cronjobs</w:t>
      </w:r>
      <w:proofErr w:type="spellEnd"/>
      <w:r>
        <w:rPr>
          <w:rFonts w:ascii="Arial Narrow" w:eastAsia="Arial Narrow" w:hAnsi="Arial Narrow" w:cs="Arial Narrow"/>
          <w:sz w:val="22"/>
          <w:szCs w:val="22"/>
        </w:rPr>
        <w:t xml:space="preserve"> es /</w:t>
      </w:r>
      <w:proofErr w:type="spellStart"/>
      <w:r>
        <w:rPr>
          <w:rFonts w:ascii="Arial Narrow" w:eastAsia="Arial Narrow" w:hAnsi="Arial Narrow" w:cs="Arial Narrow"/>
          <w:sz w:val="22"/>
          <w:szCs w:val="22"/>
        </w:rPr>
        <w:t>var</w:t>
      </w:r>
      <w:proofErr w:type="spellEnd"/>
      <w:r>
        <w:rPr>
          <w:rFonts w:ascii="Arial Narrow" w:eastAsia="Arial Narrow" w:hAnsi="Arial Narrow" w:cs="Arial Narrow"/>
          <w:sz w:val="22"/>
          <w:szCs w:val="22"/>
        </w:rPr>
        <w:t>/</w:t>
      </w:r>
      <w:proofErr w:type="spellStart"/>
      <w:r>
        <w:rPr>
          <w:rFonts w:ascii="Arial Narrow" w:eastAsia="Arial Narrow" w:hAnsi="Arial Narrow" w:cs="Arial Narrow"/>
          <w:sz w:val="22"/>
          <w:szCs w:val="22"/>
        </w:rPr>
        <w:t>storage</w:t>
      </w:r>
      <w:proofErr w:type="spellEnd"/>
      <w:r>
        <w:rPr>
          <w:rFonts w:ascii="Arial Narrow" w:eastAsia="Arial Narrow" w:hAnsi="Arial Narrow" w:cs="Arial Narrow"/>
          <w:sz w:val="22"/>
          <w:szCs w:val="22"/>
        </w:rPr>
        <w:t>/</w:t>
      </w:r>
      <w:proofErr w:type="spellStart"/>
      <w:r>
        <w:rPr>
          <w:rFonts w:ascii="Arial Narrow" w:eastAsia="Arial Narrow" w:hAnsi="Arial Narrow" w:cs="Arial Narrow"/>
          <w:sz w:val="22"/>
          <w:szCs w:val="22"/>
        </w:rPr>
        <w:t>backups</w:t>
      </w:r>
      <w:proofErr w:type="spellEnd"/>
      <w:r>
        <w:rPr>
          <w:rFonts w:ascii="Arial Narrow" w:eastAsia="Arial Narrow" w:hAnsi="Arial Narrow" w:cs="Arial Narrow"/>
          <w:sz w:val="22"/>
          <w:szCs w:val="22"/>
        </w:rPr>
        <w:t>/</w:t>
      </w:r>
      <w:proofErr w:type="spellStart"/>
      <w:r>
        <w:rPr>
          <w:rFonts w:ascii="Arial Narrow" w:eastAsia="Arial Narrow" w:hAnsi="Arial Narrow" w:cs="Arial Narrow"/>
          <w:sz w:val="22"/>
          <w:szCs w:val="22"/>
        </w:rPr>
        <w:t>compellent</w:t>
      </w:r>
      <w:proofErr w:type="spellEnd"/>
      <w:r>
        <w:rPr>
          <w:rFonts w:ascii="Arial Narrow" w:eastAsia="Arial Narrow" w:hAnsi="Arial Narrow" w:cs="Arial Narrow"/>
          <w:sz w:val="22"/>
          <w:szCs w:val="22"/>
        </w:rPr>
        <w:t>/</w:t>
      </w:r>
      <w:proofErr w:type="spellStart"/>
      <w:r>
        <w:rPr>
          <w:rFonts w:ascii="Arial Narrow" w:eastAsia="Arial Narrow" w:hAnsi="Arial Narrow" w:cs="Arial Narrow"/>
          <w:sz w:val="22"/>
          <w:szCs w:val="22"/>
        </w:rPr>
        <w:t>backups</w:t>
      </w:r>
      <w:proofErr w:type="spellEnd"/>
      <w:r>
        <w:rPr>
          <w:rFonts w:ascii="Arial Narrow" w:eastAsia="Arial Narrow" w:hAnsi="Arial Narrow" w:cs="Arial Narrow"/>
          <w:sz w:val="22"/>
          <w:szCs w:val="22"/>
        </w:rPr>
        <w:t>/</w:t>
      </w:r>
      <w:proofErr w:type="spellStart"/>
      <w:r>
        <w:rPr>
          <w:rFonts w:ascii="Arial Narrow" w:eastAsia="Arial Narrow" w:hAnsi="Arial Narrow" w:cs="Arial Narrow"/>
          <w:sz w:val="22"/>
          <w:szCs w:val="22"/>
        </w:rPr>
        <w:t>assets</w:t>
      </w:r>
      <w:proofErr w:type="spellEnd"/>
      <w:r>
        <w:rPr>
          <w:rFonts w:ascii="Arial Narrow" w:eastAsia="Arial Narrow" w:hAnsi="Arial Narrow" w:cs="Arial Narrow"/>
          <w:sz w:val="22"/>
          <w:szCs w:val="22"/>
        </w:rPr>
        <w:t xml:space="preserve"> y la ruta en el servidor 192.168.50.13 es /media/</w:t>
      </w:r>
      <w:proofErr w:type="spellStart"/>
      <w:r>
        <w:rPr>
          <w:rFonts w:ascii="Arial Narrow" w:eastAsia="Arial Narrow" w:hAnsi="Arial Narrow" w:cs="Arial Narrow"/>
          <w:sz w:val="22"/>
          <w:szCs w:val="22"/>
        </w:rPr>
        <w:t>pnn</w:t>
      </w:r>
      <w:proofErr w:type="spellEnd"/>
      <w:r>
        <w:rPr>
          <w:rFonts w:ascii="Arial Narrow" w:eastAsia="Arial Narrow" w:hAnsi="Arial Narrow" w:cs="Arial Narrow"/>
          <w:sz w:val="22"/>
          <w:szCs w:val="22"/>
        </w:rPr>
        <w:t>/</w:t>
      </w:r>
      <w:proofErr w:type="spellStart"/>
      <w:r>
        <w:rPr>
          <w:rFonts w:ascii="Arial Narrow" w:eastAsia="Arial Narrow" w:hAnsi="Arial Narrow" w:cs="Arial Narrow"/>
          <w:sz w:val="22"/>
          <w:szCs w:val="22"/>
        </w:rPr>
        <w:t>backups</w:t>
      </w:r>
      <w:proofErr w:type="spellEnd"/>
      <w:r>
        <w:rPr>
          <w:rFonts w:ascii="Arial Narrow" w:eastAsia="Arial Narrow" w:hAnsi="Arial Narrow" w:cs="Arial Narrow"/>
          <w:sz w:val="22"/>
          <w:szCs w:val="22"/>
        </w:rPr>
        <w:t>/</w:t>
      </w:r>
      <w:proofErr w:type="spellStart"/>
      <w:r>
        <w:rPr>
          <w:rFonts w:ascii="Arial Narrow" w:eastAsia="Arial Narrow" w:hAnsi="Arial Narrow" w:cs="Arial Narrow"/>
          <w:sz w:val="22"/>
          <w:szCs w:val="22"/>
        </w:rPr>
        <w:t>assets</w:t>
      </w:r>
      <w:proofErr w:type="spellEnd"/>
      <w:r>
        <w:rPr>
          <w:rFonts w:ascii="Arial Narrow" w:eastAsia="Arial Narrow" w:hAnsi="Arial Narrow" w:cs="Arial Narrow"/>
          <w:sz w:val="22"/>
          <w:szCs w:val="22"/>
        </w:rPr>
        <w:t>.</w:t>
      </w:r>
    </w:p>
    <w:p w14:paraId="20879024" w14:textId="77777777" w:rsidR="001919CF" w:rsidRDefault="001919CF">
      <w:pPr>
        <w:jc w:val="both"/>
        <w:rPr>
          <w:rFonts w:ascii="Arial Narrow" w:eastAsia="Arial Narrow" w:hAnsi="Arial Narrow" w:cs="Arial Narrow"/>
          <w:sz w:val="22"/>
          <w:szCs w:val="22"/>
        </w:rPr>
      </w:pPr>
    </w:p>
    <w:p w14:paraId="0BB16DCD" w14:textId="77777777" w:rsidR="001919CF" w:rsidRDefault="0046144B">
      <w:pPr>
        <w:jc w:val="both"/>
        <w:rPr>
          <w:rFonts w:ascii="Arial Narrow" w:eastAsia="Arial Narrow" w:hAnsi="Arial Narrow" w:cs="Arial Narrow"/>
          <w:sz w:val="22"/>
          <w:szCs w:val="22"/>
        </w:rPr>
      </w:pPr>
      <w:r>
        <w:rPr>
          <w:rFonts w:ascii="Arial Narrow" w:eastAsia="Arial Narrow" w:hAnsi="Arial Narrow" w:cs="Arial Narrow"/>
          <w:b/>
          <w:sz w:val="22"/>
          <w:szCs w:val="22"/>
        </w:rPr>
        <w:t>Importante:</w:t>
      </w:r>
      <w:r>
        <w:rPr>
          <w:rFonts w:ascii="Arial Narrow" w:eastAsia="Arial Narrow" w:hAnsi="Arial Narrow" w:cs="Arial Narrow"/>
          <w:sz w:val="22"/>
          <w:szCs w:val="22"/>
        </w:rPr>
        <w:t xml:space="preserve"> Los </w:t>
      </w:r>
      <w:proofErr w:type="spellStart"/>
      <w:r>
        <w:rPr>
          <w:rFonts w:ascii="Arial Narrow" w:eastAsia="Arial Narrow" w:hAnsi="Arial Narrow" w:cs="Arial Narrow"/>
          <w:sz w:val="22"/>
          <w:szCs w:val="22"/>
        </w:rPr>
        <w:t>backups</w:t>
      </w:r>
      <w:proofErr w:type="spellEnd"/>
      <w:r>
        <w:rPr>
          <w:rFonts w:ascii="Arial Narrow" w:eastAsia="Arial Narrow" w:hAnsi="Arial Narrow" w:cs="Arial Narrow"/>
          <w:sz w:val="22"/>
          <w:szCs w:val="22"/>
        </w:rPr>
        <w:t xml:space="preserve"> se deben hacer siempre desde el contenedor </w:t>
      </w:r>
      <w:proofErr w:type="spellStart"/>
      <w:r>
        <w:rPr>
          <w:rFonts w:ascii="Arial Narrow" w:eastAsia="Arial Narrow" w:hAnsi="Arial Narrow" w:cs="Arial Narrow"/>
          <w:sz w:val="22"/>
          <w:szCs w:val="22"/>
        </w:rPr>
        <w:t>cronjobs</w:t>
      </w:r>
      <w:proofErr w:type="spellEnd"/>
      <w:r>
        <w:rPr>
          <w:rFonts w:ascii="Arial Narrow" w:eastAsia="Arial Narrow" w:hAnsi="Arial Narrow" w:cs="Arial Narrow"/>
          <w:sz w:val="22"/>
          <w:szCs w:val="22"/>
        </w:rPr>
        <w:t xml:space="preserve">, nunca desde el servidor 192.168.50.13 debido a que las rutas de los archivos cambiarían y no quedarían como un </w:t>
      </w:r>
      <w:proofErr w:type="spellStart"/>
      <w:r>
        <w:rPr>
          <w:rFonts w:ascii="Arial Narrow" w:eastAsia="Arial Narrow" w:hAnsi="Arial Narrow" w:cs="Arial Narrow"/>
          <w:sz w:val="22"/>
          <w:szCs w:val="22"/>
        </w:rPr>
        <w:t>backup</w:t>
      </w:r>
      <w:proofErr w:type="spellEnd"/>
      <w:r>
        <w:rPr>
          <w:rFonts w:ascii="Arial Narrow" w:eastAsia="Arial Narrow" w:hAnsi="Arial Narrow" w:cs="Arial Narrow"/>
          <w:sz w:val="22"/>
          <w:szCs w:val="22"/>
        </w:rPr>
        <w:t xml:space="preserve"> incremental sino como un full </w:t>
      </w:r>
      <w:proofErr w:type="spellStart"/>
      <w:r>
        <w:rPr>
          <w:rFonts w:ascii="Arial Narrow" w:eastAsia="Arial Narrow" w:hAnsi="Arial Narrow" w:cs="Arial Narrow"/>
          <w:sz w:val="22"/>
          <w:szCs w:val="22"/>
        </w:rPr>
        <w:t>backup</w:t>
      </w:r>
      <w:proofErr w:type="spellEnd"/>
      <w:r>
        <w:rPr>
          <w:rFonts w:ascii="Arial Narrow" w:eastAsia="Arial Narrow" w:hAnsi="Arial Narrow" w:cs="Arial Narrow"/>
          <w:sz w:val="22"/>
          <w:szCs w:val="22"/>
        </w:rPr>
        <w:t>.</w:t>
      </w:r>
    </w:p>
    <w:p w14:paraId="30CE1835" w14:textId="77777777" w:rsidR="001919CF" w:rsidRDefault="0046144B">
      <w:pPr>
        <w:pStyle w:val="Ttulo3"/>
        <w:rPr>
          <w:rFonts w:ascii="Arial Narrow" w:eastAsia="Arial Narrow" w:hAnsi="Arial Narrow" w:cs="Arial Narrow"/>
          <w:sz w:val="22"/>
          <w:szCs w:val="22"/>
        </w:rPr>
      </w:pPr>
      <w:bookmarkStart w:id="10" w:name="_Toc101799509"/>
      <w:r>
        <w:rPr>
          <w:rFonts w:ascii="Arial Narrow" w:eastAsia="Arial Narrow" w:hAnsi="Arial Narrow" w:cs="Arial Narrow"/>
          <w:sz w:val="22"/>
          <w:szCs w:val="22"/>
        </w:rPr>
        <w:lastRenderedPageBreak/>
        <w:t>5.3.1. Comandos básicos</w:t>
      </w:r>
      <w:bookmarkEnd w:id="10"/>
    </w:p>
    <w:p w14:paraId="6D836EB6" w14:textId="77777777" w:rsidR="001919CF" w:rsidRDefault="0046144B">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A continuación, se describirán algunos de los comandos básicos de </w:t>
      </w:r>
      <w:proofErr w:type="spellStart"/>
      <w:r>
        <w:rPr>
          <w:rFonts w:ascii="Arial Narrow" w:eastAsia="Arial Narrow" w:hAnsi="Arial Narrow" w:cs="Arial Narrow"/>
          <w:color w:val="000000"/>
          <w:sz w:val="22"/>
          <w:szCs w:val="22"/>
        </w:rPr>
        <w:t>Restic</w:t>
      </w:r>
      <w:proofErr w:type="spellEnd"/>
      <w:r>
        <w:rPr>
          <w:rFonts w:ascii="Arial Narrow" w:eastAsia="Arial Narrow" w:hAnsi="Arial Narrow" w:cs="Arial Narrow"/>
          <w:color w:val="000000"/>
          <w:sz w:val="22"/>
          <w:szCs w:val="22"/>
        </w:rPr>
        <w:t xml:space="preserve"> para la realización y administración de </w:t>
      </w:r>
      <w:proofErr w:type="spellStart"/>
      <w:r>
        <w:rPr>
          <w:rFonts w:ascii="Arial Narrow" w:eastAsia="Arial Narrow" w:hAnsi="Arial Narrow" w:cs="Arial Narrow"/>
          <w:color w:val="000000"/>
          <w:sz w:val="22"/>
          <w:szCs w:val="22"/>
        </w:rPr>
        <w:t>backups</w:t>
      </w:r>
      <w:proofErr w:type="spellEnd"/>
    </w:p>
    <w:p w14:paraId="05F6B09C" w14:textId="6E718A42" w:rsidR="001919CF" w:rsidRDefault="001919CF">
      <w:pPr>
        <w:pBdr>
          <w:top w:val="nil"/>
          <w:left w:val="nil"/>
          <w:bottom w:val="nil"/>
          <w:right w:val="nil"/>
          <w:between w:val="nil"/>
        </w:pBdr>
        <w:jc w:val="both"/>
        <w:rPr>
          <w:rFonts w:ascii="Arial Narrow" w:eastAsia="Arial Narrow" w:hAnsi="Arial Narrow" w:cs="Arial Narrow"/>
          <w:color w:val="000000"/>
          <w:sz w:val="22"/>
          <w:szCs w:val="22"/>
        </w:rPr>
      </w:pPr>
    </w:p>
    <w:p w14:paraId="63E213A8" w14:textId="77777777" w:rsidR="001919CF" w:rsidRDefault="0046144B">
      <w:pPr>
        <w:numPr>
          <w:ilvl w:val="3"/>
          <w:numId w:val="1"/>
        </w:numPr>
        <w:pBdr>
          <w:top w:val="nil"/>
          <w:left w:val="nil"/>
          <w:bottom w:val="nil"/>
          <w:right w:val="nil"/>
          <w:between w:val="nil"/>
        </w:pBdr>
        <w:spacing w:before="200" w:after="160"/>
        <w:ind w:left="357" w:hanging="357"/>
        <w:jc w:val="both"/>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Inicialización de un repositorio</w:t>
      </w:r>
    </w:p>
    <w:p w14:paraId="7318FCB4" w14:textId="77777777" w:rsidR="001919CF" w:rsidRDefault="0046144B">
      <w:pPr>
        <w:pBdr>
          <w:top w:val="nil"/>
          <w:left w:val="nil"/>
          <w:bottom w:val="nil"/>
          <w:right w:val="nil"/>
          <w:between w:val="nil"/>
        </w:pBdr>
        <w:jc w:val="both"/>
        <w:rPr>
          <w:rFonts w:ascii="Arial Narrow" w:eastAsia="Arial Narrow" w:hAnsi="Arial Narrow" w:cs="Arial Narrow"/>
          <w:sz w:val="22"/>
          <w:szCs w:val="22"/>
        </w:rPr>
      </w:pPr>
      <w:r>
        <w:rPr>
          <w:rFonts w:ascii="Arial Narrow" w:eastAsia="Arial Narrow" w:hAnsi="Arial Narrow" w:cs="Arial Narrow"/>
          <w:sz w:val="22"/>
          <w:szCs w:val="22"/>
        </w:rPr>
        <w:t xml:space="preserve">Para inicializar un repositorio de </w:t>
      </w:r>
      <w:proofErr w:type="spellStart"/>
      <w:r>
        <w:rPr>
          <w:rFonts w:ascii="Arial Narrow" w:eastAsia="Arial Narrow" w:hAnsi="Arial Narrow" w:cs="Arial Narrow"/>
          <w:sz w:val="22"/>
          <w:szCs w:val="22"/>
        </w:rPr>
        <w:t>Restic</w:t>
      </w:r>
      <w:proofErr w:type="spellEnd"/>
      <w:r>
        <w:rPr>
          <w:rFonts w:ascii="Arial Narrow" w:eastAsia="Arial Narrow" w:hAnsi="Arial Narrow" w:cs="Arial Narrow"/>
          <w:sz w:val="22"/>
          <w:szCs w:val="22"/>
        </w:rPr>
        <w:t xml:space="preserve"> utilizar el comando:</w:t>
      </w:r>
    </w:p>
    <w:p w14:paraId="20A37C14" w14:textId="77777777" w:rsidR="001919CF" w:rsidRDefault="001919CF">
      <w:pPr>
        <w:pBdr>
          <w:top w:val="nil"/>
          <w:left w:val="nil"/>
          <w:bottom w:val="nil"/>
          <w:right w:val="nil"/>
          <w:between w:val="nil"/>
        </w:pBdr>
        <w:jc w:val="both"/>
        <w:rPr>
          <w:rFonts w:ascii="Arial Narrow" w:eastAsia="Arial Narrow" w:hAnsi="Arial Narrow" w:cs="Arial Narrow"/>
          <w:sz w:val="22"/>
          <w:szCs w:val="22"/>
        </w:rPr>
      </w:pPr>
    </w:p>
    <w:p w14:paraId="3ADBDA51" w14:textId="77777777" w:rsidR="001919CF" w:rsidRDefault="0046144B">
      <w:pPr>
        <w:rPr>
          <w:rFonts w:ascii="Arial Narrow" w:eastAsia="Arial Narrow" w:hAnsi="Arial Narrow" w:cs="Arial Narrow"/>
          <w:b/>
          <w:sz w:val="22"/>
          <w:szCs w:val="22"/>
        </w:rPr>
      </w:pPr>
      <w:proofErr w:type="spellStart"/>
      <w:r>
        <w:rPr>
          <w:rFonts w:ascii="Arial Narrow" w:eastAsia="Arial Narrow" w:hAnsi="Arial Narrow" w:cs="Arial Narrow"/>
          <w:b/>
          <w:sz w:val="22"/>
          <w:szCs w:val="22"/>
        </w:rPr>
        <w:t>restic</w:t>
      </w:r>
      <w:proofErr w:type="spellEnd"/>
      <w:r>
        <w:rPr>
          <w:rFonts w:ascii="Arial Narrow" w:eastAsia="Arial Narrow" w:hAnsi="Arial Narrow" w:cs="Arial Narrow"/>
          <w:b/>
          <w:sz w:val="22"/>
          <w:szCs w:val="22"/>
        </w:rPr>
        <w:t xml:space="preserve"> </w:t>
      </w:r>
      <w:proofErr w:type="spellStart"/>
      <w:r>
        <w:rPr>
          <w:rFonts w:ascii="Arial Narrow" w:eastAsia="Arial Narrow" w:hAnsi="Arial Narrow" w:cs="Arial Narrow"/>
          <w:b/>
          <w:sz w:val="22"/>
          <w:szCs w:val="22"/>
        </w:rPr>
        <w:t>init</w:t>
      </w:r>
      <w:proofErr w:type="spellEnd"/>
      <w:r>
        <w:rPr>
          <w:rFonts w:ascii="Arial Narrow" w:eastAsia="Arial Narrow" w:hAnsi="Arial Narrow" w:cs="Arial Narrow"/>
          <w:b/>
          <w:sz w:val="22"/>
          <w:szCs w:val="22"/>
        </w:rPr>
        <w:t xml:space="preserve"> --repo &lt;</w:t>
      </w:r>
      <w:proofErr w:type="spellStart"/>
      <w:r>
        <w:rPr>
          <w:rFonts w:ascii="Arial Narrow" w:eastAsia="Arial Narrow" w:hAnsi="Arial Narrow" w:cs="Arial Narrow"/>
          <w:b/>
          <w:sz w:val="22"/>
          <w:szCs w:val="22"/>
        </w:rPr>
        <w:t>nombre_repositorio</w:t>
      </w:r>
      <w:proofErr w:type="spellEnd"/>
      <w:r>
        <w:rPr>
          <w:rFonts w:ascii="Arial Narrow" w:eastAsia="Arial Narrow" w:hAnsi="Arial Narrow" w:cs="Arial Narrow"/>
          <w:b/>
          <w:sz w:val="22"/>
          <w:szCs w:val="22"/>
        </w:rPr>
        <w:t>&gt;</w:t>
      </w:r>
    </w:p>
    <w:p w14:paraId="1F53211B" w14:textId="77777777" w:rsidR="001919CF" w:rsidRDefault="001919CF">
      <w:pPr>
        <w:jc w:val="both"/>
        <w:rPr>
          <w:rFonts w:ascii="Arial Narrow" w:eastAsia="Arial Narrow" w:hAnsi="Arial Narrow" w:cs="Arial Narrow"/>
          <w:color w:val="000000"/>
          <w:sz w:val="22"/>
          <w:szCs w:val="22"/>
        </w:rPr>
      </w:pPr>
    </w:p>
    <w:p w14:paraId="5329CDD1" w14:textId="77777777" w:rsidR="001919CF" w:rsidRDefault="0046144B">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Este comando crea una carpeta con el nombre del </w:t>
      </w:r>
      <w:r>
        <w:rPr>
          <w:rFonts w:ascii="Arial Narrow" w:eastAsia="Arial Narrow" w:hAnsi="Arial Narrow" w:cs="Arial Narrow"/>
          <w:b/>
          <w:color w:val="000000"/>
          <w:sz w:val="22"/>
          <w:szCs w:val="22"/>
        </w:rPr>
        <w:t>repo</w:t>
      </w:r>
      <w:r>
        <w:rPr>
          <w:rFonts w:ascii="Arial Narrow" w:eastAsia="Arial Narrow" w:hAnsi="Arial Narrow" w:cs="Arial Narrow"/>
          <w:sz w:val="22"/>
          <w:szCs w:val="22"/>
        </w:rPr>
        <w:t>, es obligatorio establecer una contraseña para el repositorio.</w:t>
      </w:r>
    </w:p>
    <w:p w14:paraId="05C9AFEF" w14:textId="77777777" w:rsidR="001919CF" w:rsidRDefault="001919CF">
      <w:pPr>
        <w:jc w:val="both"/>
        <w:rPr>
          <w:rFonts w:ascii="Arial Narrow" w:eastAsia="Arial Narrow" w:hAnsi="Arial Narrow" w:cs="Arial Narrow"/>
          <w:sz w:val="22"/>
          <w:szCs w:val="22"/>
        </w:rPr>
      </w:pPr>
    </w:p>
    <w:p w14:paraId="256F119B" w14:textId="77777777" w:rsidR="001919CF" w:rsidRDefault="0046144B">
      <w:pPr>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Importante:</w:t>
      </w:r>
      <w:r>
        <w:rPr>
          <w:rFonts w:ascii="Arial Narrow" w:eastAsia="Arial Narrow" w:hAnsi="Arial Narrow" w:cs="Arial Narrow"/>
          <w:color w:val="000000"/>
          <w:sz w:val="22"/>
          <w:szCs w:val="22"/>
        </w:rPr>
        <w:t xml:space="preserve"> </w:t>
      </w:r>
      <w:r>
        <w:rPr>
          <w:rFonts w:ascii="Arial Narrow" w:eastAsia="Arial Narrow" w:hAnsi="Arial Narrow" w:cs="Arial Narrow"/>
          <w:b/>
          <w:color w:val="000000"/>
          <w:sz w:val="22"/>
          <w:szCs w:val="22"/>
        </w:rPr>
        <w:t xml:space="preserve">Si la contraseña creada se pierde no se puede restaurar el </w:t>
      </w:r>
      <w:proofErr w:type="spellStart"/>
      <w:r>
        <w:rPr>
          <w:rFonts w:ascii="Arial Narrow" w:eastAsia="Arial Narrow" w:hAnsi="Arial Narrow" w:cs="Arial Narrow"/>
          <w:b/>
          <w:color w:val="000000"/>
          <w:sz w:val="22"/>
          <w:szCs w:val="22"/>
        </w:rPr>
        <w:t>backup</w:t>
      </w:r>
      <w:proofErr w:type="spellEnd"/>
      <w:r>
        <w:rPr>
          <w:rFonts w:ascii="Arial Narrow" w:eastAsia="Arial Narrow" w:hAnsi="Arial Narrow" w:cs="Arial Narrow"/>
          <w:b/>
          <w:color w:val="000000"/>
          <w:sz w:val="22"/>
          <w:szCs w:val="22"/>
        </w:rPr>
        <w:t>.</w:t>
      </w:r>
    </w:p>
    <w:p w14:paraId="31034079" w14:textId="77777777" w:rsidR="001919CF" w:rsidRDefault="0046144B">
      <w:pPr>
        <w:numPr>
          <w:ilvl w:val="3"/>
          <w:numId w:val="1"/>
        </w:numPr>
        <w:pBdr>
          <w:top w:val="nil"/>
          <w:left w:val="nil"/>
          <w:bottom w:val="nil"/>
          <w:right w:val="nil"/>
          <w:between w:val="nil"/>
        </w:pBdr>
        <w:spacing w:before="200" w:after="160"/>
        <w:ind w:left="357" w:hanging="357"/>
        <w:jc w:val="both"/>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 xml:space="preserve">Hacer un </w:t>
      </w:r>
      <w:proofErr w:type="spellStart"/>
      <w:r>
        <w:rPr>
          <w:rFonts w:ascii="Arial Narrow" w:eastAsia="Arial Narrow" w:hAnsi="Arial Narrow" w:cs="Arial Narrow"/>
          <w:b/>
          <w:color w:val="000000"/>
          <w:sz w:val="22"/>
          <w:szCs w:val="22"/>
        </w:rPr>
        <w:t>backup</w:t>
      </w:r>
      <w:proofErr w:type="spellEnd"/>
      <w:r>
        <w:rPr>
          <w:rFonts w:ascii="Arial Narrow" w:eastAsia="Arial Narrow" w:hAnsi="Arial Narrow" w:cs="Arial Narrow"/>
          <w:b/>
          <w:color w:val="000000"/>
          <w:sz w:val="22"/>
          <w:szCs w:val="22"/>
        </w:rPr>
        <w:t xml:space="preserve"> de un archivo o directorio </w:t>
      </w:r>
    </w:p>
    <w:p w14:paraId="64CD41A3" w14:textId="77777777" w:rsidR="001919CF" w:rsidRDefault="0046144B">
      <w:pPr>
        <w:jc w:val="both"/>
        <w:rPr>
          <w:rFonts w:ascii="Arial Narrow" w:eastAsia="Arial Narrow" w:hAnsi="Arial Narrow" w:cs="Arial Narrow"/>
          <w:color w:val="000000"/>
          <w:sz w:val="22"/>
          <w:szCs w:val="22"/>
        </w:rPr>
      </w:pPr>
      <w:r>
        <w:rPr>
          <w:rFonts w:ascii="Arial Narrow" w:eastAsia="Arial Narrow" w:hAnsi="Arial Narrow" w:cs="Arial Narrow"/>
          <w:sz w:val="22"/>
          <w:szCs w:val="22"/>
        </w:rPr>
        <w:t xml:space="preserve">Para realizar un </w:t>
      </w:r>
      <w:proofErr w:type="spellStart"/>
      <w:r>
        <w:rPr>
          <w:rFonts w:ascii="Arial Narrow" w:eastAsia="Arial Narrow" w:hAnsi="Arial Narrow" w:cs="Arial Narrow"/>
          <w:sz w:val="22"/>
          <w:szCs w:val="22"/>
        </w:rPr>
        <w:t>backup</w:t>
      </w:r>
      <w:proofErr w:type="spellEnd"/>
      <w:r>
        <w:rPr>
          <w:rFonts w:ascii="Arial Narrow" w:eastAsia="Arial Narrow" w:hAnsi="Arial Narrow" w:cs="Arial Narrow"/>
          <w:sz w:val="22"/>
          <w:szCs w:val="22"/>
        </w:rPr>
        <w:t xml:space="preserve"> de un archivo o directorio ya sea full (primera vez) o incremental utilizar el siguiente comando: </w:t>
      </w:r>
    </w:p>
    <w:p w14:paraId="315C08B2" w14:textId="77777777" w:rsidR="001919CF" w:rsidRDefault="001919CF">
      <w:pPr>
        <w:jc w:val="both"/>
        <w:rPr>
          <w:rFonts w:ascii="Arial Narrow" w:eastAsia="Arial Narrow" w:hAnsi="Arial Narrow" w:cs="Arial Narrow"/>
          <w:color w:val="000000"/>
          <w:sz w:val="22"/>
          <w:szCs w:val="22"/>
        </w:rPr>
      </w:pPr>
    </w:p>
    <w:p w14:paraId="32C65F85" w14:textId="77777777" w:rsidR="001919CF" w:rsidRDefault="0046144B">
      <w:pPr>
        <w:rPr>
          <w:rFonts w:ascii="Arial Narrow" w:eastAsia="Arial Narrow" w:hAnsi="Arial Narrow" w:cs="Arial Narrow"/>
          <w:b/>
          <w:sz w:val="22"/>
          <w:szCs w:val="22"/>
        </w:rPr>
      </w:pPr>
      <w:proofErr w:type="spellStart"/>
      <w:r>
        <w:rPr>
          <w:rFonts w:ascii="Arial Narrow" w:eastAsia="Arial Narrow" w:hAnsi="Arial Narrow" w:cs="Arial Narrow"/>
          <w:b/>
          <w:sz w:val="22"/>
          <w:szCs w:val="22"/>
        </w:rPr>
        <w:t>restic</w:t>
      </w:r>
      <w:proofErr w:type="spellEnd"/>
      <w:r>
        <w:rPr>
          <w:rFonts w:ascii="Arial Narrow" w:eastAsia="Arial Narrow" w:hAnsi="Arial Narrow" w:cs="Arial Narrow"/>
          <w:b/>
          <w:sz w:val="22"/>
          <w:szCs w:val="22"/>
        </w:rPr>
        <w:t xml:space="preserve"> -r &lt;</w:t>
      </w:r>
      <w:proofErr w:type="spellStart"/>
      <w:r>
        <w:rPr>
          <w:rFonts w:ascii="Arial Narrow" w:eastAsia="Arial Narrow" w:hAnsi="Arial Narrow" w:cs="Arial Narrow"/>
          <w:b/>
          <w:sz w:val="22"/>
          <w:szCs w:val="22"/>
        </w:rPr>
        <w:t>directorio_del_repositorio</w:t>
      </w:r>
      <w:proofErr w:type="spellEnd"/>
      <w:r>
        <w:rPr>
          <w:rFonts w:ascii="Arial Narrow" w:eastAsia="Arial Narrow" w:hAnsi="Arial Narrow" w:cs="Arial Narrow"/>
          <w:b/>
          <w:sz w:val="22"/>
          <w:szCs w:val="22"/>
        </w:rPr>
        <w:t xml:space="preserve">&gt; [--verbose] </w:t>
      </w:r>
      <w:proofErr w:type="spellStart"/>
      <w:r>
        <w:rPr>
          <w:rFonts w:ascii="Arial Narrow" w:eastAsia="Arial Narrow" w:hAnsi="Arial Narrow" w:cs="Arial Narrow"/>
          <w:b/>
          <w:sz w:val="22"/>
          <w:szCs w:val="22"/>
        </w:rPr>
        <w:t>backup</w:t>
      </w:r>
      <w:proofErr w:type="spellEnd"/>
      <w:r>
        <w:rPr>
          <w:rFonts w:ascii="Arial Narrow" w:eastAsia="Arial Narrow" w:hAnsi="Arial Narrow" w:cs="Arial Narrow"/>
          <w:b/>
          <w:sz w:val="22"/>
          <w:szCs w:val="22"/>
        </w:rPr>
        <w:t xml:space="preserve"> --tag &lt;tag&gt; &lt;</w:t>
      </w:r>
      <w:proofErr w:type="spellStart"/>
      <w:r>
        <w:rPr>
          <w:rFonts w:ascii="Arial Narrow" w:eastAsia="Arial Narrow" w:hAnsi="Arial Narrow" w:cs="Arial Narrow"/>
          <w:b/>
          <w:sz w:val="22"/>
          <w:szCs w:val="22"/>
        </w:rPr>
        <w:t>archivo_o_directorio</w:t>
      </w:r>
      <w:proofErr w:type="spellEnd"/>
      <w:r>
        <w:rPr>
          <w:rFonts w:ascii="Arial Narrow" w:eastAsia="Arial Narrow" w:hAnsi="Arial Narrow" w:cs="Arial Narrow"/>
          <w:b/>
          <w:sz w:val="22"/>
          <w:szCs w:val="22"/>
        </w:rPr>
        <w:t>&gt; [--</w:t>
      </w:r>
      <w:proofErr w:type="spellStart"/>
      <w:r>
        <w:rPr>
          <w:rFonts w:ascii="Arial Narrow" w:eastAsia="Arial Narrow" w:hAnsi="Arial Narrow" w:cs="Arial Narrow"/>
          <w:b/>
          <w:sz w:val="22"/>
          <w:szCs w:val="22"/>
        </w:rPr>
        <w:t>exclude</w:t>
      </w:r>
      <w:proofErr w:type="spellEnd"/>
      <w:r>
        <w:rPr>
          <w:rFonts w:ascii="Arial Narrow" w:eastAsia="Arial Narrow" w:hAnsi="Arial Narrow" w:cs="Arial Narrow"/>
          <w:b/>
          <w:sz w:val="22"/>
          <w:szCs w:val="22"/>
        </w:rPr>
        <w:t>-file=excludes.txt].</w:t>
      </w:r>
    </w:p>
    <w:p w14:paraId="7F4B3666" w14:textId="77777777" w:rsidR="001919CF" w:rsidRDefault="001919CF">
      <w:pPr>
        <w:rPr>
          <w:rFonts w:ascii="Arial Narrow" w:eastAsia="Arial Narrow" w:hAnsi="Arial Narrow" w:cs="Arial Narrow"/>
          <w:sz w:val="22"/>
          <w:szCs w:val="22"/>
        </w:rPr>
      </w:pPr>
    </w:p>
    <w:p w14:paraId="0372D308" w14:textId="77777777" w:rsidR="001919CF" w:rsidRDefault="0046144B">
      <w:pPr>
        <w:rPr>
          <w:rFonts w:ascii="Arial Narrow" w:eastAsia="Arial Narrow" w:hAnsi="Arial Narrow" w:cs="Arial Narrow"/>
          <w:sz w:val="22"/>
          <w:szCs w:val="22"/>
        </w:rPr>
      </w:pPr>
      <w:r>
        <w:rPr>
          <w:rFonts w:ascii="Arial Narrow" w:eastAsia="Arial Narrow" w:hAnsi="Arial Narrow" w:cs="Arial Narrow"/>
          <w:sz w:val="22"/>
          <w:szCs w:val="22"/>
        </w:rPr>
        <w:t xml:space="preserve">El siguiente es un ejemplo del archivo excludes.txt el cual muestra cómo debe ser la sintaxis para la exclusión de archivos que se agregaran al </w:t>
      </w:r>
      <w:proofErr w:type="spellStart"/>
      <w:r>
        <w:rPr>
          <w:rFonts w:ascii="Arial Narrow" w:eastAsia="Arial Narrow" w:hAnsi="Arial Narrow" w:cs="Arial Narrow"/>
          <w:sz w:val="22"/>
          <w:szCs w:val="22"/>
        </w:rPr>
        <w:t>snapshot</w:t>
      </w:r>
      <w:proofErr w:type="spellEnd"/>
      <w:r>
        <w:rPr>
          <w:rFonts w:ascii="Arial Narrow" w:eastAsia="Arial Narrow" w:hAnsi="Arial Narrow" w:cs="Arial Narrow"/>
          <w:sz w:val="22"/>
          <w:szCs w:val="22"/>
        </w:rPr>
        <w:t>:</w:t>
      </w:r>
    </w:p>
    <w:p w14:paraId="671683A4" w14:textId="77777777" w:rsidR="001919CF" w:rsidRDefault="001919CF">
      <w:pPr>
        <w:rPr>
          <w:rFonts w:ascii="Arial Narrow" w:eastAsia="Arial Narrow" w:hAnsi="Arial Narrow" w:cs="Arial Narrow"/>
          <w:sz w:val="22"/>
          <w:szCs w:val="22"/>
        </w:rPr>
      </w:pPr>
    </w:p>
    <w:p w14:paraId="65C50B15" w14:textId="77777777" w:rsidR="001919CF" w:rsidRPr="002F429D" w:rsidRDefault="0046144B">
      <w:pPr>
        <w:rPr>
          <w:rFonts w:ascii="Arial Narrow" w:eastAsia="Arial Narrow" w:hAnsi="Arial Narrow" w:cs="Arial Narrow"/>
          <w:b/>
          <w:sz w:val="22"/>
          <w:szCs w:val="22"/>
          <w:lang w:val="en-US"/>
        </w:rPr>
      </w:pPr>
      <w:r w:rsidRPr="002F429D">
        <w:rPr>
          <w:rFonts w:ascii="Arial Narrow" w:eastAsia="Arial Narrow" w:hAnsi="Arial Narrow" w:cs="Arial Narrow"/>
          <w:b/>
          <w:sz w:val="22"/>
          <w:szCs w:val="22"/>
          <w:lang w:val="en-US"/>
        </w:rPr>
        <w:t xml:space="preserve"># </w:t>
      </w:r>
      <w:proofErr w:type="gramStart"/>
      <w:r w:rsidRPr="002F429D">
        <w:rPr>
          <w:rFonts w:ascii="Arial Narrow" w:eastAsia="Arial Narrow" w:hAnsi="Arial Narrow" w:cs="Arial Narrow"/>
          <w:b/>
          <w:sz w:val="22"/>
          <w:szCs w:val="22"/>
          <w:lang w:val="en-US"/>
        </w:rPr>
        <w:t>exclude</w:t>
      </w:r>
      <w:proofErr w:type="gramEnd"/>
      <w:r w:rsidRPr="002F429D">
        <w:rPr>
          <w:rFonts w:ascii="Arial Narrow" w:eastAsia="Arial Narrow" w:hAnsi="Arial Narrow" w:cs="Arial Narrow"/>
          <w:b/>
          <w:sz w:val="22"/>
          <w:szCs w:val="22"/>
          <w:lang w:val="en-US"/>
        </w:rPr>
        <w:t xml:space="preserve"> go-files</w:t>
      </w:r>
    </w:p>
    <w:p w14:paraId="53472308" w14:textId="77777777" w:rsidR="001919CF" w:rsidRPr="002F429D" w:rsidRDefault="0046144B">
      <w:pPr>
        <w:rPr>
          <w:rFonts w:ascii="Arial Narrow" w:eastAsia="Arial Narrow" w:hAnsi="Arial Narrow" w:cs="Arial Narrow"/>
          <w:b/>
          <w:sz w:val="22"/>
          <w:szCs w:val="22"/>
          <w:lang w:val="en-US"/>
        </w:rPr>
      </w:pPr>
      <w:proofErr w:type="gramStart"/>
      <w:r w:rsidRPr="002F429D">
        <w:rPr>
          <w:rFonts w:ascii="Arial Narrow" w:eastAsia="Arial Narrow" w:hAnsi="Arial Narrow" w:cs="Arial Narrow"/>
          <w:b/>
          <w:sz w:val="22"/>
          <w:szCs w:val="22"/>
          <w:lang w:val="en-US"/>
        </w:rPr>
        <w:t>*.go</w:t>
      </w:r>
      <w:proofErr w:type="gramEnd"/>
    </w:p>
    <w:p w14:paraId="6B17D427" w14:textId="77777777" w:rsidR="001919CF" w:rsidRPr="002F429D" w:rsidRDefault="0046144B">
      <w:pPr>
        <w:rPr>
          <w:rFonts w:ascii="Arial Narrow" w:eastAsia="Arial Narrow" w:hAnsi="Arial Narrow" w:cs="Arial Narrow"/>
          <w:b/>
          <w:sz w:val="22"/>
          <w:szCs w:val="22"/>
          <w:lang w:val="en-US"/>
        </w:rPr>
      </w:pPr>
      <w:r w:rsidRPr="002F429D">
        <w:rPr>
          <w:rFonts w:ascii="Arial Narrow" w:eastAsia="Arial Narrow" w:hAnsi="Arial Narrow" w:cs="Arial Narrow"/>
          <w:b/>
          <w:sz w:val="22"/>
          <w:szCs w:val="22"/>
          <w:lang w:val="en-US"/>
        </w:rPr>
        <w:t xml:space="preserve"># </w:t>
      </w:r>
      <w:proofErr w:type="gramStart"/>
      <w:r w:rsidRPr="002F429D">
        <w:rPr>
          <w:rFonts w:ascii="Arial Narrow" w:eastAsia="Arial Narrow" w:hAnsi="Arial Narrow" w:cs="Arial Narrow"/>
          <w:b/>
          <w:sz w:val="22"/>
          <w:szCs w:val="22"/>
          <w:lang w:val="en-US"/>
        </w:rPr>
        <w:t>exclude</w:t>
      </w:r>
      <w:proofErr w:type="gramEnd"/>
      <w:r w:rsidRPr="002F429D">
        <w:rPr>
          <w:rFonts w:ascii="Arial Narrow" w:eastAsia="Arial Narrow" w:hAnsi="Arial Narrow" w:cs="Arial Narrow"/>
          <w:b/>
          <w:sz w:val="22"/>
          <w:szCs w:val="22"/>
          <w:lang w:val="en-US"/>
        </w:rPr>
        <w:t xml:space="preserve"> foo/x/y/z/bar foo/x/bar foo/bar</w:t>
      </w:r>
    </w:p>
    <w:p w14:paraId="0C32CBBD" w14:textId="77777777" w:rsidR="001919CF" w:rsidRDefault="0046144B">
      <w:pPr>
        <w:rPr>
          <w:rFonts w:ascii="Arial Narrow" w:eastAsia="Arial Narrow" w:hAnsi="Arial Narrow" w:cs="Arial Narrow"/>
          <w:b/>
          <w:sz w:val="22"/>
          <w:szCs w:val="22"/>
        </w:rPr>
      </w:pPr>
      <w:proofErr w:type="spellStart"/>
      <w:r>
        <w:rPr>
          <w:rFonts w:ascii="Arial Narrow" w:eastAsia="Arial Narrow" w:hAnsi="Arial Narrow" w:cs="Arial Narrow"/>
          <w:b/>
          <w:sz w:val="22"/>
          <w:szCs w:val="22"/>
        </w:rPr>
        <w:t>foo</w:t>
      </w:r>
      <w:proofErr w:type="spellEnd"/>
      <w:r>
        <w:rPr>
          <w:rFonts w:ascii="Arial Narrow" w:eastAsia="Arial Narrow" w:hAnsi="Arial Narrow" w:cs="Arial Narrow"/>
          <w:b/>
          <w:sz w:val="22"/>
          <w:szCs w:val="22"/>
        </w:rPr>
        <w:t>/**/bar</w:t>
      </w:r>
    </w:p>
    <w:p w14:paraId="13BED6F9" w14:textId="77777777" w:rsidR="001919CF" w:rsidRDefault="0046144B">
      <w:pPr>
        <w:numPr>
          <w:ilvl w:val="3"/>
          <w:numId w:val="1"/>
        </w:numPr>
        <w:pBdr>
          <w:top w:val="nil"/>
          <w:left w:val="nil"/>
          <w:bottom w:val="nil"/>
          <w:right w:val="nil"/>
          <w:between w:val="nil"/>
        </w:pBdr>
        <w:spacing w:before="200" w:after="160"/>
        <w:ind w:left="357" w:hanging="357"/>
        <w:jc w:val="both"/>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 xml:space="preserve">Hacer un </w:t>
      </w:r>
      <w:proofErr w:type="spellStart"/>
      <w:r>
        <w:rPr>
          <w:rFonts w:ascii="Arial Narrow" w:eastAsia="Arial Narrow" w:hAnsi="Arial Narrow" w:cs="Arial Narrow"/>
          <w:b/>
          <w:color w:val="000000"/>
          <w:sz w:val="22"/>
          <w:szCs w:val="22"/>
        </w:rPr>
        <w:t>backup</w:t>
      </w:r>
      <w:proofErr w:type="spellEnd"/>
      <w:r>
        <w:rPr>
          <w:rFonts w:ascii="Arial Narrow" w:eastAsia="Arial Narrow" w:hAnsi="Arial Narrow" w:cs="Arial Narrow"/>
          <w:b/>
          <w:color w:val="000000"/>
          <w:sz w:val="22"/>
          <w:szCs w:val="22"/>
        </w:rPr>
        <w:t xml:space="preserve"> desde </w:t>
      </w:r>
      <w:proofErr w:type="spellStart"/>
      <w:r>
        <w:rPr>
          <w:rFonts w:ascii="Arial Narrow" w:eastAsia="Arial Narrow" w:hAnsi="Arial Narrow" w:cs="Arial Narrow"/>
          <w:b/>
          <w:color w:val="000000"/>
          <w:sz w:val="22"/>
          <w:szCs w:val="22"/>
        </w:rPr>
        <w:t>stdin</w:t>
      </w:r>
      <w:proofErr w:type="spellEnd"/>
      <w:r>
        <w:rPr>
          <w:rFonts w:ascii="Arial Narrow" w:eastAsia="Arial Narrow" w:hAnsi="Arial Narrow" w:cs="Arial Narrow"/>
          <w:b/>
          <w:color w:val="000000"/>
          <w:sz w:val="22"/>
          <w:szCs w:val="22"/>
        </w:rPr>
        <w:t xml:space="preserve"> </w:t>
      </w:r>
    </w:p>
    <w:p w14:paraId="1B49C29C" w14:textId="77777777" w:rsidR="001919CF" w:rsidRDefault="0046144B">
      <w:pPr>
        <w:jc w:val="both"/>
        <w:rPr>
          <w:rFonts w:ascii="Arial Narrow" w:eastAsia="Arial Narrow" w:hAnsi="Arial Narrow" w:cs="Arial Narrow"/>
          <w:sz w:val="22"/>
          <w:szCs w:val="22"/>
        </w:rPr>
      </w:pPr>
      <w:r>
        <w:rPr>
          <w:rFonts w:ascii="Arial Narrow" w:eastAsia="Arial Narrow" w:hAnsi="Arial Narrow" w:cs="Arial Narrow"/>
          <w:color w:val="000000"/>
          <w:sz w:val="22"/>
          <w:szCs w:val="22"/>
        </w:rPr>
        <w:t xml:space="preserve"> </w:t>
      </w:r>
      <w:r>
        <w:rPr>
          <w:rFonts w:ascii="Arial Narrow" w:eastAsia="Arial Narrow" w:hAnsi="Arial Narrow" w:cs="Arial Narrow"/>
          <w:sz w:val="22"/>
          <w:szCs w:val="22"/>
        </w:rPr>
        <w:t xml:space="preserve">Para hacer </w:t>
      </w:r>
      <w:proofErr w:type="spellStart"/>
      <w:r>
        <w:rPr>
          <w:rFonts w:ascii="Arial Narrow" w:eastAsia="Arial Narrow" w:hAnsi="Arial Narrow" w:cs="Arial Narrow"/>
          <w:sz w:val="22"/>
          <w:szCs w:val="22"/>
        </w:rPr>
        <w:t>backups</w:t>
      </w:r>
      <w:proofErr w:type="spellEnd"/>
      <w:r>
        <w:rPr>
          <w:rFonts w:ascii="Arial Narrow" w:eastAsia="Arial Narrow" w:hAnsi="Arial Narrow" w:cs="Arial Narrow"/>
          <w:sz w:val="22"/>
          <w:szCs w:val="22"/>
        </w:rPr>
        <w:t xml:space="preserve"> de las bases de datos de </w:t>
      </w:r>
      <w:proofErr w:type="spellStart"/>
      <w:r>
        <w:rPr>
          <w:rFonts w:ascii="Arial Narrow" w:eastAsia="Arial Narrow" w:hAnsi="Arial Narrow" w:cs="Arial Narrow"/>
          <w:sz w:val="22"/>
          <w:szCs w:val="22"/>
        </w:rPr>
        <w:t>MySql</w:t>
      </w:r>
      <w:proofErr w:type="spellEnd"/>
      <w:r>
        <w:rPr>
          <w:rFonts w:ascii="Arial Narrow" w:eastAsia="Arial Narrow" w:hAnsi="Arial Narrow" w:cs="Arial Narrow"/>
          <w:sz w:val="22"/>
          <w:szCs w:val="22"/>
        </w:rPr>
        <w:t xml:space="preserve">, el siguiente comando es útil porque se salta el paso intermedio de tener que guardar el resultado del comando </w:t>
      </w:r>
      <w:proofErr w:type="spellStart"/>
      <w:r>
        <w:rPr>
          <w:rFonts w:ascii="Arial Narrow" w:eastAsia="Arial Narrow" w:hAnsi="Arial Narrow" w:cs="Arial Narrow"/>
          <w:sz w:val="22"/>
          <w:szCs w:val="22"/>
        </w:rPr>
        <w:t>mysqldump</w:t>
      </w:r>
      <w:proofErr w:type="spellEnd"/>
      <w:r>
        <w:rPr>
          <w:rFonts w:ascii="Arial Narrow" w:eastAsia="Arial Narrow" w:hAnsi="Arial Narrow" w:cs="Arial Narrow"/>
          <w:sz w:val="22"/>
          <w:szCs w:val="22"/>
        </w:rPr>
        <w:t xml:space="preserve"> en un archivo: </w:t>
      </w:r>
    </w:p>
    <w:p w14:paraId="77BB9E54" w14:textId="77777777" w:rsidR="001919CF" w:rsidRDefault="001919CF">
      <w:pPr>
        <w:rPr>
          <w:rFonts w:ascii="Arial Narrow" w:eastAsia="Arial Narrow" w:hAnsi="Arial Narrow" w:cs="Arial Narrow"/>
          <w:b/>
          <w:sz w:val="22"/>
          <w:szCs w:val="22"/>
        </w:rPr>
      </w:pPr>
    </w:p>
    <w:p w14:paraId="73B5FD8A" w14:textId="77777777" w:rsidR="001919CF" w:rsidRDefault="0046144B">
      <w:pPr>
        <w:rPr>
          <w:rFonts w:ascii="Arial Narrow" w:eastAsia="Arial Narrow" w:hAnsi="Arial Narrow" w:cs="Arial Narrow"/>
          <w:b/>
          <w:sz w:val="22"/>
          <w:szCs w:val="22"/>
        </w:rPr>
      </w:pPr>
      <w:proofErr w:type="spellStart"/>
      <w:r>
        <w:rPr>
          <w:rFonts w:ascii="Arial Narrow" w:eastAsia="Arial Narrow" w:hAnsi="Arial Narrow" w:cs="Arial Narrow"/>
          <w:b/>
          <w:sz w:val="22"/>
          <w:szCs w:val="22"/>
        </w:rPr>
        <w:t>mysqldump</w:t>
      </w:r>
      <w:proofErr w:type="spellEnd"/>
      <w:r>
        <w:rPr>
          <w:rFonts w:ascii="Arial Narrow" w:eastAsia="Arial Narrow" w:hAnsi="Arial Narrow" w:cs="Arial Narrow"/>
          <w:b/>
          <w:sz w:val="22"/>
          <w:szCs w:val="22"/>
        </w:rPr>
        <w:t xml:space="preserve"> [...] | </w:t>
      </w:r>
      <w:proofErr w:type="spellStart"/>
      <w:r>
        <w:rPr>
          <w:rFonts w:ascii="Arial Narrow" w:eastAsia="Arial Narrow" w:hAnsi="Arial Narrow" w:cs="Arial Narrow"/>
          <w:b/>
          <w:sz w:val="22"/>
          <w:szCs w:val="22"/>
        </w:rPr>
        <w:t>restic</w:t>
      </w:r>
      <w:proofErr w:type="spellEnd"/>
      <w:r>
        <w:rPr>
          <w:rFonts w:ascii="Arial Narrow" w:eastAsia="Arial Narrow" w:hAnsi="Arial Narrow" w:cs="Arial Narrow"/>
          <w:b/>
          <w:sz w:val="22"/>
          <w:szCs w:val="22"/>
        </w:rPr>
        <w:t xml:space="preserve"> -r &lt;</w:t>
      </w:r>
      <w:proofErr w:type="spellStart"/>
      <w:r>
        <w:rPr>
          <w:rFonts w:ascii="Arial Narrow" w:eastAsia="Arial Narrow" w:hAnsi="Arial Narrow" w:cs="Arial Narrow"/>
          <w:b/>
          <w:sz w:val="22"/>
          <w:szCs w:val="22"/>
        </w:rPr>
        <w:t>directorio_del_repositorio</w:t>
      </w:r>
      <w:proofErr w:type="spellEnd"/>
      <w:r>
        <w:rPr>
          <w:rFonts w:ascii="Arial Narrow" w:eastAsia="Arial Narrow" w:hAnsi="Arial Narrow" w:cs="Arial Narrow"/>
          <w:b/>
          <w:sz w:val="22"/>
          <w:szCs w:val="22"/>
        </w:rPr>
        <w:t xml:space="preserve">&gt; </w:t>
      </w:r>
      <w:proofErr w:type="spellStart"/>
      <w:r>
        <w:rPr>
          <w:rFonts w:ascii="Arial Narrow" w:eastAsia="Arial Narrow" w:hAnsi="Arial Narrow" w:cs="Arial Narrow"/>
          <w:b/>
          <w:sz w:val="22"/>
          <w:szCs w:val="22"/>
        </w:rPr>
        <w:t>backup</w:t>
      </w:r>
      <w:proofErr w:type="spellEnd"/>
      <w:r>
        <w:rPr>
          <w:rFonts w:ascii="Arial Narrow" w:eastAsia="Arial Narrow" w:hAnsi="Arial Narrow" w:cs="Arial Narrow"/>
          <w:b/>
          <w:sz w:val="22"/>
          <w:szCs w:val="22"/>
        </w:rPr>
        <w:t xml:space="preserve"> --</w:t>
      </w:r>
      <w:proofErr w:type="spellStart"/>
      <w:r>
        <w:rPr>
          <w:rFonts w:ascii="Arial Narrow" w:eastAsia="Arial Narrow" w:hAnsi="Arial Narrow" w:cs="Arial Narrow"/>
          <w:b/>
          <w:sz w:val="22"/>
          <w:szCs w:val="22"/>
        </w:rPr>
        <w:t>stdin</w:t>
      </w:r>
      <w:proofErr w:type="spellEnd"/>
      <w:r>
        <w:rPr>
          <w:rFonts w:ascii="Arial Narrow" w:eastAsia="Arial Narrow" w:hAnsi="Arial Narrow" w:cs="Arial Narrow"/>
          <w:b/>
          <w:sz w:val="22"/>
          <w:szCs w:val="22"/>
        </w:rPr>
        <w:t xml:space="preserve"> --</w:t>
      </w:r>
      <w:proofErr w:type="spellStart"/>
      <w:r>
        <w:rPr>
          <w:rFonts w:ascii="Arial Narrow" w:eastAsia="Arial Narrow" w:hAnsi="Arial Narrow" w:cs="Arial Narrow"/>
          <w:b/>
          <w:sz w:val="22"/>
          <w:szCs w:val="22"/>
        </w:rPr>
        <w:t>stdin-filename</w:t>
      </w:r>
      <w:proofErr w:type="spellEnd"/>
      <w:r>
        <w:rPr>
          <w:rFonts w:ascii="Arial Narrow" w:eastAsia="Arial Narrow" w:hAnsi="Arial Narrow" w:cs="Arial Narrow"/>
          <w:b/>
          <w:sz w:val="22"/>
          <w:szCs w:val="22"/>
        </w:rPr>
        <w:t xml:space="preserve"> &lt;</w:t>
      </w:r>
      <w:proofErr w:type="spellStart"/>
      <w:r>
        <w:rPr>
          <w:rFonts w:ascii="Arial Narrow" w:eastAsia="Arial Narrow" w:hAnsi="Arial Narrow" w:cs="Arial Narrow"/>
          <w:b/>
          <w:sz w:val="22"/>
          <w:szCs w:val="22"/>
        </w:rPr>
        <w:t>archivo_como_va_a_quedar_almacenado_en_restic</w:t>
      </w:r>
      <w:proofErr w:type="spellEnd"/>
      <w:r>
        <w:rPr>
          <w:rFonts w:ascii="Arial Narrow" w:eastAsia="Arial Narrow" w:hAnsi="Arial Narrow" w:cs="Arial Narrow"/>
          <w:b/>
          <w:sz w:val="22"/>
          <w:szCs w:val="22"/>
        </w:rPr>
        <w:t>&gt;</w:t>
      </w:r>
    </w:p>
    <w:p w14:paraId="27CC8F3F" w14:textId="77777777" w:rsidR="001919CF" w:rsidRDefault="0046144B">
      <w:pPr>
        <w:numPr>
          <w:ilvl w:val="3"/>
          <w:numId w:val="1"/>
        </w:numPr>
        <w:pBdr>
          <w:top w:val="nil"/>
          <w:left w:val="nil"/>
          <w:bottom w:val="nil"/>
          <w:right w:val="nil"/>
          <w:between w:val="nil"/>
        </w:pBdr>
        <w:spacing w:before="200" w:after="160"/>
        <w:ind w:left="357" w:hanging="357"/>
        <w:jc w:val="both"/>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 xml:space="preserve">Listar </w:t>
      </w:r>
      <w:proofErr w:type="spellStart"/>
      <w:r>
        <w:rPr>
          <w:rFonts w:ascii="Arial Narrow" w:eastAsia="Arial Narrow" w:hAnsi="Arial Narrow" w:cs="Arial Narrow"/>
          <w:b/>
          <w:color w:val="000000"/>
          <w:sz w:val="22"/>
          <w:szCs w:val="22"/>
        </w:rPr>
        <w:t>snapshots</w:t>
      </w:r>
      <w:proofErr w:type="spellEnd"/>
      <w:r>
        <w:rPr>
          <w:rFonts w:ascii="Arial Narrow" w:eastAsia="Arial Narrow" w:hAnsi="Arial Narrow" w:cs="Arial Narrow"/>
          <w:b/>
          <w:color w:val="000000"/>
          <w:sz w:val="22"/>
          <w:szCs w:val="22"/>
        </w:rPr>
        <w:t xml:space="preserve"> de un repositorio</w:t>
      </w:r>
    </w:p>
    <w:p w14:paraId="6DA01DF4" w14:textId="77777777" w:rsidR="001919CF" w:rsidRDefault="0046144B">
      <w:pPr>
        <w:rPr>
          <w:rFonts w:ascii="Arial Narrow" w:eastAsia="Arial Narrow" w:hAnsi="Arial Narrow" w:cs="Arial Narrow"/>
          <w:sz w:val="22"/>
          <w:szCs w:val="22"/>
        </w:rPr>
      </w:pPr>
      <w:r>
        <w:rPr>
          <w:rFonts w:ascii="Arial Narrow" w:eastAsia="Arial Narrow" w:hAnsi="Arial Narrow" w:cs="Arial Narrow"/>
          <w:sz w:val="22"/>
          <w:szCs w:val="22"/>
        </w:rPr>
        <w:t xml:space="preserve">El concepto de </w:t>
      </w:r>
      <w:proofErr w:type="spellStart"/>
      <w:r>
        <w:rPr>
          <w:rFonts w:ascii="Arial Narrow" w:eastAsia="Arial Narrow" w:hAnsi="Arial Narrow" w:cs="Arial Narrow"/>
          <w:sz w:val="22"/>
          <w:szCs w:val="22"/>
        </w:rPr>
        <w:t>snapshot</w:t>
      </w:r>
      <w:proofErr w:type="spellEnd"/>
      <w:r>
        <w:rPr>
          <w:rFonts w:ascii="Arial Narrow" w:eastAsia="Arial Narrow" w:hAnsi="Arial Narrow" w:cs="Arial Narrow"/>
          <w:sz w:val="22"/>
          <w:szCs w:val="22"/>
        </w:rPr>
        <w:t xml:space="preserve"> es el equivalente a un </w:t>
      </w:r>
      <w:proofErr w:type="spellStart"/>
      <w:r>
        <w:rPr>
          <w:rFonts w:ascii="Arial Narrow" w:eastAsia="Arial Narrow" w:hAnsi="Arial Narrow" w:cs="Arial Narrow"/>
          <w:sz w:val="22"/>
          <w:szCs w:val="22"/>
        </w:rPr>
        <w:t>commit</w:t>
      </w:r>
      <w:proofErr w:type="spellEnd"/>
      <w:r>
        <w:rPr>
          <w:rFonts w:ascii="Arial Narrow" w:eastAsia="Arial Narrow" w:hAnsi="Arial Narrow" w:cs="Arial Narrow"/>
          <w:sz w:val="22"/>
          <w:szCs w:val="22"/>
        </w:rPr>
        <w:t xml:space="preserve"> en GIT, cuando se hace un full </w:t>
      </w:r>
      <w:proofErr w:type="spellStart"/>
      <w:r>
        <w:rPr>
          <w:rFonts w:ascii="Arial Narrow" w:eastAsia="Arial Narrow" w:hAnsi="Arial Narrow" w:cs="Arial Narrow"/>
          <w:sz w:val="22"/>
          <w:szCs w:val="22"/>
        </w:rPr>
        <w:t>backup</w:t>
      </w:r>
      <w:proofErr w:type="spellEnd"/>
      <w:r>
        <w:rPr>
          <w:rFonts w:ascii="Arial Narrow" w:eastAsia="Arial Narrow" w:hAnsi="Arial Narrow" w:cs="Arial Narrow"/>
          <w:sz w:val="22"/>
          <w:szCs w:val="22"/>
        </w:rPr>
        <w:t xml:space="preserve"> por primera vez, eso es un </w:t>
      </w:r>
      <w:proofErr w:type="spellStart"/>
      <w:r>
        <w:rPr>
          <w:rFonts w:ascii="Arial Narrow" w:eastAsia="Arial Narrow" w:hAnsi="Arial Narrow" w:cs="Arial Narrow"/>
          <w:sz w:val="22"/>
          <w:szCs w:val="22"/>
        </w:rPr>
        <w:t>snapshot</w:t>
      </w:r>
      <w:proofErr w:type="spellEnd"/>
      <w:r>
        <w:rPr>
          <w:rFonts w:ascii="Arial Narrow" w:eastAsia="Arial Narrow" w:hAnsi="Arial Narrow" w:cs="Arial Narrow"/>
          <w:sz w:val="22"/>
          <w:szCs w:val="22"/>
        </w:rPr>
        <w:t xml:space="preserve">, cada vez que se hace un </w:t>
      </w:r>
      <w:proofErr w:type="spellStart"/>
      <w:r>
        <w:rPr>
          <w:rFonts w:ascii="Arial Narrow" w:eastAsia="Arial Narrow" w:hAnsi="Arial Narrow" w:cs="Arial Narrow"/>
          <w:sz w:val="22"/>
          <w:szCs w:val="22"/>
        </w:rPr>
        <w:t>backup</w:t>
      </w:r>
      <w:proofErr w:type="spellEnd"/>
      <w:r>
        <w:rPr>
          <w:rFonts w:ascii="Arial Narrow" w:eastAsia="Arial Narrow" w:hAnsi="Arial Narrow" w:cs="Arial Narrow"/>
          <w:sz w:val="22"/>
          <w:szCs w:val="22"/>
        </w:rPr>
        <w:t xml:space="preserve"> incremental, también es un </w:t>
      </w:r>
      <w:proofErr w:type="spellStart"/>
      <w:r>
        <w:rPr>
          <w:rFonts w:ascii="Arial Narrow" w:eastAsia="Arial Narrow" w:hAnsi="Arial Narrow" w:cs="Arial Narrow"/>
          <w:sz w:val="22"/>
          <w:szCs w:val="22"/>
        </w:rPr>
        <w:t>snapshot</w:t>
      </w:r>
      <w:proofErr w:type="spellEnd"/>
      <w:r>
        <w:rPr>
          <w:rFonts w:ascii="Arial Narrow" w:eastAsia="Arial Narrow" w:hAnsi="Arial Narrow" w:cs="Arial Narrow"/>
          <w:sz w:val="22"/>
          <w:szCs w:val="22"/>
        </w:rPr>
        <w:t>.</w:t>
      </w:r>
    </w:p>
    <w:p w14:paraId="32AA1114" w14:textId="77777777" w:rsidR="001919CF" w:rsidRDefault="001919CF">
      <w:pPr>
        <w:rPr>
          <w:rFonts w:ascii="Arial Narrow" w:eastAsia="Arial Narrow" w:hAnsi="Arial Narrow" w:cs="Arial Narrow"/>
          <w:sz w:val="22"/>
          <w:szCs w:val="22"/>
        </w:rPr>
      </w:pPr>
    </w:p>
    <w:p w14:paraId="415DF46C" w14:textId="77777777" w:rsidR="001919CF" w:rsidRDefault="0046144B">
      <w:pPr>
        <w:rPr>
          <w:rFonts w:ascii="Arial Narrow" w:eastAsia="Arial Narrow" w:hAnsi="Arial Narrow" w:cs="Arial Narrow"/>
          <w:sz w:val="22"/>
          <w:szCs w:val="22"/>
        </w:rPr>
      </w:pPr>
      <w:r>
        <w:rPr>
          <w:rFonts w:ascii="Arial Narrow" w:eastAsia="Arial Narrow" w:hAnsi="Arial Narrow" w:cs="Arial Narrow"/>
          <w:sz w:val="22"/>
          <w:szCs w:val="22"/>
        </w:rPr>
        <w:t xml:space="preserve">Comando para listar los </w:t>
      </w:r>
      <w:proofErr w:type="spellStart"/>
      <w:r>
        <w:rPr>
          <w:rFonts w:ascii="Arial Narrow" w:eastAsia="Arial Narrow" w:hAnsi="Arial Narrow" w:cs="Arial Narrow"/>
          <w:sz w:val="22"/>
          <w:szCs w:val="22"/>
        </w:rPr>
        <w:t>snapshots</w:t>
      </w:r>
      <w:proofErr w:type="spellEnd"/>
      <w:r>
        <w:rPr>
          <w:rFonts w:ascii="Arial Narrow" w:eastAsia="Arial Narrow" w:hAnsi="Arial Narrow" w:cs="Arial Narrow"/>
          <w:sz w:val="22"/>
          <w:szCs w:val="22"/>
        </w:rPr>
        <w:t xml:space="preserve"> es:</w:t>
      </w:r>
    </w:p>
    <w:p w14:paraId="4C76AA00" w14:textId="77777777" w:rsidR="001919CF" w:rsidRDefault="001919CF">
      <w:pPr>
        <w:rPr>
          <w:rFonts w:ascii="Arial Narrow" w:eastAsia="Arial Narrow" w:hAnsi="Arial Narrow" w:cs="Arial Narrow"/>
          <w:b/>
          <w:sz w:val="22"/>
          <w:szCs w:val="22"/>
        </w:rPr>
      </w:pPr>
    </w:p>
    <w:p w14:paraId="7F64A8DF" w14:textId="77777777" w:rsidR="001919CF" w:rsidRDefault="0046144B">
      <w:pPr>
        <w:rPr>
          <w:rFonts w:ascii="Arial Narrow" w:eastAsia="Arial Narrow" w:hAnsi="Arial Narrow" w:cs="Arial Narrow"/>
          <w:b/>
          <w:sz w:val="22"/>
          <w:szCs w:val="22"/>
        </w:rPr>
      </w:pPr>
      <w:proofErr w:type="spellStart"/>
      <w:r>
        <w:rPr>
          <w:rFonts w:ascii="Arial Narrow" w:eastAsia="Arial Narrow" w:hAnsi="Arial Narrow" w:cs="Arial Narrow"/>
          <w:b/>
          <w:sz w:val="22"/>
          <w:szCs w:val="22"/>
        </w:rPr>
        <w:lastRenderedPageBreak/>
        <w:t>restic</w:t>
      </w:r>
      <w:proofErr w:type="spellEnd"/>
      <w:r>
        <w:rPr>
          <w:rFonts w:ascii="Arial Narrow" w:eastAsia="Arial Narrow" w:hAnsi="Arial Narrow" w:cs="Arial Narrow"/>
          <w:b/>
          <w:sz w:val="22"/>
          <w:szCs w:val="22"/>
        </w:rPr>
        <w:t xml:space="preserve"> -r &lt;</w:t>
      </w:r>
      <w:proofErr w:type="spellStart"/>
      <w:r>
        <w:rPr>
          <w:rFonts w:ascii="Arial Narrow" w:eastAsia="Arial Narrow" w:hAnsi="Arial Narrow" w:cs="Arial Narrow"/>
          <w:b/>
          <w:sz w:val="22"/>
          <w:szCs w:val="22"/>
        </w:rPr>
        <w:t>directorio_del_repositorio</w:t>
      </w:r>
      <w:proofErr w:type="spellEnd"/>
      <w:r>
        <w:rPr>
          <w:rFonts w:ascii="Arial Narrow" w:eastAsia="Arial Narrow" w:hAnsi="Arial Narrow" w:cs="Arial Narrow"/>
          <w:b/>
          <w:sz w:val="22"/>
          <w:szCs w:val="22"/>
        </w:rPr>
        <w:t xml:space="preserve">&gt; </w:t>
      </w:r>
      <w:proofErr w:type="spellStart"/>
      <w:r>
        <w:rPr>
          <w:rFonts w:ascii="Arial Narrow" w:eastAsia="Arial Narrow" w:hAnsi="Arial Narrow" w:cs="Arial Narrow"/>
          <w:b/>
          <w:sz w:val="22"/>
          <w:szCs w:val="22"/>
        </w:rPr>
        <w:t>snapshots</w:t>
      </w:r>
      <w:proofErr w:type="spellEnd"/>
    </w:p>
    <w:p w14:paraId="53AF8246" w14:textId="77777777" w:rsidR="001919CF" w:rsidRDefault="0046144B">
      <w:pPr>
        <w:numPr>
          <w:ilvl w:val="3"/>
          <w:numId w:val="1"/>
        </w:numPr>
        <w:pBdr>
          <w:top w:val="nil"/>
          <w:left w:val="nil"/>
          <w:bottom w:val="nil"/>
          <w:right w:val="nil"/>
          <w:between w:val="nil"/>
        </w:pBdr>
        <w:spacing w:before="200" w:after="160"/>
        <w:ind w:left="357" w:hanging="357"/>
        <w:jc w:val="both"/>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 xml:space="preserve">Revisar la integridad y consistencia de un repositorio </w:t>
      </w:r>
    </w:p>
    <w:p w14:paraId="0F259CA9" w14:textId="77777777" w:rsidR="001919CF" w:rsidRDefault="0046144B">
      <w:pPr>
        <w:jc w:val="both"/>
        <w:rPr>
          <w:rFonts w:ascii="Arial Narrow" w:eastAsia="Arial Narrow" w:hAnsi="Arial Narrow" w:cs="Arial Narrow"/>
          <w:color w:val="000000"/>
          <w:sz w:val="22"/>
          <w:szCs w:val="22"/>
        </w:rPr>
      </w:pPr>
      <w:r>
        <w:rPr>
          <w:rFonts w:ascii="Arial Narrow" w:eastAsia="Arial Narrow" w:hAnsi="Arial Narrow" w:cs="Arial Narrow"/>
          <w:sz w:val="22"/>
          <w:szCs w:val="22"/>
        </w:rPr>
        <w:t xml:space="preserve">Se recomienda </w:t>
      </w:r>
      <w:r>
        <w:rPr>
          <w:rFonts w:ascii="Arial Narrow" w:eastAsia="Arial Narrow" w:hAnsi="Arial Narrow" w:cs="Arial Narrow"/>
          <w:color w:val="000000"/>
          <w:sz w:val="22"/>
          <w:szCs w:val="22"/>
        </w:rPr>
        <w:t xml:space="preserve">revisar la integridad y consistencia de un repositorio, </w:t>
      </w:r>
      <w:r>
        <w:rPr>
          <w:rFonts w:ascii="Arial Narrow" w:eastAsia="Arial Narrow" w:hAnsi="Arial Narrow" w:cs="Arial Narrow"/>
          <w:sz w:val="22"/>
          <w:szCs w:val="22"/>
        </w:rPr>
        <w:t>a</w:t>
      </w:r>
      <w:r>
        <w:rPr>
          <w:rFonts w:ascii="Arial Narrow" w:eastAsia="Arial Narrow" w:hAnsi="Arial Narrow" w:cs="Arial Narrow"/>
          <w:color w:val="000000"/>
          <w:sz w:val="22"/>
          <w:szCs w:val="22"/>
        </w:rPr>
        <w:t xml:space="preserve">sí se asegura que en el momento de restaurar un </w:t>
      </w:r>
      <w:proofErr w:type="spellStart"/>
      <w:r>
        <w:rPr>
          <w:rFonts w:ascii="Arial Narrow" w:eastAsia="Arial Narrow" w:hAnsi="Arial Narrow" w:cs="Arial Narrow"/>
          <w:color w:val="000000"/>
          <w:sz w:val="22"/>
          <w:szCs w:val="22"/>
        </w:rPr>
        <w:t>snapshots</w:t>
      </w:r>
      <w:proofErr w:type="spellEnd"/>
      <w:r>
        <w:rPr>
          <w:rFonts w:ascii="Arial Narrow" w:eastAsia="Arial Narrow" w:hAnsi="Arial Narrow" w:cs="Arial Narrow"/>
          <w:color w:val="000000"/>
          <w:sz w:val="22"/>
          <w:szCs w:val="22"/>
        </w:rPr>
        <w:t>, los archivos sean restaurados correctamente.</w:t>
      </w:r>
    </w:p>
    <w:p w14:paraId="30F7C215" w14:textId="77777777" w:rsidR="001919CF" w:rsidRDefault="001919CF">
      <w:pPr>
        <w:jc w:val="both"/>
        <w:rPr>
          <w:rFonts w:ascii="Arial Narrow" w:eastAsia="Arial Narrow" w:hAnsi="Arial Narrow" w:cs="Arial Narrow"/>
          <w:color w:val="000000"/>
          <w:sz w:val="22"/>
          <w:szCs w:val="22"/>
        </w:rPr>
      </w:pPr>
    </w:p>
    <w:p w14:paraId="2BDD6C6F" w14:textId="77777777" w:rsidR="001919CF" w:rsidRDefault="001919CF">
      <w:pPr>
        <w:jc w:val="both"/>
        <w:rPr>
          <w:rFonts w:ascii="Arial Narrow" w:eastAsia="Arial Narrow" w:hAnsi="Arial Narrow" w:cs="Arial Narrow"/>
          <w:color w:val="000000"/>
          <w:sz w:val="22"/>
          <w:szCs w:val="22"/>
        </w:rPr>
      </w:pPr>
    </w:p>
    <w:p w14:paraId="689598C4" w14:textId="77777777" w:rsidR="001919CF" w:rsidRDefault="0046144B">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El comando es el siguiente:</w:t>
      </w:r>
    </w:p>
    <w:p w14:paraId="4E128B1E" w14:textId="77777777" w:rsidR="001919CF" w:rsidRDefault="001919CF">
      <w:pPr>
        <w:jc w:val="both"/>
        <w:rPr>
          <w:rFonts w:ascii="Arial Narrow" w:eastAsia="Arial Narrow" w:hAnsi="Arial Narrow" w:cs="Arial Narrow"/>
          <w:color w:val="000000"/>
          <w:sz w:val="22"/>
          <w:szCs w:val="22"/>
        </w:rPr>
      </w:pPr>
    </w:p>
    <w:p w14:paraId="386FD7AA" w14:textId="77777777" w:rsidR="001919CF" w:rsidRDefault="0046144B">
      <w:pPr>
        <w:rPr>
          <w:rFonts w:ascii="Arial Narrow" w:eastAsia="Arial Narrow" w:hAnsi="Arial Narrow" w:cs="Arial Narrow"/>
          <w:b/>
          <w:sz w:val="22"/>
          <w:szCs w:val="22"/>
        </w:rPr>
      </w:pPr>
      <w:proofErr w:type="spellStart"/>
      <w:r>
        <w:rPr>
          <w:rFonts w:ascii="Arial Narrow" w:eastAsia="Arial Narrow" w:hAnsi="Arial Narrow" w:cs="Arial Narrow"/>
          <w:b/>
          <w:sz w:val="22"/>
          <w:szCs w:val="22"/>
        </w:rPr>
        <w:t>restic</w:t>
      </w:r>
      <w:proofErr w:type="spellEnd"/>
      <w:r>
        <w:rPr>
          <w:rFonts w:ascii="Arial Narrow" w:eastAsia="Arial Narrow" w:hAnsi="Arial Narrow" w:cs="Arial Narrow"/>
          <w:b/>
          <w:sz w:val="22"/>
          <w:szCs w:val="22"/>
        </w:rPr>
        <w:t xml:space="preserve"> -r &lt;</w:t>
      </w:r>
      <w:proofErr w:type="spellStart"/>
      <w:r>
        <w:rPr>
          <w:rFonts w:ascii="Arial Narrow" w:eastAsia="Arial Narrow" w:hAnsi="Arial Narrow" w:cs="Arial Narrow"/>
          <w:b/>
          <w:sz w:val="22"/>
          <w:szCs w:val="22"/>
        </w:rPr>
        <w:t>directorio_del_repositorio</w:t>
      </w:r>
      <w:proofErr w:type="spellEnd"/>
      <w:r>
        <w:rPr>
          <w:rFonts w:ascii="Arial Narrow" w:eastAsia="Arial Narrow" w:hAnsi="Arial Narrow" w:cs="Arial Narrow"/>
          <w:b/>
          <w:sz w:val="22"/>
          <w:szCs w:val="22"/>
        </w:rPr>
        <w:t xml:space="preserve">&gt; </w:t>
      </w:r>
      <w:proofErr w:type="spellStart"/>
      <w:r>
        <w:rPr>
          <w:rFonts w:ascii="Arial Narrow" w:eastAsia="Arial Narrow" w:hAnsi="Arial Narrow" w:cs="Arial Narrow"/>
          <w:b/>
          <w:sz w:val="22"/>
          <w:szCs w:val="22"/>
        </w:rPr>
        <w:t>check</w:t>
      </w:r>
      <w:proofErr w:type="spellEnd"/>
      <w:r>
        <w:rPr>
          <w:rFonts w:ascii="Arial Narrow" w:eastAsia="Arial Narrow" w:hAnsi="Arial Narrow" w:cs="Arial Narrow"/>
          <w:b/>
          <w:sz w:val="22"/>
          <w:szCs w:val="22"/>
        </w:rPr>
        <w:t xml:space="preserve"> [--</w:t>
      </w:r>
      <w:proofErr w:type="spellStart"/>
      <w:r>
        <w:rPr>
          <w:rFonts w:ascii="Arial Narrow" w:eastAsia="Arial Narrow" w:hAnsi="Arial Narrow" w:cs="Arial Narrow"/>
          <w:b/>
          <w:sz w:val="22"/>
          <w:szCs w:val="22"/>
        </w:rPr>
        <w:t>read</w:t>
      </w:r>
      <w:proofErr w:type="spellEnd"/>
      <w:r>
        <w:rPr>
          <w:rFonts w:ascii="Arial Narrow" w:eastAsia="Arial Narrow" w:hAnsi="Arial Narrow" w:cs="Arial Narrow"/>
          <w:b/>
          <w:sz w:val="22"/>
          <w:szCs w:val="22"/>
        </w:rPr>
        <w:t>-data]</w:t>
      </w:r>
    </w:p>
    <w:p w14:paraId="35B15F76" w14:textId="77777777" w:rsidR="001919CF" w:rsidRDefault="0046144B">
      <w:pPr>
        <w:numPr>
          <w:ilvl w:val="3"/>
          <w:numId w:val="1"/>
        </w:numPr>
        <w:pBdr>
          <w:top w:val="nil"/>
          <w:left w:val="nil"/>
          <w:bottom w:val="nil"/>
          <w:right w:val="nil"/>
          <w:between w:val="nil"/>
        </w:pBdr>
        <w:spacing w:before="200" w:after="160"/>
        <w:ind w:left="357" w:hanging="357"/>
        <w:jc w:val="both"/>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 xml:space="preserve">Restaurar el </w:t>
      </w:r>
      <w:proofErr w:type="spellStart"/>
      <w:r>
        <w:rPr>
          <w:rFonts w:ascii="Arial Narrow" w:eastAsia="Arial Narrow" w:hAnsi="Arial Narrow" w:cs="Arial Narrow"/>
          <w:b/>
          <w:color w:val="000000"/>
          <w:sz w:val="22"/>
          <w:szCs w:val="22"/>
        </w:rPr>
        <w:t>snapshot</w:t>
      </w:r>
      <w:proofErr w:type="spellEnd"/>
      <w:r>
        <w:rPr>
          <w:rFonts w:ascii="Arial Narrow" w:eastAsia="Arial Narrow" w:hAnsi="Arial Narrow" w:cs="Arial Narrow"/>
          <w:b/>
          <w:color w:val="000000"/>
          <w:sz w:val="22"/>
          <w:szCs w:val="22"/>
        </w:rPr>
        <w:t xml:space="preserve"> específico</w:t>
      </w:r>
    </w:p>
    <w:p w14:paraId="70A80F60" w14:textId="77777777" w:rsidR="001919CF" w:rsidRDefault="0046144B">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Para restaurar el último </w:t>
      </w:r>
      <w:proofErr w:type="spellStart"/>
      <w:r>
        <w:rPr>
          <w:rFonts w:ascii="Arial Narrow" w:eastAsia="Arial Narrow" w:hAnsi="Arial Narrow" w:cs="Arial Narrow"/>
          <w:sz w:val="22"/>
          <w:szCs w:val="22"/>
        </w:rPr>
        <w:t>snapshot</w:t>
      </w:r>
      <w:proofErr w:type="spellEnd"/>
      <w:r>
        <w:rPr>
          <w:rFonts w:ascii="Arial Narrow" w:eastAsia="Arial Narrow" w:hAnsi="Arial Narrow" w:cs="Arial Narrow"/>
          <w:sz w:val="22"/>
          <w:szCs w:val="22"/>
        </w:rPr>
        <w:t xml:space="preserve"> utilizar e</w:t>
      </w:r>
      <w:r>
        <w:rPr>
          <w:rFonts w:ascii="Arial Narrow" w:eastAsia="Arial Narrow" w:hAnsi="Arial Narrow" w:cs="Arial Narrow"/>
          <w:color w:val="000000"/>
          <w:sz w:val="22"/>
          <w:szCs w:val="22"/>
        </w:rPr>
        <w:t xml:space="preserve">l comando: </w:t>
      </w:r>
    </w:p>
    <w:p w14:paraId="7A62CA16" w14:textId="77777777" w:rsidR="001919CF" w:rsidRDefault="001919CF">
      <w:pPr>
        <w:jc w:val="both"/>
        <w:rPr>
          <w:rFonts w:ascii="Arial Narrow" w:eastAsia="Arial Narrow" w:hAnsi="Arial Narrow" w:cs="Arial Narrow"/>
          <w:sz w:val="22"/>
          <w:szCs w:val="22"/>
        </w:rPr>
      </w:pPr>
    </w:p>
    <w:p w14:paraId="3AEFA3B5" w14:textId="77777777" w:rsidR="001919CF" w:rsidRDefault="0046144B">
      <w:pPr>
        <w:rPr>
          <w:rFonts w:ascii="Arial Narrow" w:eastAsia="Arial Narrow" w:hAnsi="Arial Narrow" w:cs="Arial Narrow"/>
          <w:b/>
          <w:sz w:val="22"/>
          <w:szCs w:val="22"/>
        </w:rPr>
      </w:pPr>
      <w:proofErr w:type="spellStart"/>
      <w:r>
        <w:rPr>
          <w:rFonts w:ascii="Arial Narrow" w:eastAsia="Arial Narrow" w:hAnsi="Arial Narrow" w:cs="Arial Narrow"/>
          <w:b/>
          <w:sz w:val="22"/>
          <w:szCs w:val="22"/>
        </w:rPr>
        <w:t>restic</w:t>
      </w:r>
      <w:proofErr w:type="spellEnd"/>
      <w:r>
        <w:rPr>
          <w:rFonts w:ascii="Arial Narrow" w:eastAsia="Arial Narrow" w:hAnsi="Arial Narrow" w:cs="Arial Narrow"/>
          <w:b/>
          <w:sz w:val="22"/>
          <w:szCs w:val="22"/>
        </w:rPr>
        <w:t xml:space="preserve"> -r &lt;</w:t>
      </w:r>
      <w:proofErr w:type="spellStart"/>
      <w:r>
        <w:rPr>
          <w:rFonts w:ascii="Arial Narrow" w:eastAsia="Arial Narrow" w:hAnsi="Arial Narrow" w:cs="Arial Narrow"/>
          <w:b/>
          <w:sz w:val="22"/>
          <w:szCs w:val="22"/>
        </w:rPr>
        <w:t>directorio_del_repositorio</w:t>
      </w:r>
      <w:proofErr w:type="spellEnd"/>
      <w:r>
        <w:rPr>
          <w:rFonts w:ascii="Arial Narrow" w:eastAsia="Arial Narrow" w:hAnsi="Arial Narrow" w:cs="Arial Narrow"/>
          <w:b/>
          <w:sz w:val="22"/>
          <w:szCs w:val="22"/>
        </w:rPr>
        <w:t xml:space="preserve">&gt; </w:t>
      </w:r>
      <w:proofErr w:type="spellStart"/>
      <w:r>
        <w:rPr>
          <w:rFonts w:ascii="Arial Narrow" w:eastAsia="Arial Narrow" w:hAnsi="Arial Narrow" w:cs="Arial Narrow"/>
          <w:b/>
          <w:sz w:val="22"/>
          <w:szCs w:val="22"/>
        </w:rPr>
        <w:t>restore</w:t>
      </w:r>
      <w:proofErr w:type="spellEnd"/>
      <w:r>
        <w:rPr>
          <w:rFonts w:ascii="Arial Narrow" w:eastAsia="Arial Narrow" w:hAnsi="Arial Narrow" w:cs="Arial Narrow"/>
          <w:b/>
          <w:sz w:val="22"/>
          <w:szCs w:val="22"/>
        </w:rPr>
        <w:t xml:space="preserve"> </w:t>
      </w:r>
      <w:proofErr w:type="spellStart"/>
      <w:r>
        <w:rPr>
          <w:rFonts w:ascii="Arial Narrow" w:eastAsia="Arial Narrow" w:hAnsi="Arial Narrow" w:cs="Arial Narrow"/>
          <w:b/>
          <w:sz w:val="22"/>
          <w:szCs w:val="22"/>
        </w:rPr>
        <w:t>latest</w:t>
      </w:r>
      <w:proofErr w:type="spellEnd"/>
      <w:r>
        <w:rPr>
          <w:rFonts w:ascii="Arial Narrow" w:eastAsia="Arial Narrow" w:hAnsi="Arial Narrow" w:cs="Arial Narrow"/>
          <w:b/>
          <w:sz w:val="22"/>
          <w:szCs w:val="22"/>
        </w:rPr>
        <w:t xml:space="preserve"> --target &lt;</w:t>
      </w:r>
      <w:proofErr w:type="spellStart"/>
      <w:r>
        <w:rPr>
          <w:rFonts w:ascii="Arial Narrow" w:eastAsia="Arial Narrow" w:hAnsi="Arial Narrow" w:cs="Arial Narrow"/>
          <w:b/>
          <w:sz w:val="22"/>
          <w:szCs w:val="22"/>
        </w:rPr>
        <w:t>directorio_destino</w:t>
      </w:r>
      <w:proofErr w:type="spellEnd"/>
      <w:r>
        <w:rPr>
          <w:rFonts w:ascii="Arial Narrow" w:eastAsia="Arial Narrow" w:hAnsi="Arial Narrow" w:cs="Arial Narrow"/>
          <w:b/>
          <w:sz w:val="22"/>
          <w:szCs w:val="22"/>
        </w:rPr>
        <w:t>&gt;</w:t>
      </w:r>
    </w:p>
    <w:p w14:paraId="16681805" w14:textId="77777777" w:rsidR="001919CF" w:rsidRDefault="001919CF">
      <w:pPr>
        <w:jc w:val="both"/>
        <w:rPr>
          <w:rFonts w:ascii="Arial Narrow" w:eastAsia="Arial Narrow" w:hAnsi="Arial Narrow" w:cs="Arial Narrow"/>
          <w:color w:val="000000"/>
          <w:sz w:val="22"/>
          <w:szCs w:val="22"/>
        </w:rPr>
      </w:pPr>
    </w:p>
    <w:p w14:paraId="326E3350" w14:textId="77777777" w:rsidR="001919CF" w:rsidRDefault="0046144B">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El anterior comando crea el directorio destino si no existe.</w:t>
      </w:r>
    </w:p>
    <w:p w14:paraId="48B34014" w14:textId="77777777" w:rsidR="001919CF" w:rsidRDefault="0046144B">
      <w:pPr>
        <w:numPr>
          <w:ilvl w:val="3"/>
          <w:numId w:val="1"/>
        </w:numPr>
        <w:pBdr>
          <w:top w:val="nil"/>
          <w:left w:val="nil"/>
          <w:bottom w:val="nil"/>
          <w:right w:val="nil"/>
          <w:between w:val="nil"/>
        </w:pBdr>
        <w:spacing w:before="200" w:after="160"/>
        <w:ind w:left="357" w:hanging="357"/>
        <w:jc w:val="both"/>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 xml:space="preserve">Restaurar un </w:t>
      </w:r>
      <w:proofErr w:type="spellStart"/>
      <w:r>
        <w:rPr>
          <w:rFonts w:ascii="Arial Narrow" w:eastAsia="Arial Narrow" w:hAnsi="Arial Narrow" w:cs="Arial Narrow"/>
          <w:b/>
          <w:color w:val="000000"/>
          <w:sz w:val="22"/>
          <w:szCs w:val="22"/>
        </w:rPr>
        <w:t>snapshot</w:t>
      </w:r>
      <w:proofErr w:type="spellEnd"/>
      <w:r>
        <w:rPr>
          <w:rFonts w:ascii="Arial Narrow" w:eastAsia="Arial Narrow" w:hAnsi="Arial Narrow" w:cs="Arial Narrow"/>
          <w:b/>
          <w:color w:val="000000"/>
          <w:sz w:val="22"/>
          <w:szCs w:val="22"/>
        </w:rPr>
        <w:t xml:space="preserve"> específico</w:t>
      </w:r>
    </w:p>
    <w:p w14:paraId="1FAE2C10" w14:textId="77777777" w:rsidR="001919CF" w:rsidRDefault="0046144B">
      <w:pPr>
        <w:rPr>
          <w:rFonts w:ascii="Arial Narrow" w:eastAsia="Arial Narrow" w:hAnsi="Arial Narrow" w:cs="Arial Narrow"/>
          <w:sz w:val="22"/>
          <w:szCs w:val="22"/>
        </w:rPr>
      </w:pPr>
      <w:r>
        <w:rPr>
          <w:rFonts w:ascii="Arial Narrow" w:eastAsia="Arial Narrow" w:hAnsi="Arial Narrow" w:cs="Arial Narrow"/>
          <w:sz w:val="22"/>
          <w:szCs w:val="22"/>
        </w:rPr>
        <w:t xml:space="preserve">Primero se debe listar los </w:t>
      </w:r>
      <w:proofErr w:type="spellStart"/>
      <w:r>
        <w:rPr>
          <w:rFonts w:ascii="Arial Narrow" w:eastAsia="Arial Narrow" w:hAnsi="Arial Narrow" w:cs="Arial Narrow"/>
          <w:sz w:val="22"/>
          <w:szCs w:val="22"/>
        </w:rPr>
        <w:t>snapshots</w:t>
      </w:r>
      <w:proofErr w:type="spellEnd"/>
      <w:r>
        <w:rPr>
          <w:rFonts w:ascii="Arial Narrow" w:eastAsia="Arial Narrow" w:hAnsi="Arial Narrow" w:cs="Arial Narrow"/>
          <w:sz w:val="22"/>
          <w:szCs w:val="22"/>
        </w:rPr>
        <w:t xml:space="preserve"> para obtener el </w:t>
      </w:r>
      <w:proofErr w:type="spellStart"/>
      <w:r>
        <w:rPr>
          <w:rFonts w:ascii="Arial Narrow" w:eastAsia="Arial Narrow" w:hAnsi="Arial Narrow" w:cs="Arial Narrow"/>
          <w:sz w:val="22"/>
          <w:szCs w:val="22"/>
        </w:rPr>
        <w:t>snapshot_id</w:t>
      </w:r>
      <w:proofErr w:type="spellEnd"/>
      <w:r>
        <w:rPr>
          <w:rFonts w:ascii="Arial Narrow" w:eastAsia="Arial Narrow" w:hAnsi="Arial Narrow" w:cs="Arial Narrow"/>
          <w:sz w:val="22"/>
          <w:szCs w:val="22"/>
        </w:rPr>
        <w:t xml:space="preserve"> que se desea restaurar.</w:t>
      </w:r>
    </w:p>
    <w:p w14:paraId="77DD31C2" w14:textId="77777777" w:rsidR="001919CF" w:rsidRDefault="001919CF">
      <w:pPr>
        <w:rPr>
          <w:rFonts w:ascii="Arial Narrow" w:eastAsia="Arial Narrow" w:hAnsi="Arial Narrow" w:cs="Arial Narrow"/>
          <w:sz w:val="22"/>
          <w:szCs w:val="22"/>
        </w:rPr>
      </w:pPr>
    </w:p>
    <w:p w14:paraId="7BCAD868" w14:textId="77777777" w:rsidR="001919CF" w:rsidRDefault="0046144B">
      <w:pPr>
        <w:rPr>
          <w:rFonts w:ascii="Arial Narrow" w:eastAsia="Arial Narrow" w:hAnsi="Arial Narrow" w:cs="Arial Narrow"/>
          <w:sz w:val="22"/>
          <w:szCs w:val="22"/>
        </w:rPr>
      </w:pPr>
      <w:r>
        <w:rPr>
          <w:rFonts w:ascii="Arial Narrow" w:eastAsia="Arial Narrow" w:hAnsi="Arial Narrow" w:cs="Arial Narrow"/>
          <w:sz w:val="22"/>
          <w:szCs w:val="22"/>
        </w:rPr>
        <w:t xml:space="preserve">Comando para restaurar un </w:t>
      </w:r>
      <w:proofErr w:type="spellStart"/>
      <w:r>
        <w:rPr>
          <w:rFonts w:ascii="Arial Narrow" w:eastAsia="Arial Narrow" w:hAnsi="Arial Narrow" w:cs="Arial Narrow"/>
          <w:sz w:val="22"/>
          <w:szCs w:val="22"/>
        </w:rPr>
        <w:t>snapshot</w:t>
      </w:r>
      <w:proofErr w:type="spellEnd"/>
      <w:r>
        <w:rPr>
          <w:rFonts w:ascii="Arial Narrow" w:eastAsia="Arial Narrow" w:hAnsi="Arial Narrow" w:cs="Arial Narrow"/>
          <w:sz w:val="22"/>
          <w:szCs w:val="22"/>
        </w:rPr>
        <w:t xml:space="preserve"> específico es:</w:t>
      </w:r>
    </w:p>
    <w:p w14:paraId="2FDD1494" w14:textId="77777777" w:rsidR="001919CF" w:rsidRDefault="001919CF">
      <w:pPr>
        <w:rPr>
          <w:rFonts w:ascii="Arial Narrow" w:eastAsia="Arial Narrow" w:hAnsi="Arial Narrow" w:cs="Arial Narrow"/>
          <w:sz w:val="22"/>
          <w:szCs w:val="22"/>
        </w:rPr>
      </w:pPr>
    </w:p>
    <w:p w14:paraId="4F6B42EA" w14:textId="77777777" w:rsidR="001919CF" w:rsidRDefault="0046144B">
      <w:pPr>
        <w:rPr>
          <w:rFonts w:ascii="Arial Narrow" w:eastAsia="Arial Narrow" w:hAnsi="Arial Narrow" w:cs="Arial Narrow"/>
          <w:b/>
          <w:sz w:val="22"/>
          <w:szCs w:val="22"/>
        </w:rPr>
      </w:pPr>
      <w:proofErr w:type="spellStart"/>
      <w:r>
        <w:rPr>
          <w:rFonts w:ascii="Arial Narrow" w:eastAsia="Arial Narrow" w:hAnsi="Arial Narrow" w:cs="Arial Narrow"/>
          <w:b/>
          <w:sz w:val="22"/>
          <w:szCs w:val="22"/>
        </w:rPr>
        <w:t>restic</w:t>
      </w:r>
      <w:proofErr w:type="spellEnd"/>
      <w:r>
        <w:rPr>
          <w:rFonts w:ascii="Arial Narrow" w:eastAsia="Arial Narrow" w:hAnsi="Arial Narrow" w:cs="Arial Narrow"/>
          <w:b/>
          <w:sz w:val="22"/>
          <w:szCs w:val="22"/>
        </w:rPr>
        <w:t xml:space="preserve"> -r &lt;</w:t>
      </w:r>
      <w:proofErr w:type="spellStart"/>
      <w:r>
        <w:rPr>
          <w:rFonts w:ascii="Arial Narrow" w:eastAsia="Arial Narrow" w:hAnsi="Arial Narrow" w:cs="Arial Narrow"/>
          <w:b/>
          <w:sz w:val="22"/>
          <w:szCs w:val="22"/>
        </w:rPr>
        <w:t>directorio_del_repositorio</w:t>
      </w:r>
      <w:proofErr w:type="spellEnd"/>
      <w:r>
        <w:rPr>
          <w:rFonts w:ascii="Arial Narrow" w:eastAsia="Arial Narrow" w:hAnsi="Arial Narrow" w:cs="Arial Narrow"/>
          <w:b/>
          <w:sz w:val="22"/>
          <w:szCs w:val="22"/>
        </w:rPr>
        <w:t xml:space="preserve">&gt; </w:t>
      </w:r>
      <w:proofErr w:type="spellStart"/>
      <w:r>
        <w:rPr>
          <w:rFonts w:ascii="Arial Narrow" w:eastAsia="Arial Narrow" w:hAnsi="Arial Narrow" w:cs="Arial Narrow"/>
          <w:b/>
          <w:sz w:val="22"/>
          <w:szCs w:val="22"/>
        </w:rPr>
        <w:t>restore</w:t>
      </w:r>
      <w:proofErr w:type="spellEnd"/>
      <w:r>
        <w:rPr>
          <w:rFonts w:ascii="Arial Narrow" w:eastAsia="Arial Narrow" w:hAnsi="Arial Narrow" w:cs="Arial Narrow"/>
          <w:b/>
          <w:sz w:val="22"/>
          <w:szCs w:val="22"/>
        </w:rPr>
        <w:t xml:space="preserve"> &lt;</w:t>
      </w:r>
      <w:proofErr w:type="spellStart"/>
      <w:r>
        <w:rPr>
          <w:rFonts w:ascii="Arial Narrow" w:eastAsia="Arial Narrow" w:hAnsi="Arial Narrow" w:cs="Arial Narrow"/>
          <w:b/>
          <w:sz w:val="22"/>
          <w:szCs w:val="22"/>
        </w:rPr>
        <w:t>snapshot_id</w:t>
      </w:r>
      <w:proofErr w:type="spellEnd"/>
      <w:r>
        <w:rPr>
          <w:rFonts w:ascii="Arial Narrow" w:eastAsia="Arial Narrow" w:hAnsi="Arial Narrow" w:cs="Arial Narrow"/>
          <w:b/>
          <w:sz w:val="22"/>
          <w:szCs w:val="22"/>
        </w:rPr>
        <w:t>&gt; --target &lt;</w:t>
      </w:r>
      <w:proofErr w:type="spellStart"/>
      <w:r>
        <w:rPr>
          <w:rFonts w:ascii="Arial Narrow" w:eastAsia="Arial Narrow" w:hAnsi="Arial Narrow" w:cs="Arial Narrow"/>
          <w:b/>
          <w:sz w:val="22"/>
          <w:szCs w:val="22"/>
        </w:rPr>
        <w:t>directorio_destino</w:t>
      </w:r>
      <w:proofErr w:type="spellEnd"/>
      <w:r>
        <w:rPr>
          <w:rFonts w:ascii="Arial Narrow" w:eastAsia="Arial Narrow" w:hAnsi="Arial Narrow" w:cs="Arial Narrow"/>
          <w:b/>
          <w:sz w:val="22"/>
          <w:szCs w:val="22"/>
        </w:rPr>
        <w:t>&gt;</w:t>
      </w:r>
    </w:p>
    <w:p w14:paraId="60F2D9FB" w14:textId="77777777" w:rsidR="001919CF" w:rsidRDefault="001919CF">
      <w:pPr>
        <w:jc w:val="both"/>
        <w:rPr>
          <w:rFonts w:ascii="Arial Narrow" w:eastAsia="Arial Narrow" w:hAnsi="Arial Narrow" w:cs="Arial Narrow"/>
          <w:color w:val="000000"/>
          <w:sz w:val="22"/>
          <w:szCs w:val="22"/>
        </w:rPr>
      </w:pPr>
    </w:p>
    <w:p w14:paraId="5FA15D41" w14:textId="77777777" w:rsidR="001919CF" w:rsidRDefault="0046144B">
      <w:pPr>
        <w:jc w:val="both"/>
        <w:rPr>
          <w:rFonts w:ascii="Arial Narrow" w:eastAsia="Arial Narrow" w:hAnsi="Arial Narrow" w:cs="Arial Narrow"/>
          <w:color w:val="000000"/>
          <w:sz w:val="22"/>
          <w:szCs w:val="22"/>
        </w:rPr>
      </w:pPr>
      <w:r>
        <w:rPr>
          <w:rFonts w:ascii="Arial Narrow" w:eastAsia="Arial Narrow" w:hAnsi="Arial Narrow" w:cs="Arial Narrow"/>
          <w:sz w:val="22"/>
          <w:szCs w:val="22"/>
        </w:rPr>
        <w:t>C</w:t>
      </w:r>
      <w:r>
        <w:rPr>
          <w:rFonts w:ascii="Arial Narrow" w:eastAsia="Arial Narrow" w:hAnsi="Arial Narrow" w:cs="Arial Narrow"/>
          <w:color w:val="000000"/>
          <w:sz w:val="22"/>
          <w:szCs w:val="22"/>
        </w:rPr>
        <w:t>omando que crea el directorio destino si no existe.</w:t>
      </w:r>
    </w:p>
    <w:p w14:paraId="4C83761B" w14:textId="77777777" w:rsidR="001919CF" w:rsidRDefault="0046144B">
      <w:pPr>
        <w:numPr>
          <w:ilvl w:val="3"/>
          <w:numId w:val="1"/>
        </w:numPr>
        <w:pBdr>
          <w:top w:val="nil"/>
          <w:left w:val="nil"/>
          <w:bottom w:val="nil"/>
          <w:right w:val="nil"/>
          <w:between w:val="nil"/>
        </w:pBdr>
        <w:spacing w:before="200" w:after="160"/>
        <w:ind w:left="357" w:hanging="357"/>
        <w:jc w:val="both"/>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 xml:space="preserve">Restaurar un archivo o directorio específico de un </w:t>
      </w:r>
      <w:proofErr w:type="spellStart"/>
      <w:r>
        <w:rPr>
          <w:rFonts w:ascii="Arial Narrow" w:eastAsia="Arial Narrow" w:hAnsi="Arial Narrow" w:cs="Arial Narrow"/>
          <w:b/>
          <w:color w:val="000000"/>
          <w:sz w:val="22"/>
          <w:szCs w:val="22"/>
        </w:rPr>
        <w:t>snapshot</w:t>
      </w:r>
      <w:proofErr w:type="spellEnd"/>
    </w:p>
    <w:p w14:paraId="6A56CE6F" w14:textId="77777777" w:rsidR="001919CF" w:rsidRDefault="0046144B">
      <w:pPr>
        <w:rPr>
          <w:rFonts w:ascii="Arial Narrow" w:eastAsia="Arial Narrow" w:hAnsi="Arial Narrow" w:cs="Arial Narrow"/>
          <w:sz w:val="22"/>
          <w:szCs w:val="22"/>
        </w:rPr>
      </w:pPr>
      <w:r>
        <w:rPr>
          <w:rFonts w:ascii="Arial Narrow" w:eastAsia="Arial Narrow" w:hAnsi="Arial Narrow" w:cs="Arial Narrow"/>
          <w:sz w:val="22"/>
          <w:szCs w:val="22"/>
        </w:rPr>
        <w:t xml:space="preserve">Primero se debe listar los </w:t>
      </w:r>
      <w:proofErr w:type="spellStart"/>
      <w:r>
        <w:rPr>
          <w:rFonts w:ascii="Arial Narrow" w:eastAsia="Arial Narrow" w:hAnsi="Arial Narrow" w:cs="Arial Narrow"/>
          <w:sz w:val="22"/>
          <w:szCs w:val="22"/>
        </w:rPr>
        <w:t>snapshots</w:t>
      </w:r>
      <w:proofErr w:type="spellEnd"/>
      <w:r>
        <w:rPr>
          <w:rFonts w:ascii="Arial Narrow" w:eastAsia="Arial Narrow" w:hAnsi="Arial Narrow" w:cs="Arial Narrow"/>
          <w:sz w:val="22"/>
          <w:szCs w:val="22"/>
        </w:rPr>
        <w:t xml:space="preserve"> para obtener el </w:t>
      </w:r>
      <w:proofErr w:type="spellStart"/>
      <w:r>
        <w:rPr>
          <w:rFonts w:ascii="Arial Narrow" w:eastAsia="Arial Narrow" w:hAnsi="Arial Narrow" w:cs="Arial Narrow"/>
          <w:sz w:val="22"/>
          <w:szCs w:val="22"/>
        </w:rPr>
        <w:t>snapshot_id</w:t>
      </w:r>
      <w:proofErr w:type="spellEnd"/>
      <w:r>
        <w:rPr>
          <w:rFonts w:ascii="Arial Narrow" w:eastAsia="Arial Narrow" w:hAnsi="Arial Narrow" w:cs="Arial Narrow"/>
          <w:sz w:val="22"/>
          <w:szCs w:val="22"/>
        </w:rPr>
        <w:t xml:space="preserve"> que se desea restaurar.</w:t>
      </w:r>
    </w:p>
    <w:p w14:paraId="1F3A765B" w14:textId="77777777" w:rsidR="001919CF" w:rsidRDefault="001919CF">
      <w:pPr>
        <w:jc w:val="both"/>
        <w:rPr>
          <w:rFonts w:ascii="Arial Narrow" w:eastAsia="Arial Narrow" w:hAnsi="Arial Narrow" w:cs="Arial Narrow"/>
          <w:color w:val="000000"/>
          <w:sz w:val="22"/>
          <w:szCs w:val="22"/>
        </w:rPr>
      </w:pPr>
    </w:p>
    <w:p w14:paraId="20DB4878" w14:textId="77777777" w:rsidR="001919CF" w:rsidRDefault="0046144B">
      <w:pPr>
        <w:rPr>
          <w:rFonts w:ascii="Arial Narrow" w:eastAsia="Arial Narrow" w:hAnsi="Arial Narrow" w:cs="Arial Narrow"/>
          <w:b/>
          <w:sz w:val="22"/>
          <w:szCs w:val="22"/>
        </w:rPr>
      </w:pPr>
      <w:proofErr w:type="spellStart"/>
      <w:r>
        <w:rPr>
          <w:rFonts w:ascii="Arial Narrow" w:eastAsia="Arial Narrow" w:hAnsi="Arial Narrow" w:cs="Arial Narrow"/>
          <w:b/>
          <w:sz w:val="22"/>
          <w:szCs w:val="22"/>
        </w:rPr>
        <w:t>restic</w:t>
      </w:r>
      <w:proofErr w:type="spellEnd"/>
      <w:r>
        <w:rPr>
          <w:rFonts w:ascii="Arial Narrow" w:eastAsia="Arial Narrow" w:hAnsi="Arial Narrow" w:cs="Arial Narrow"/>
          <w:b/>
          <w:sz w:val="22"/>
          <w:szCs w:val="22"/>
        </w:rPr>
        <w:t xml:space="preserve"> -r &lt;</w:t>
      </w:r>
      <w:proofErr w:type="spellStart"/>
      <w:r>
        <w:rPr>
          <w:rFonts w:ascii="Arial Narrow" w:eastAsia="Arial Narrow" w:hAnsi="Arial Narrow" w:cs="Arial Narrow"/>
          <w:b/>
          <w:sz w:val="22"/>
          <w:szCs w:val="22"/>
        </w:rPr>
        <w:t>directorio_del_repositorio</w:t>
      </w:r>
      <w:proofErr w:type="spellEnd"/>
      <w:r>
        <w:rPr>
          <w:rFonts w:ascii="Arial Narrow" w:eastAsia="Arial Narrow" w:hAnsi="Arial Narrow" w:cs="Arial Narrow"/>
          <w:b/>
          <w:sz w:val="22"/>
          <w:szCs w:val="22"/>
        </w:rPr>
        <w:t xml:space="preserve">&gt; </w:t>
      </w:r>
      <w:proofErr w:type="spellStart"/>
      <w:r>
        <w:rPr>
          <w:rFonts w:ascii="Arial Narrow" w:eastAsia="Arial Narrow" w:hAnsi="Arial Narrow" w:cs="Arial Narrow"/>
          <w:b/>
          <w:sz w:val="22"/>
          <w:szCs w:val="22"/>
        </w:rPr>
        <w:t>restore</w:t>
      </w:r>
      <w:proofErr w:type="spellEnd"/>
      <w:r>
        <w:rPr>
          <w:rFonts w:ascii="Arial Narrow" w:eastAsia="Arial Narrow" w:hAnsi="Arial Narrow" w:cs="Arial Narrow"/>
          <w:b/>
          <w:sz w:val="22"/>
          <w:szCs w:val="22"/>
        </w:rPr>
        <w:t xml:space="preserve"> &lt;</w:t>
      </w:r>
      <w:proofErr w:type="spellStart"/>
      <w:r>
        <w:rPr>
          <w:rFonts w:ascii="Arial Narrow" w:eastAsia="Arial Narrow" w:hAnsi="Arial Narrow" w:cs="Arial Narrow"/>
          <w:b/>
          <w:sz w:val="22"/>
          <w:szCs w:val="22"/>
        </w:rPr>
        <w:t>snapshot_id</w:t>
      </w:r>
      <w:proofErr w:type="spellEnd"/>
      <w:r>
        <w:rPr>
          <w:rFonts w:ascii="Arial Narrow" w:eastAsia="Arial Narrow" w:hAnsi="Arial Narrow" w:cs="Arial Narrow"/>
          <w:b/>
          <w:sz w:val="22"/>
          <w:szCs w:val="22"/>
        </w:rPr>
        <w:t>&gt; --target &lt;</w:t>
      </w:r>
      <w:proofErr w:type="spellStart"/>
      <w:r>
        <w:rPr>
          <w:rFonts w:ascii="Arial Narrow" w:eastAsia="Arial Narrow" w:hAnsi="Arial Narrow" w:cs="Arial Narrow"/>
          <w:b/>
          <w:sz w:val="22"/>
          <w:szCs w:val="22"/>
        </w:rPr>
        <w:t>directorio_destino</w:t>
      </w:r>
      <w:proofErr w:type="spellEnd"/>
      <w:r>
        <w:rPr>
          <w:rFonts w:ascii="Arial Narrow" w:eastAsia="Arial Narrow" w:hAnsi="Arial Narrow" w:cs="Arial Narrow"/>
          <w:b/>
          <w:sz w:val="22"/>
          <w:szCs w:val="22"/>
        </w:rPr>
        <w:t>&gt; --</w:t>
      </w:r>
      <w:proofErr w:type="spellStart"/>
      <w:r>
        <w:rPr>
          <w:rFonts w:ascii="Arial Narrow" w:eastAsia="Arial Narrow" w:hAnsi="Arial Narrow" w:cs="Arial Narrow"/>
          <w:b/>
          <w:sz w:val="22"/>
          <w:szCs w:val="22"/>
        </w:rPr>
        <w:t>include</w:t>
      </w:r>
      <w:proofErr w:type="spellEnd"/>
      <w:r>
        <w:rPr>
          <w:rFonts w:ascii="Arial Narrow" w:eastAsia="Arial Narrow" w:hAnsi="Arial Narrow" w:cs="Arial Narrow"/>
          <w:b/>
          <w:sz w:val="22"/>
          <w:szCs w:val="22"/>
        </w:rPr>
        <w:t xml:space="preserve"> &lt;</w:t>
      </w:r>
      <w:proofErr w:type="spellStart"/>
      <w:r>
        <w:rPr>
          <w:rFonts w:ascii="Arial Narrow" w:eastAsia="Arial Narrow" w:hAnsi="Arial Narrow" w:cs="Arial Narrow"/>
          <w:b/>
          <w:sz w:val="22"/>
          <w:szCs w:val="22"/>
        </w:rPr>
        <w:t>archivo_o_directorio_que_se_va_a_restaurar</w:t>
      </w:r>
      <w:proofErr w:type="spellEnd"/>
      <w:r>
        <w:rPr>
          <w:rFonts w:ascii="Arial Narrow" w:eastAsia="Arial Narrow" w:hAnsi="Arial Narrow" w:cs="Arial Narrow"/>
          <w:b/>
          <w:sz w:val="22"/>
          <w:szCs w:val="22"/>
        </w:rPr>
        <w:t>&gt;</w:t>
      </w:r>
    </w:p>
    <w:p w14:paraId="1777DB0B" w14:textId="77777777" w:rsidR="001919CF" w:rsidRDefault="001919CF">
      <w:pPr>
        <w:jc w:val="both"/>
        <w:rPr>
          <w:rFonts w:ascii="Arial Narrow" w:eastAsia="Arial Narrow" w:hAnsi="Arial Narrow" w:cs="Arial Narrow"/>
          <w:color w:val="000000"/>
          <w:sz w:val="22"/>
          <w:szCs w:val="22"/>
        </w:rPr>
      </w:pPr>
    </w:p>
    <w:p w14:paraId="6C1AF85B" w14:textId="77777777" w:rsidR="001919CF" w:rsidRDefault="0046144B">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El comando crea el directorio destino si no existe.</w:t>
      </w:r>
    </w:p>
    <w:p w14:paraId="61B6A036" w14:textId="77777777" w:rsidR="001919CF" w:rsidRDefault="0046144B">
      <w:pPr>
        <w:numPr>
          <w:ilvl w:val="3"/>
          <w:numId w:val="1"/>
        </w:numPr>
        <w:pBdr>
          <w:top w:val="nil"/>
          <w:left w:val="nil"/>
          <w:bottom w:val="nil"/>
          <w:right w:val="nil"/>
          <w:between w:val="nil"/>
        </w:pBdr>
        <w:spacing w:before="200" w:after="160"/>
        <w:ind w:left="357" w:hanging="357"/>
        <w:jc w:val="both"/>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 xml:space="preserve">Imprimir el contenido de un archivo por el </w:t>
      </w:r>
      <w:proofErr w:type="spellStart"/>
      <w:r>
        <w:rPr>
          <w:rFonts w:ascii="Arial Narrow" w:eastAsia="Arial Narrow" w:hAnsi="Arial Narrow" w:cs="Arial Narrow"/>
          <w:b/>
          <w:color w:val="000000"/>
          <w:sz w:val="22"/>
          <w:szCs w:val="22"/>
        </w:rPr>
        <w:t>stdout</w:t>
      </w:r>
      <w:proofErr w:type="spellEnd"/>
    </w:p>
    <w:p w14:paraId="362D19D9" w14:textId="77777777" w:rsidR="001919CF" w:rsidRDefault="0046144B">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Para restaurar un </w:t>
      </w:r>
      <w:proofErr w:type="spellStart"/>
      <w:r>
        <w:rPr>
          <w:rFonts w:ascii="Arial Narrow" w:eastAsia="Arial Narrow" w:hAnsi="Arial Narrow" w:cs="Arial Narrow"/>
          <w:sz w:val="22"/>
          <w:szCs w:val="22"/>
        </w:rPr>
        <w:t>backup</w:t>
      </w:r>
      <w:proofErr w:type="spellEnd"/>
      <w:r>
        <w:rPr>
          <w:rFonts w:ascii="Arial Narrow" w:eastAsia="Arial Narrow" w:hAnsi="Arial Narrow" w:cs="Arial Narrow"/>
          <w:sz w:val="22"/>
          <w:szCs w:val="22"/>
        </w:rPr>
        <w:t xml:space="preserve"> de una base de datos de </w:t>
      </w:r>
      <w:proofErr w:type="spellStart"/>
      <w:r>
        <w:rPr>
          <w:rFonts w:ascii="Arial Narrow" w:eastAsia="Arial Narrow" w:hAnsi="Arial Narrow" w:cs="Arial Narrow"/>
          <w:sz w:val="22"/>
          <w:szCs w:val="22"/>
        </w:rPr>
        <w:t>MySql</w:t>
      </w:r>
      <w:proofErr w:type="spellEnd"/>
      <w:r>
        <w:rPr>
          <w:rFonts w:ascii="Arial Narrow" w:eastAsia="Arial Narrow" w:hAnsi="Arial Narrow" w:cs="Arial Narrow"/>
          <w:sz w:val="22"/>
          <w:szCs w:val="22"/>
        </w:rPr>
        <w:t>, el comando se salta el paso intermedio de tener que guardar el resultado de la restauración del script de la base datos en un archivo, utilizar el siguiente comando:</w:t>
      </w:r>
    </w:p>
    <w:p w14:paraId="7B4578B0" w14:textId="77777777" w:rsidR="001919CF" w:rsidRDefault="001919CF">
      <w:pPr>
        <w:jc w:val="both"/>
        <w:rPr>
          <w:rFonts w:ascii="Arial Narrow" w:eastAsia="Arial Narrow" w:hAnsi="Arial Narrow" w:cs="Arial Narrow"/>
          <w:sz w:val="22"/>
          <w:szCs w:val="22"/>
        </w:rPr>
      </w:pPr>
    </w:p>
    <w:p w14:paraId="3333F67E" w14:textId="77777777" w:rsidR="001919CF" w:rsidRDefault="0046144B">
      <w:pPr>
        <w:rPr>
          <w:rFonts w:ascii="Arial Narrow" w:eastAsia="Arial Narrow" w:hAnsi="Arial Narrow" w:cs="Arial Narrow"/>
          <w:b/>
          <w:sz w:val="22"/>
          <w:szCs w:val="22"/>
        </w:rPr>
      </w:pPr>
      <w:proofErr w:type="spellStart"/>
      <w:r>
        <w:rPr>
          <w:rFonts w:ascii="Arial Narrow" w:eastAsia="Arial Narrow" w:hAnsi="Arial Narrow" w:cs="Arial Narrow"/>
          <w:b/>
          <w:sz w:val="22"/>
          <w:szCs w:val="22"/>
        </w:rPr>
        <w:t>restic</w:t>
      </w:r>
      <w:proofErr w:type="spellEnd"/>
      <w:r>
        <w:rPr>
          <w:rFonts w:ascii="Arial Narrow" w:eastAsia="Arial Narrow" w:hAnsi="Arial Narrow" w:cs="Arial Narrow"/>
          <w:b/>
          <w:sz w:val="22"/>
          <w:szCs w:val="22"/>
        </w:rPr>
        <w:t xml:space="preserve"> -r &lt;</w:t>
      </w:r>
      <w:proofErr w:type="spellStart"/>
      <w:r>
        <w:rPr>
          <w:rFonts w:ascii="Arial Narrow" w:eastAsia="Arial Narrow" w:hAnsi="Arial Narrow" w:cs="Arial Narrow"/>
          <w:b/>
          <w:sz w:val="22"/>
          <w:szCs w:val="22"/>
        </w:rPr>
        <w:t>directorio_del_repositorio</w:t>
      </w:r>
      <w:proofErr w:type="spellEnd"/>
      <w:r>
        <w:rPr>
          <w:rFonts w:ascii="Arial Narrow" w:eastAsia="Arial Narrow" w:hAnsi="Arial Narrow" w:cs="Arial Narrow"/>
          <w:b/>
          <w:sz w:val="22"/>
          <w:szCs w:val="22"/>
        </w:rPr>
        <w:t xml:space="preserve">&gt; </w:t>
      </w:r>
      <w:proofErr w:type="spellStart"/>
      <w:r>
        <w:rPr>
          <w:rFonts w:ascii="Arial Narrow" w:eastAsia="Arial Narrow" w:hAnsi="Arial Narrow" w:cs="Arial Narrow"/>
          <w:b/>
          <w:sz w:val="22"/>
          <w:szCs w:val="22"/>
        </w:rPr>
        <w:t>dump</w:t>
      </w:r>
      <w:proofErr w:type="spellEnd"/>
      <w:r>
        <w:rPr>
          <w:rFonts w:ascii="Arial Narrow" w:eastAsia="Arial Narrow" w:hAnsi="Arial Narrow" w:cs="Arial Narrow"/>
          <w:b/>
          <w:sz w:val="22"/>
          <w:szCs w:val="22"/>
        </w:rPr>
        <w:t xml:space="preserve"> &lt;</w:t>
      </w:r>
      <w:proofErr w:type="spellStart"/>
      <w:r>
        <w:rPr>
          <w:rFonts w:ascii="Arial Narrow" w:eastAsia="Arial Narrow" w:hAnsi="Arial Narrow" w:cs="Arial Narrow"/>
          <w:b/>
          <w:sz w:val="22"/>
          <w:szCs w:val="22"/>
        </w:rPr>
        <w:t>snapshot_id</w:t>
      </w:r>
      <w:proofErr w:type="spellEnd"/>
      <w:r>
        <w:rPr>
          <w:rFonts w:ascii="Arial Narrow" w:eastAsia="Arial Narrow" w:hAnsi="Arial Narrow" w:cs="Arial Narrow"/>
          <w:b/>
          <w:sz w:val="22"/>
          <w:szCs w:val="22"/>
        </w:rPr>
        <w:t>&gt; &lt;</w:t>
      </w:r>
      <w:proofErr w:type="spellStart"/>
      <w:r>
        <w:rPr>
          <w:rFonts w:ascii="Arial Narrow" w:eastAsia="Arial Narrow" w:hAnsi="Arial Narrow" w:cs="Arial Narrow"/>
          <w:b/>
          <w:sz w:val="22"/>
          <w:szCs w:val="22"/>
        </w:rPr>
        <w:t>archivo_de_script_en_restic</w:t>
      </w:r>
      <w:proofErr w:type="spellEnd"/>
      <w:r>
        <w:rPr>
          <w:rFonts w:ascii="Arial Narrow" w:eastAsia="Arial Narrow" w:hAnsi="Arial Narrow" w:cs="Arial Narrow"/>
          <w:b/>
          <w:sz w:val="22"/>
          <w:szCs w:val="22"/>
        </w:rPr>
        <w:t xml:space="preserve">&gt; | </w:t>
      </w:r>
      <w:proofErr w:type="spellStart"/>
      <w:r>
        <w:rPr>
          <w:rFonts w:ascii="Arial Narrow" w:eastAsia="Arial Narrow" w:hAnsi="Arial Narrow" w:cs="Arial Narrow"/>
          <w:b/>
          <w:sz w:val="22"/>
          <w:szCs w:val="22"/>
        </w:rPr>
        <w:t>mysql</w:t>
      </w:r>
      <w:proofErr w:type="spellEnd"/>
      <w:r>
        <w:rPr>
          <w:rFonts w:ascii="Arial Narrow" w:eastAsia="Arial Narrow" w:hAnsi="Arial Narrow" w:cs="Arial Narrow"/>
          <w:b/>
          <w:sz w:val="22"/>
          <w:szCs w:val="22"/>
        </w:rPr>
        <w:t>.</w:t>
      </w:r>
    </w:p>
    <w:p w14:paraId="6B8411AB" w14:textId="77777777" w:rsidR="001919CF" w:rsidRDefault="001919CF">
      <w:pPr>
        <w:jc w:val="both"/>
        <w:rPr>
          <w:rFonts w:ascii="Arial Narrow" w:eastAsia="Arial Narrow" w:hAnsi="Arial Narrow" w:cs="Arial Narrow"/>
          <w:color w:val="000000"/>
          <w:sz w:val="22"/>
          <w:szCs w:val="22"/>
        </w:rPr>
      </w:pPr>
    </w:p>
    <w:p w14:paraId="44A6BB6A" w14:textId="77777777" w:rsidR="001919CF" w:rsidRDefault="0046144B">
      <w:pPr>
        <w:numPr>
          <w:ilvl w:val="3"/>
          <w:numId w:val="1"/>
        </w:numPr>
        <w:pBdr>
          <w:top w:val="nil"/>
          <w:left w:val="nil"/>
          <w:bottom w:val="nil"/>
          <w:right w:val="nil"/>
          <w:between w:val="nil"/>
        </w:pBdr>
        <w:spacing w:before="200" w:after="160"/>
        <w:ind w:left="357" w:hanging="357"/>
        <w:jc w:val="both"/>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lastRenderedPageBreak/>
        <w:t xml:space="preserve">Imprimir el contenido de la estructura de un directorio </w:t>
      </w:r>
    </w:p>
    <w:p w14:paraId="4B70B9BC" w14:textId="77777777" w:rsidR="001919CF" w:rsidRDefault="0046144B">
      <w:pPr>
        <w:rPr>
          <w:rFonts w:ascii="Arial Narrow" w:eastAsia="Arial Narrow" w:hAnsi="Arial Narrow" w:cs="Arial Narrow"/>
          <w:sz w:val="22"/>
          <w:szCs w:val="22"/>
        </w:rPr>
      </w:pPr>
      <w:r>
        <w:rPr>
          <w:rFonts w:ascii="Arial Narrow" w:eastAsia="Arial Narrow" w:hAnsi="Arial Narrow" w:cs="Arial Narrow"/>
          <w:sz w:val="22"/>
          <w:szCs w:val="22"/>
        </w:rPr>
        <w:t xml:space="preserve">El siguiente comando equivalente a hacer un </w:t>
      </w:r>
      <w:proofErr w:type="spellStart"/>
      <w:r>
        <w:rPr>
          <w:rFonts w:ascii="Arial Narrow" w:eastAsia="Arial Narrow" w:hAnsi="Arial Narrow" w:cs="Arial Narrow"/>
          <w:sz w:val="22"/>
          <w:szCs w:val="22"/>
        </w:rPr>
        <w:t>ls</w:t>
      </w:r>
      <w:proofErr w:type="spellEnd"/>
      <w:r>
        <w:rPr>
          <w:rFonts w:ascii="Arial Narrow" w:eastAsia="Arial Narrow" w:hAnsi="Arial Narrow" w:cs="Arial Narrow"/>
          <w:sz w:val="22"/>
          <w:szCs w:val="22"/>
        </w:rPr>
        <w:t xml:space="preserve"> recursivo de un directorio de un </w:t>
      </w:r>
      <w:proofErr w:type="spellStart"/>
      <w:r>
        <w:rPr>
          <w:rFonts w:ascii="Arial Narrow" w:eastAsia="Arial Narrow" w:hAnsi="Arial Narrow" w:cs="Arial Narrow"/>
          <w:sz w:val="22"/>
          <w:szCs w:val="22"/>
        </w:rPr>
        <w:t>snapshot</w:t>
      </w:r>
      <w:proofErr w:type="spellEnd"/>
      <w:r>
        <w:rPr>
          <w:rFonts w:ascii="Arial Narrow" w:eastAsia="Arial Narrow" w:hAnsi="Arial Narrow" w:cs="Arial Narrow"/>
          <w:sz w:val="22"/>
          <w:szCs w:val="22"/>
        </w:rPr>
        <w:t xml:space="preserve"> de </w:t>
      </w:r>
      <w:proofErr w:type="spellStart"/>
      <w:r>
        <w:rPr>
          <w:rFonts w:ascii="Arial Narrow" w:eastAsia="Arial Narrow" w:hAnsi="Arial Narrow" w:cs="Arial Narrow"/>
          <w:sz w:val="22"/>
          <w:szCs w:val="22"/>
        </w:rPr>
        <w:t>Restic</w:t>
      </w:r>
      <w:proofErr w:type="spellEnd"/>
    </w:p>
    <w:p w14:paraId="3E922E2C" w14:textId="77777777" w:rsidR="001919CF" w:rsidRDefault="001919CF">
      <w:pPr>
        <w:jc w:val="both"/>
        <w:rPr>
          <w:rFonts w:ascii="Arial Narrow" w:eastAsia="Arial Narrow" w:hAnsi="Arial Narrow" w:cs="Arial Narrow"/>
          <w:color w:val="000000"/>
          <w:sz w:val="22"/>
          <w:szCs w:val="22"/>
        </w:rPr>
      </w:pPr>
    </w:p>
    <w:p w14:paraId="090235C4" w14:textId="77777777" w:rsidR="001919CF" w:rsidRDefault="0046144B">
      <w:pPr>
        <w:rPr>
          <w:rFonts w:ascii="Arial Narrow" w:eastAsia="Arial Narrow" w:hAnsi="Arial Narrow" w:cs="Arial Narrow"/>
          <w:b/>
          <w:sz w:val="22"/>
          <w:szCs w:val="22"/>
        </w:rPr>
      </w:pPr>
      <w:proofErr w:type="spellStart"/>
      <w:r>
        <w:rPr>
          <w:rFonts w:ascii="Arial Narrow" w:eastAsia="Arial Narrow" w:hAnsi="Arial Narrow" w:cs="Arial Narrow"/>
          <w:b/>
          <w:sz w:val="22"/>
          <w:szCs w:val="22"/>
        </w:rPr>
        <w:t>restic</w:t>
      </w:r>
      <w:proofErr w:type="spellEnd"/>
      <w:r>
        <w:rPr>
          <w:rFonts w:ascii="Arial Narrow" w:eastAsia="Arial Narrow" w:hAnsi="Arial Narrow" w:cs="Arial Narrow"/>
          <w:b/>
          <w:sz w:val="22"/>
          <w:szCs w:val="22"/>
        </w:rPr>
        <w:t xml:space="preserve"> -r &lt;</w:t>
      </w:r>
      <w:proofErr w:type="spellStart"/>
      <w:r>
        <w:rPr>
          <w:rFonts w:ascii="Arial Narrow" w:eastAsia="Arial Narrow" w:hAnsi="Arial Narrow" w:cs="Arial Narrow"/>
          <w:b/>
          <w:sz w:val="22"/>
          <w:szCs w:val="22"/>
        </w:rPr>
        <w:t>directorio_del_repositorio</w:t>
      </w:r>
      <w:proofErr w:type="spellEnd"/>
      <w:r>
        <w:rPr>
          <w:rFonts w:ascii="Arial Narrow" w:eastAsia="Arial Narrow" w:hAnsi="Arial Narrow" w:cs="Arial Narrow"/>
          <w:b/>
          <w:sz w:val="22"/>
          <w:szCs w:val="22"/>
        </w:rPr>
        <w:t xml:space="preserve">&gt; </w:t>
      </w:r>
      <w:proofErr w:type="spellStart"/>
      <w:r>
        <w:rPr>
          <w:rFonts w:ascii="Arial Narrow" w:eastAsia="Arial Narrow" w:hAnsi="Arial Narrow" w:cs="Arial Narrow"/>
          <w:b/>
          <w:sz w:val="22"/>
          <w:szCs w:val="22"/>
        </w:rPr>
        <w:t>dump</w:t>
      </w:r>
      <w:proofErr w:type="spellEnd"/>
      <w:r>
        <w:rPr>
          <w:rFonts w:ascii="Arial Narrow" w:eastAsia="Arial Narrow" w:hAnsi="Arial Narrow" w:cs="Arial Narrow"/>
          <w:b/>
          <w:sz w:val="22"/>
          <w:szCs w:val="22"/>
        </w:rPr>
        <w:t xml:space="preserve"> &lt;</w:t>
      </w:r>
      <w:proofErr w:type="spellStart"/>
      <w:r>
        <w:rPr>
          <w:rFonts w:ascii="Arial Narrow" w:eastAsia="Arial Narrow" w:hAnsi="Arial Narrow" w:cs="Arial Narrow"/>
          <w:b/>
          <w:sz w:val="22"/>
          <w:szCs w:val="22"/>
        </w:rPr>
        <w:t>directorio_en_restic</w:t>
      </w:r>
      <w:proofErr w:type="spellEnd"/>
      <w:r>
        <w:rPr>
          <w:rFonts w:ascii="Arial Narrow" w:eastAsia="Arial Narrow" w:hAnsi="Arial Narrow" w:cs="Arial Narrow"/>
          <w:b/>
          <w:sz w:val="22"/>
          <w:szCs w:val="22"/>
        </w:rPr>
        <w:t>&gt; &lt;</w:t>
      </w:r>
      <w:proofErr w:type="spellStart"/>
      <w:r>
        <w:rPr>
          <w:rFonts w:ascii="Arial Narrow" w:eastAsia="Arial Narrow" w:hAnsi="Arial Narrow" w:cs="Arial Narrow"/>
          <w:b/>
          <w:sz w:val="22"/>
          <w:szCs w:val="22"/>
        </w:rPr>
        <w:t>snapshot_id</w:t>
      </w:r>
      <w:proofErr w:type="spellEnd"/>
      <w:r>
        <w:rPr>
          <w:rFonts w:ascii="Arial Narrow" w:eastAsia="Arial Narrow" w:hAnsi="Arial Narrow" w:cs="Arial Narrow"/>
          <w:b/>
          <w:sz w:val="22"/>
          <w:szCs w:val="22"/>
        </w:rPr>
        <w:t>&gt; &gt; restore.tar</w:t>
      </w:r>
    </w:p>
    <w:p w14:paraId="34D54345" w14:textId="77777777" w:rsidR="001919CF" w:rsidRDefault="001919CF">
      <w:pPr>
        <w:jc w:val="both"/>
        <w:rPr>
          <w:rFonts w:ascii="Arial Narrow" w:eastAsia="Arial Narrow" w:hAnsi="Arial Narrow" w:cs="Arial Narrow"/>
          <w:color w:val="000000"/>
          <w:sz w:val="22"/>
          <w:szCs w:val="22"/>
        </w:rPr>
      </w:pPr>
    </w:p>
    <w:p w14:paraId="74828834" w14:textId="77777777" w:rsidR="001919CF" w:rsidRDefault="0046144B">
      <w:pPr>
        <w:rPr>
          <w:rFonts w:ascii="Arial Narrow" w:eastAsia="Arial Narrow" w:hAnsi="Arial Narrow" w:cs="Arial Narrow"/>
          <w:sz w:val="22"/>
          <w:szCs w:val="22"/>
        </w:rPr>
      </w:pPr>
      <w:r>
        <w:rPr>
          <w:rFonts w:ascii="Arial Narrow" w:eastAsia="Arial Narrow" w:hAnsi="Arial Narrow" w:cs="Arial Narrow"/>
          <w:sz w:val="22"/>
          <w:szCs w:val="22"/>
        </w:rPr>
        <w:t xml:space="preserve">Según la documentación de </w:t>
      </w:r>
      <w:proofErr w:type="spellStart"/>
      <w:r>
        <w:rPr>
          <w:rFonts w:ascii="Arial Narrow" w:eastAsia="Arial Narrow" w:hAnsi="Arial Narrow" w:cs="Arial Narrow"/>
          <w:sz w:val="22"/>
          <w:szCs w:val="22"/>
        </w:rPr>
        <w:t>Restic</w:t>
      </w:r>
      <w:proofErr w:type="spellEnd"/>
      <w:r>
        <w:rPr>
          <w:rFonts w:ascii="Arial Narrow" w:eastAsia="Arial Narrow" w:hAnsi="Arial Narrow" w:cs="Arial Narrow"/>
          <w:sz w:val="22"/>
          <w:szCs w:val="22"/>
        </w:rPr>
        <w:t xml:space="preserve">, la salida será en formato </w:t>
      </w:r>
      <w:proofErr w:type="spellStart"/>
      <w:proofErr w:type="gramStart"/>
      <w:r>
        <w:rPr>
          <w:rFonts w:ascii="Arial Narrow" w:eastAsia="Arial Narrow" w:hAnsi="Arial Narrow" w:cs="Arial Narrow"/>
          <w:sz w:val="22"/>
          <w:szCs w:val="22"/>
        </w:rPr>
        <w:t>tar</w:t>
      </w:r>
      <w:proofErr w:type="spellEnd"/>
      <w:proofErr w:type="gramEnd"/>
      <w:r>
        <w:rPr>
          <w:rFonts w:ascii="Arial Narrow" w:eastAsia="Arial Narrow" w:hAnsi="Arial Narrow" w:cs="Arial Narrow"/>
          <w:sz w:val="22"/>
          <w:szCs w:val="22"/>
        </w:rPr>
        <w:t xml:space="preserve"> pero en la práctica no funciona de esta manera.</w:t>
      </w:r>
    </w:p>
    <w:p w14:paraId="4EB0206F" w14:textId="77777777" w:rsidR="001919CF" w:rsidRDefault="001919CF">
      <w:pPr>
        <w:jc w:val="both"/>
        <w:rPr>
          <w:rFonts w:ascii="Arial Narrow" w:eastAsia="Arial Narrow" w:hAnsi="Arial Narrow" w:cs="Arial Narrow"/>
          <w:sz w:val="22"/>
          <w:szCs w:val="22"/>
        </w:rPr>
      </w:pPr>
    </w:p>
    <w:p w14:paraId="55D931BE" w14:textId="77777777" w:rsidR="001919CF" w:rsidRDefault="0046144B">
      <w:pPr>
        <w:pStyle w:val="Ttulo2"/>
      </w:pPr>
      <w:bookmarkStart w:id="11" w:name="_Toc101799510"/>
      <w:r>
        <w:t>5.4. BACKUPS DE BASES DE DATOS MYSQL</w:t>
      </w:r>
      <w:bookmarkEnd w:id="11"/>
      <w:r>
        <w:t xml:space="preserve"> </w:t>
      </w:r>
    </w:p>
    <w:p w14:paraId="085623B0" w14:textId="77777777" w:rsidR="001919CF" w:rsidRDefault="001919CF">
      <w:pPr>
        <w:jc w:val="both"/>
        <w:rPr>
          <w:rFonts w:ascii="Arial Narrow" w:eastAsia="Arial Narrow" w:hAnsi="Arial Narrow" w:cs="Arial Narrow"/>
          <w:color w:val="000000"/>
          <w:sz w:val="22"/>
          <w:szCs w:val="22"/>
        </w:rPr>
      </w:pPr>
    </w:p>
    <w:p w14:paraId="6BA3CC5C" w14:textId="77777777" w:rsidR="001919CF" w:rsidRDefault="0046144B">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En el contenedor </w:t>
      </w:r>
      <w:proofErr w:type="spellStart"/>
      <w:r>
        <w:rPr>
          <w:rFonts w:ascii="Arial Narrow" w:eastAsia="Arial Narrow" w:hAnsi="Arial Narrow" w:cs="Arial Narrow"/>
          <w:sz w:val="22"/>
          <w:szCs w:val="22"/>
        </w:rPr>
        <w:t>cronjobs</w:t>
      </w:r>
      <w:proofErr w:type="spellEnd"/>
      <w:r>
        <w:rPr>
          <w:rFonts w:ascii="Arial Narrow" w:eastAsia="Arial Narrow" w:hAnsi="Arial Narrow" w:cs="Arial Narrow"/>
          <w:sz w:val="22"/>
          <w:szCs w:val="22"/>
        </w:rPr>
        <w:t xml:space="preserve"> de Docker se encuentra un script PHP el cual genera dinámicamente un archivo </w:t>
      </w:r>
      <w:proofErr w:type="spellStart"/>
      <w:r>
        <w:rPr>
          <w:rFonts w:ascii="Arial Narrow" w:eastAsia="Arial Narrow" w:hAnsi="Arial Narrow" w:cs="Arial Narrow"/>
          <w:sz w:val="22"/>
          <w:szCs w:val="22"/>
        </w:rPr>
        <w:t>sh</w:t>
      </w:r>
      <w:proofErr w:type="spellEnd"/>
      <w:r>
        <w:rPr>
          <w:rFonts w:ascii="Arial Narrow" w:eastAsia="Arial Narrow" w:hAnsi="Arial Narrow" w:cs="Arial Narrow"/>
          <w:sz w:val="22"/>
          <w:szCs w:val="22"/>
        </w:rPr>
        <w:t xml:space="preserve"> con todos los comandos </w:t>
      </w:r>
      <w:proofErr w:type="spellStart"/>
      <w:r>
        <w:rPr>
          <w:rFonts w:ascii="Arial Narrow" w:eastAsia="Arial Narrow" w:hAnsi="Arial Narrow" w:cs="Arial Narrow"/>
          <w:sz w:val="22"/>
          <w:szCs w:val="22"/>
        </w:rPr>
        <w:t>mysqldump</w:t>
      </w:r>
      <w:proofErr w:type="spellEnd"/>
      <w:r>
        <w:rPr>
          <w:rFonts w:ascii="Arial Narrow" w:eastAsia="Arial Narrow" w:hAnsi="Arial Narrow" w:cs="Arial Narrow"/>
          <w:sz w:val="22"/>
          <w:szCs w:val="22"/>
        </w:rPr>
        <w:t xml:space="preserve"> necesarios para hacerle </w:t>
      </w:r>
      <w:proofErr w:type="spellStart"/>
      <w:r>
        <w:rPr>
          <w:rFonts w:ascii="Arial Narrow" w:eastAsia="Arial Narrow" w:hAnsi="Arial Narrow" w:cs="Arial Narrow"/>
          <w:sz w:val="22"/>
          <w:szCs w:val="22"/>
        </w:rPr>
        <w:t>backup</w:t>
      </w:r>
      <w:proofErr w:type="spellEnd"/>
      <w:r>
        <w:rPr>
          <w:rFonts w:ascii="Arial Narrow" w:eastAsia="Arial Narrow" w:hAnsi="Arial Narrow" w:cs="Arial Narrow"/>
          <w:sz w:val="22"/>
          <w:szCs w:val="22"/>
        </w:rPr>
        <w:t xml:space="preserve"> a todas las bases de datos que se encuentren en el contenedor </w:t>
      </w:r>
      <w:proofErr w:type="spellStart"/>
      <w:r>
        <w:rPr>
          <w:rFonts w:ascii="Arial Narrow" w:eastAsia="Arial Narrow" w:hAnsi="Arial Narrow" w:cs="Arial Narrow"/>
          <w:sz w:val="22"/>
          <w:szCs w:val="22"/>
        </w:rPr>
        <w:t>mysql</w:t>
      </w:r>
      <w:proofErr w:type="spellEnd"/>
      <w:r>
        <w:rPr>
          <w:rFonts w:ascii="Arial Narrow" w:eastAsia="Arial Narrow" w:hAnsi="Arial Narrow" w:cs="Arial Narrow"/>
          <w:sz w:val="22"/>
          <w:szCs w:val="22"/>
        </w:rPr>
        <w:t xml:space="preserve"> de Docker. Este script PHP se ejecuta mediante un </w:t>
      </w:r>
      <w:proofErr w:type="spellStart"/>
      <w:r>
        <w:rPr>
          <w:rFonts w:ascii="Arial Narrow" w:eastAsia="Arial Narrow" w:hAnsi="Arial Narrow" w:cs="Arial Narrow"/>
          <w:sz w:val="22"/>
          <w:szCs w:val="22"/>
        </w:rPr>
        <w:t>cronjob</w:t>
      </w:r>
      <w:proofErr w:type="spellEnd"/>
      <w:r>
        <w:rPr>
          <w:rFonts w:ascii="Arial Narrow" w:eastAsia="Arial Narrow" w:hAnsi="Arial Narrow" w:cs="Arial Narrow"/>
          <w:sz w:val="22"/>
          <w:szCs w:val="22"/>
        </w:rPr>
        <w:t xml:space="preserve"> que también ya está configurado en el mismo contenedor Docker.</w:t>
      </w:r>
    </w:p>
    <w:p w14:paraId="05E3D2D2" w14:textId="77777777" w:rsidR="001919CF" w:rsidRDefault="001919CF">
      <w:pPr>
        <w:jc w:val="both"/>
        <w:rPr>
          <w:rFonts w:ascii="Arial Narrow" w:eastAsia="Arial Narrow" w:hAnsi="Arial Narrow" w:cs="Arial Narrow"/>
          <w:sz w:val="22"/>
          <w:szCs w:val="22"/>
        </w:rPr>
      </w:pPr>
    </w:p>
    <w:p w14:paraId="101B7D43" w14:textId="77777777" w:rsidR="001919CF" w:rsidRDefault="0046144B">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2 minutos después de generado este archivo </w:t>
      </w:r>
      <w:proofErr w:type="spellStart"/>
      <w:r>
        <w:rPr>
          <w:rFonts w:ascii="Arial Narrow" w:eastAsia="Arial Narrow" w:hAnsi="Arial Narrow" w:cs="Arial Narrow"/>
          <w:sz w:val="22"/>
          <w:szCs w:val="22"/>
        </w:rPr>
        <w:t>sh</w:t>
      </w:r>
      <w:proofErr w:type="spellEnd"/>
      <w:r>
        <w:rPr>
          <w:rFonts w:ascii="Arial Narrow" w:eastAsia="Arial Narrow" w:hAnsi="Arial Narrow" w:cs="Arial Narrow"/>
          <w:sz w:val="22"/>
          <w:szCs w:val="22"/>
        </w:rPr>
        <w:t xml:space="preserve">, otro </w:t>
      </w:r>
      <w:proofErr w:type="spellStart"/>
      <w:r>
        <w:rPr>
          <w:rFonts w:ascii="Arial Narrow" w:eastAsia="Arial Narrow" w:hAnsi="Arial Narrow" w:cs="Arial Narrow"/>
          <w:sz w:val="22"/>
          <w:szCs w:val="22"/>
        </w:rPr>
        <w:t>cronjob</w:t>
      </w:r>
      <w:proofErr w:type="spellEnd"/>
      <w:r>
        <w:rPr>
          <w:rFonts w:ascii="Arial Narrow" w:eastAsia="Arial Narrow" w:hAnsi="Arial Narrow" w:cs="Arial Narrow"/>
          <w:sz w:val="22"/>
          <w:szCs w:val="22"/>
        </w:rPr>
        <w:t xml:space="preserve"> ejecuta este archivo </w:t>
      </w:r>
      <w:proofErr w:type="spellStart"/>
      <w:r>
        <w:rPr>
          <w:rFonts w:ascii="Arial Narrow" w:eastAsia="Arial Narrow" w:hAnsi="Arial Narrow" w:cs="Arial Narrow"/>
          <w:sz w:val="22"/>
          <w:szCs w:val="22"/>
        </w:rPr>
        <w:t>sh</w:t>
      </w:r>
      <w:proofErr w:type="spellEnd"/>
      <w:r>
        <w:rPr>
          <w:rFonts w:ascii="Arial Narrow" w:eastAsia="Arial Narrow" w:hAnsi="Arial Narrow" w:cs="Arial Narrow"/>
          <w:sz w:val="22"/>
          <w:szCs w:val="22"/>
        </w:rPr>
        <w:t xml:space="preserve"> el cual guarda los scripts </w:t>
      </w:r>
      <w:proofErr w:type="spellStart"/>
      <w:r>
        <w:rPr>
          <w:rFonts w:ascii="Arial Narrow" w:eastAsia="Arial Narrow" w:hAnsi="Arial Narrow" w:cs="Arial Narrow"/>
          <w:sz w:val="22"/>
          <w:szCs w:val="22"/>
        </w:rPr>
        <w:t>sql</w:t>
      </w:r>
      <w:proofErr w:type="spellEnd"/>
      <w:r>
        <w:rPr>
          <w:rFonts w:ascii="Arial Narrow" w:eastAsia="Arial Narrow" w:hAnsi="Arial Narrow" w:cs="Arial Narrow"/>
          <w:sz w:val="22"/>
          <w:szCs w:val="22"/>
        </w:rPr>
        <w:t xml:space="preserve"> resultantes en el volumen del </w:t>
      </w:r>
      <w:proofErr w:type="spellStart"/>
      <w:r>
        <w:rPr>
          <w:rFonts w:ascii="Arial Narrow" w:eastAsia="Arial Narrow" w:hAnsi="Arial Narrow" w:cs="Arial Narrow"/>
          <w:sz w:val="22"/>
          <w:szCs w:val="22"/>
        </w:rPr>
        <w:t>Compellent</w:t>
      </w:r>
      <w:proofErr w:type="spellEnd"/>
      <w:r>
        <w:rPr>
          <w:rFonts w:ascii="Arial Narrow" w:eastAsia="Arial Narrow" w:hAnsi="Arial Narrow" w:cs="Arial Narrow"/>
          <w:sz w:val="22"/>
          <w:szCs w:val="22"/>
        </w:rPr>
        <w:t>, en una carpeta creada por el mismo script con la fecha actual como nombre.</w:t>
      </w:r>
    </w:p>
    <w:p w14:paraId="09A124F2" w14:textId="77777777" w:rsidR="001919CF" w:rsidRDefault="001919CF">
      <w:pPr>
        <w:jc w:val="both"/>
        <w:rPr>
          <w:rFonts w:ascii="Arial Narrow" w:eastAsia="Arial Narrow" w:hAnsi="Arial Narrow" w:cs="Arial Narrow"/>
          <w:sz w:val="22"/>
          <w:szCs w:val="22"/>
        </w:rPr>
      </w:pPr>
    </w:p>
    <w:p w14:paraId="061314D6" w14:textId="77777777" w:rsidR="001919CF" w:rsidRDefault="0046144B">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El primero de estos 2 </w:t>
      </w:r>
      <w:proofErr w:type="spellStart"/>
      <w:r>
        <w:rPr>
          <w:rFonts w:ascii="Arial Narrow" w:eastAsia="Arial Narrow" w:hAnsi="Arial Narrow" w:cs="Arial Narrow"/>
          <w:sz w:val="22"/>
          <w:szCs w:val="22"/>
        </w:rPr>
        <w:t>cronjobs</w:t>
      </w:r>
      <w:proofErr w:type="spellEnd"/>
      <w:r>
        <w:rPr>
          <w:rFonts w:ascii="Arial Narrow" w:eastAsia="Arial Narrow" w:hAnsi="Arial Narrow" w:cs="Arial Narrow"/>
          <w:sz w:val="22"/>
          <w:szCs w:val="22"/>
        </w:rPr>
        <w:t xml:space="preserve"> se ejecuta a las 2:28 am y el segundo </w:t>
      </w:r>
      <w:proofErr w:type="spellStart"/>
      <w:r>
        <w:rPr>
          <w:rFonts w:ascii="Arial Narrow" w:eastAsia="Arial Narrow" w:hAnsi="Arial Narrow" w:cs="Arial Narrow"/>
          <w:sz w:val="22"/>
          <w:szCs w:val="22"/>
        </w:rPr>
        <w:t>cronjob</w:t>
      </w:r>
      <w:proofErr w:type="spellEnd"/>
      <w:r>
        <w:rPr>
          <w:rFonts w:ascii="Arial Narrow" w:eastAsia="Arial Narrow" w:hAnsi="Arial Narrow" w:cs="Arial Narrow"/>
          <w:sz w:val="22"/>
          <w:szCs w:val="22"/>
        </w:rPr>
        <w:t xml:space="preserve"> se ejecuta a las 2:30 am todos los días.</w:t>
      </w:r>
    </w:p>
    <w:p w14:paraId="2512FCB5" w14:textId="77777777" w:rsidR="001919CF" w:rsidRDefault="001919CF">
      <w:pPr>
        <w:jc w:val="both"/>
        <w:rPr>
          <w:rFonts w:ascii="Arial Narrow" w:eastAsia="Arial Narrow" w:hAnsi="Arial Narrow" w:cs="Arial Narrow"/>
          <w:sz w:val="22"/>
          <w:szCs w:val="22"/>
        </w:rPr>
      </w:pPr>
    </w:p>
    <w:p w14:paraId="6475709C" w14:textId="77777777" w:rsidR="001919CF" w:rsidRDefault="0046144B">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La ruta donde quedan los </w:t>
      </w:r>
      <w:proofErr w:type="spellStart"/>
      <w:r>
        <w:rPr>
          <w:rFonts w:ascii="Arial Narrow" w:eastAsia="Arial Narrow" w:hAnsi="Arial Narrow" w:cs="Arial Narrow"/>
          <w:sz w:val="22"/>
          <w:szCs w:val="22"/>
        </w:rPr>
        <w:t>backups</w:t>
      </w:r>
      <w:proofErr w:type="spellEnd"/>
      <w:r>
        <w:rPr>
          <w:rFonts w:ascii="Arial Narrow" w:eastAsia="Arial Narrow" w:hAnsi="Arial Narrow" w:cs="Arial Narrow"/>
          <w:sz w:val="22"/>
          <w:szCs w:val="22"/>
        </w:rPr>
        <w:t xml:space="preserve"> desde el contenedor </w:t>
      </w:r>
      <w:proofErr w:type="spellStart"/>
      <w:r>
        <w:rPr>
          <w:rFonts w:ascii="Arial Narrow" w:eastAsia="Arial Narrow" w:hAnsi="Arial Narrow" w:cs="Arial Narrow"/>
          <w:sz w:val="22"/>
          <w:szCs w:val="22"/>
        </w:rPr>
        <w:t>cronjobs</w:t>
      </w:r>
      <w:proofErr w:type="spellEnd"/>
      <w:r>
        <w:rPr>
          <w:rFonts w:ascii="Arial Narrow" w:eastAsia="Arial Narrow" w:hAnsi="Arial Narrow" w:cs="Arial Narrow"/>
          <w:sz w:val="22"/>
          <w:szCs w:val="22"/>
        </w:rPr>
        <w:t xml:space="preserve"> es /</w:t>
      </w:r>
      <w:proofErr w:type="spellStart"/>
      <w:r>
        <w:rPr>
          <w:rFonts w:ascii="Arial Narrow" w:eastAsia="Arial Narrow" w:hAnsi="Arial Narrow" w:cs="Arial Narrow"/>
          <w:sz w:val="22"/>
          <w:szCs w:val="22"/>
        </w:rPr>
        <w:t>var</w:t>
      </w:r>
      <w:proofErr w:type="spellEnd"/>
      <w:r>
        <w:rPr>
          <w:rFonts w:ascii="Arial Narrow" w:eastAsia="Arial Narrow" w:hAnsi="Arial Narrow" w:cs="Arial Narrow"/>
          <w:sz w:val="22"/>
          <w:szCs w:val="22"/>
        </w:rPr>
        <w:t>/</w:t>
      </w:r>
      <w:proofErr w:type="spellStart"/>
      <w:r>
        <w:rPr>
          <w:rFonts w:ascii="Arial Narrow" w:eastAsia="Arial Narrow" w:hAnsi="Arial Narrow" w:cs="Arial Narrow"/>
          <w:sz w:val="22"/>
          <w:szCs w:val="22"/>
        </w:rPr>
        <w:t>storage</w:t>
      </w:r>
      <w:proofErr w:type="spellEnd"/>
      <w:r>
        <w:rPr>
          <w:rFonts w:ascii="Arial Narrow" w:eastAsia="Arial Narrow" w:hAnsi="Arial Narrow" w:cs="Arial Narrow"/>
          <w:sz w:val="22"/>
          <w:szCs w:val="22"/>
        </w:rPr>
        <w:t>/</w:t>
      </w:r>
      <w:proofErr w:type="spellStart"/>
      <w:r>
        <w:rPr>
          <w:rFonts w:ascii="Arial Narrow" w:eastAsia="Arial Narrow" w:hAnsi="Arial Narrow" w:cs="Arial Narrow"/>
          <w:sz w:val="22"/>
          <w:szCs w:val="22"/>
        </w:rPr>
        <w:t>backups</w:t>
      </w:r>
      <w:proofErr w:type="spellEnd"/>
      <w:r>
        <w:rPr>
          <w:rFonts w:ascii="Arial Narrow" w:eastAsia="Arial Narrow" w:hAnsi="Arial Narrow" w:cs="Arial Narrow"/>
          <w:sz w:val="22"/>
          <w:szCs w:val="22"/>
        </w:rPr>
        <w:t>/</w:t>
      </w:r>
      <w:proofErr w:type="spellStart"/>
      <w:r>
        <w:rPr>
          <w:rFonts w:ascii="Arial Narrow" w:eastAsia="Arial Narrow" w:hAnsi="Arial Narrow" w:cs="Arial Narrow"/>
          <w:sz w:val="22"/>
          <w:szCs w:val="22"/>
        </w:rPr>
        <w:t>compellent</w:t>
      </w:r>
      <w:proofErr w:type="spellEnd"/>
      <w:r>
        <w:rPr>
          <w:rFonts w:ascii="Arial Narrow" w:eastAsia="Arial Narrow" w:hAnsi="Arial Narrow" w:cs="Arial Narrow"/>
          <w:sz w:val="22"/>
          <w:szCs w:val="22"/>
        </w:rPr>
        <w:t>/</w:t>
      </w:r>
      <w:proofErr w:type="spellStart"/>
      <w:r>
        <w:rPr>
          <w:rFonts w:ascii="Arial Narrow" w:eastAsia="Arial Narrow" w:hAnsi="Arial Narrow" w:cs="Arial Narrow"/>
          <w:sz w:val="22"/>
          <w:szCs w:val="22"/>
        </w:rPr>
        <w:t>backups</w:t>
      </w:r>
      <w:proofErr w:type="spellEnd"/>
      <w:r>
        <w:rPr>
          <w:rFonts w:ascii="Arial Narrow" w:eastAsia="Arial Narrow" w:hAnsi="Arial Narrow" w:cs="Arial Narrow"/>
          <w:sz w:val="22"/>
          <w:szCs w:val="22"/>
        </w:rPr>
        <w:t>/</w:t>
      </w:r>
      <w:proofErr w:type="spellStart"/>
      <w:r>
        <w:rPr>
          <w:rFonts w:ascii="Arial Narrow" w:eastAsia="Arial Narrow" w:hAnsi="Arial Narrow" w:cs="Arial Narrow"/>
          <w:sz w:val="22"/>
          <w:szCs w:val="22"/>
        </w:rPr>
        <w:t>dbs</w:t>
      </w:r>
      <w:proofErr w:type="spellEnd"/>
      <w:r>
        <w:rPr>
          <w:rFonts w:ascii="Arial Narrow" w:eastAsia="Arial Narrow" w:hAnsi="Arial Narrow" w:cs="Arial Narrow"/>
          <w:sz w:val="22"/>
          <w:szCs w:val="22"/>
        </w:rPr>
        <w:t xml:space="preserve"> y la ruta desde el servidor 192.168.50.13 es /media/</w:t>
      </w:r>
      <w:proofErr w:type="spellStart"/>
      <w:r>
        <w:rPr>
          <w:rFonts w:ascii="Arial Narrow" w:eastAsia="Arial Narrow" w:hAnsi="Arial Narrow" w:cs="Arial Narrow"/>
          <w:sz w:val="22"/>
          <w:szCs w:val="22"/>
        </w:rPr>
        <w:t>pnn</w:t>
      </w:r>
      <w:proofErr w:type="spellEnd"/>
      <w:r>
        <w:rPr>
          <w:rFonts w:ascii="Arial Narrow" w:eastAsia="Arial Narrow" w:hAnsi="Arial Narrow" w:cs="Arial Narrow"/>
          <w:sz w:val="22"/>
          <w:szCs w:val="22"/>
        </w:rPr>
        <w:t>/</w:t>
      </w:r>
      <w:proofErr w:type="spellStart"/>
      <w:r>
        <w:rPr>
          <w:rFonts w:ascii="Arial Narrow" w:eastAsia="Arial Narrow" w:hAnsi="Arial Narrow" w:cs="Arial Narrow"/>
          <w:sz w:val="22"/>
          <w:szCs w:val="22"/>
        </w:rPr>
        <w:t>backups</w:t>
      </w:r>
      <w:proofErr w:type="spellEnd"/>
      <w:r>
        <w:rPr>
          <w:rFonts w:ascii="Arial Narrow" w:eastAsia="Arial Narrow" w:hAnsi="Arial Narrow" w:cs="Arial Narrow"/>
          <w:sz w:val="22"/>
          <w:szCs w:val="22"/>
        </w:rPr>
        <w:t>/</w:t>
      </w:r>
      <w:proofErr w:type="spellStart"/>
      <w:r>
        <w:rPr>
          <w:rFonts w:ascii="Arial Narrow" w:eastAsia="Arial Narrow" w:hAnsi="Arial Narrow" w:cs="Arial Narrow"/>
          <w:sz w:val="22"/>
          <w:szCs w:val="22"/>
        </w:rPr>
        <w:t>dbs</w:t>
      </w:r>
      <w:proofErr w:type="spellEnd"/>
      <w:r>
        <w:rPr>
          <w:rFonts w:ascii="Arial Narrow" w:eastAsia="Arial Narrow" w:hAnsi="Arial Narrow" w:cs="Arial Narrow"/>
          <w:sz w:val="22"/>
          <w:szCs w:val="22"/>
        </w:rPr>
        <w:t>.</w:t>
      </w:r>
    </w:p>
    <w:p w14:paraId="086E0E1B" w14:textId="77777777" w:rsidR="001919CF" w:rsidRDefault="001919CF">
      <w:pPr>
        <w:jc w:val="both"/>
        <w:rPr>
          <w:rFonts w:ascii="Arial Narrow" w:eastAsia="Arial Narrow" w:hAnsi="Arial Narrow" w:cs="Arial Narrow"/>
          <w:color w:val="000000"/>
          <w:sz w:val="22"/>
          <w:szCs w:val="22"/>
        </w:rPr>
      </w:pPr>
    </w:p>
    <w:p w14:paraId="011FD7D6" w14:textId="77777777" w:rsidR="001919CF" w:rsidRDefault="0046144B">
      <w:pPr>
        <w:pStyle w:val="Ttulo2"/>
      </w:pPr>
      <w:bookmarkStart w:id="12" w:name="_Toc101799511"/>
      <w:r>
        <w:t>5.5. BACKUPS DE BASES DE DATOS POSTGRESQL</w:t>
      </w:r>
      <w:bookmarkEnd w:id="12"/>
      <w:r>
        <w:t xml:space="preserve"> </w:t>
      </w:r>
    </w:p>
    <w:p w14:paraId="3DA7DECB" w14:textId="77777777" w:rsidR="001919CF" w:rsidRDefault="001919CF">
      <w:pPr>
        <w:jc w:val="both"/>
        <w:rPr>
          <w:rFonts w:ascii="Arial Narrow" w:eastAsia="Arial Narrow" w:hAnsi="Arial Narrow" w:cs="Arial Narrow"/>
          <w:color w:val="000000"/>
          <w:sz w:val="22"/>
          <w:szCs w:val="22"/>
        </w:rPr>
      </w:pPr>
    </w:p>
    <w:p w14:paraId="6C1AF879" w14:textId="77777777" w:rsidR="001919CF" w:rsidRDefault="0046144B">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En el contenedor </w:t>
      </w:r>
      <w:proofErr w:type="spellStart"/>
      <w:r>
        <w:rPr>
          <w:rFonts w:ascii="Arial Narrow" w:eastAsia="Arial Narrow" w:hAnsi="Arial Narrow" w:cs="Arial Narrow"/>
          <w:sz w:val="22"/>
          <w:szCs w:val="22"/>
        </w:rPr>
        <w:t>cronjobs</w:t>
      </w:r>
      <w:proofErr w:type="spellEnd"/>
      <w:r>
        <w:rPr>
          <w:rFonts w:ascii="Arial Narrow" w:eastAsia="Arial Narrow" w:hAnsi="Arial Narrow" w:cs="Arial Narrow"/>
          <w:sz w:val="22"/>
          <w:szCs w:val="22"/>
        </w:rPr>
        <w:t xml:space="preserve"> de Docker se encuentra un script el cual genera los comandos </w:t>
      </w:r>
      <w:proofErr w:type="spellStart"/>
      <w:r>
        <w:rPr>
          <w:rFonts w:ascii="Arial Narrow" w:eastAsia="Arial Narrow" w:hAnsi="Arial Narrow" w:cs="Arial Narrow"/>
          <w:sz w:val="22"/>
          <w:szCs w:val="22"/>
        </w:rPr>
        <w:t>pg_dump</w:t>
      </w:r>
      <w:proofErr w:type="spellEnd"/>
      <w:r>
        <w:rPr>
          <w:rFonts w:ascii="Arial Narrow" w:eastAsia="Arial Narrow" w:hAnsi="Arial Narrow" w:cs="Arial Narrow"/>
          <w:sz w:val="22"/>
          <w:szCs w:val="22"/>
        </w:rPr>
        <w:t xml:space="preserve"> necesarios para hacerle </w:t>
      </w:r>
      <w:proofErr w:type="spellStart"/>
      <w:r>
        <w:rPr>
          <w:rFonts w:ascii="Arial Narrow" w:eastAsia="Arial Narrow" w:hAnsi="Arial Narrow" w:cs="Arial Narrow"/>
          <w:sz w:val="22"/>
          <w:szCs w:val="22"/>
        </w:rPr>
        <w:t>backup</w:t>
      </w:r>
      <w:proofErr w:type="spellEnd"/>
      <w:r>
        <w:rPr>
          <w:rFonts w:ascii="Arial Narrow" w:eastAsia="Arial Narrow" w:hAnsi="Arial Narrow" w:cs="Arial Narrow"/>
          <w:sz w:val="22"/>
          <w:szCs w:val="22"/>
        </w:rPr>
        <w:t xml:space="preserve"> a todas las bases de datos que se encuentren en el contenedor </w:t>
      </w:r>
      <w:proofErr w:type="spellStart"/>
      <w:r>
        <w:rPr>
          <w:rFonts w:ascii="Arial Narrow" w:eastAsia="Arial Narrow" w:hAnsi="Arial Narrow" w:cs="Arial Narrow"/>
          <w:sz w:val="22"/>
          <w:szCs w:val="22"/>
        </w:rPr>
        <w:t>postgresql</w:t>
      </w:r>
      <w:proofErr w:type="spellEnd"/>
      <w:r>
        <w:rPr>
          <w:rFonts w:ascii="Arial Narrow" w:eastAsia="Arial Narrow" w:hAnsi="Arial Narrow" w:cs="Arial Narrow"/>
          <w:sz w:val="22"/>
          <w:szCs w:val="22"/>
        </w:rPr>
        <w:t xml:space="preserve"> de Docker. Este script PHP se ejecuta mediante un </w:t>
      </w:r>
      <w:proofErr w:type="spellStart"/>
      <w:r>
        <w:rPr>
          <w:rFonts w:ascii="Arial Narrow" w:eastAsia="Arial Narrow" w:hAnsi="Arial Narrow" w:cs="Arial Narrow"/>
          <w:sz w:val="22"/>
          <w:szCs w:val="22"/>
        </w:rPr>
        <w:t>cronjob</w:t>
      </w:r>
      <w:proofErr w:type="spellEnd"/>
      <w:r>
        <w:rPr>
          <w:rFonts w:ascii="Arial Narrow" w:eastAsia="Arial Narrow" w:hAnsi="Arial Narrow" w:cs="Arial Narrow"/>
          <w:sz w:val="22"/>
          <w:szCs w:val="22"/>
        </w:rPr>
        <w:t xml:space="preserve"> que también ya está configurado en el mismo contenedor Docker.</w:t>
      </w:r>
    </w:p>
    <w:p w14:paraId="61BB2062" w14:textId="77777777" w:rsidR="001919CF" w:rsidRDefault="001919CF">
      <w:pPr>
        <w:jc w:val="both"/>
        <w:rPr>
          <w:rFonts w:ascii="Arial Narrow" w:eastAsia="Arial Narrow" w:hAnsi="Arial Narrow" w:cs="Arial Narrow"/>
          <w:sz w:val="22"/>
          <w:szCs w:val="22"/>
        </w:rPr>
      </w:pPr>
    </w:p>
    <w:p w14:paraId="62D63521" w14:textId="77777777" w:rsidR="001919CF" w:rsidRDefault="0046144B">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2 minutos después de generado este archivo </w:t>
      </w:r>
      <w:proofErr w:type="spellStart"/>
      <w:r>
        <w:rPr>
          <w:rFonts w:ascii="Arial Narrow" w:eastAsia="Arial Narrow" w:hAnsi="Arial Narrow" w:cs="Arial Narrow"/>
          <w:sz w:val="22"/>
          <w:szCs w:val="22"/>
        </w:rPr>
        <w:t>sh</w:t>
      </w:r>
      <w:proofErr w:type="spellEnd"/>
      <w:r>
        <w:rPr>
          <w:rFonts w:ascii="Arial Narrow" w:eastAsia="Arial Narrow" w:hAnsi="Arial Narrow" w:cs="Arial Narrow"/>
          <w:sz w:val="22"/>
          <w:szCs w:val="22"/>
        </w:rPr>
        <w:t xml:space="preserve">, otro </w:t>
      </w:r>
      <w:proofErr w:type="spellStart"/>
      <w:r>
        <w:rPr>
          <w:rFonts w:ascii="Arial Narrow" w:eastAsia="Arial Narrow" w:hAnsi="Arial Narrow" w:cs="Arial Narrow"/>
          <w:sz w:val="22"/>
          <w:szCs w:val="22"/>
        </w:rPr>
        <w:t>cronjob</w:t>
      </w:r>
      <w:proofErr w:type="spellEnd"/>
      <w:r>
        <w:rPr>
          <w:rFonts w:ascii="Arial Narrow" w:eastAsia="Arial Narrow" w:hAnsi="Arial Narrow" w:cs="Arial Narrow"/>
          <w:sz w:val="22"/>
          <w:szCs w:val="22"/>
        </w:rPr>
        <w:t xml:space="preserve"> ejecuta este archivo </w:t>
      </w:r>
      <w:proofErr w:type="spellStart"/>
      <w:r>
        <w:rPr>
          <w:rFonts w:ascii="Arial Narrow" w:eastAsia="Arial Narrow" w:hAnsi="Arial Narrow" w:cs="Arial Narrow"/>
          <w:sz w:val="22"/>
          <w:szCs w:val="22"/>
        </w:rPr>
        <w:t>sh</w:t>
      </w:r>
      <w:proofErr w:type="spellEnd"/>
      <w:r>
        <w:rPr>
          <w:rFonts w:ascii="Arial Narrow" w:eastAsia="Arial Narrow" w:hAnsi="Arial Narrow" w:cs="Arial Narrow"/>
          <w:sz w:val="22"/>
          <w:szCs w:val="22"/>
        </w:rPr>
        <w:t xml:space="preserve"> el cual guarda los scripts </w:t>
      </w:r>
      <w:proofErr w:type="spellStart"/>
      <w:r>
        <w:rPr>
          <w:rFonts w:ascii="Arial Narrow" w:eastAsia="Arial Narrow" w:hAnsi="Arial Narrow" w:cs="Arial Narrow"/>
          <w:sz w:val="22"/>
          <w:szCs w:val="22"/>
        </w:rPr>
        <w:t>sql</w:t>
      </w:r>
      <w:proofErr w:type="spellEnd"/>
      <w:r>
        <w:rPr>
          <w:rFonts w:ascii="Arial Narrow" w:eastAsia="Arial Narrow" w:hAnsi="Arial Narrow" w:cs="Arial Narrow"/>
          <w:sz w:val="22"/>
          <w:szCs w:val="22"/>
        </w:rPr>
        <w:t xml:space="preserve"> resultantes en el volumen del </w:t>
      </w:r>
      <w:proofErr w:type="spellStart"/>
      <w:r>
        <w:rPr>
          <w:rFonts w:ascii="Arial Narrow" w:eastAsia="Arial Narrow" w:hAnsi="Arial Narrow" w:cs="Arial Narrow"/>
          <w:sz w:val="22"/>
          <w:szCs w:val="22"/>
        </w:rPr>
        <w:t>Compellent</w:t>
      </w:r>
      <w:proofErr w:type="spellEnd"/>
      <w:r>
        <w:rPr>
          <w:rFonts w:ascii="Arial Narrow" w:eastAsia="Arial Narrow" w:hAnsi="Arial Narrow" w:cs="Arial Narrow"/>
          <w:sz w:val="22"/>
          <w:szCs w:val="22"/>
        </w:rPr>
        <w:t>, en una carpeta creada por el mismo script con la fecha actual como nombre.</w:t>
      </w:r>
    </w:p>
    <w:p w14:paraId="4EC1118C" w14:textId="77777777" w:rsidR="001919CF" w:rsidRDefault="001919CF">
      <w:pPr>
        <w:jc w:val="both"/>
        <w:rPr>
          <w:rFonts w:ascii="Arial Narrow" w:eastAsia="Arial Narrow" w:hAnsi="Arial Narrow" w:cs="Arial Narrow"/>
          <w:sz w:val="22"/>
          <w:szCs w:val="22"/>
        </w:rPr>
      </w:pPr>
    </w:p>
    <w:p w14:paraId="5FCB0A8A" w14:textId="77777777" w:rsidR="001919CF" w:rsidRDefault="0046144B">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El primero de estos 2 </w:t>
      </w:r>
      <w:proofErr w:type="spellStart"/>
      <w:r>
        <w:rPr>
          <w:rFonts w:ascii="Arial Narrow" w:eastAsia="Arial Narrow" w:hAnsi="Arial Narrow" w:cs="Arial Narrow"/>
          <w:sz w:val="22"/>
          <w:szCs w:val="22"/>
        </w:rPr>
        <w:t>cronjobs</w:t>
      </w:r>
      <w:proofErr w:type="spellEnd"/>
      <w:r>
        <w:rPr>
          <w:rFonts w:ascii="Arial Narrow" w:eastAsia="Arial Narrow" w:hAnsi="Arial Narrow" w:cs="Arial Narrow"/>
          <w:sz w:val="22"/>
          <w:szCs w:val="22"/>
        </w:rPr>
        <w:t xml:space="preserve"> se ejecuta a las 2:28 am y el segundo </w:t>
      </w:r>
      <w:proofErr w:type="spellStart"/>
      <w:r>
        <w:rPr>
          <w:rFonts w:ascii="Arial Narrow" w:eastAsia="Arial Narrow" w:hAnsi="Arial Narrow" w:cs="Arial Narrow"/>
          <w:sz w:val="22"/>
          <w:szCs w:val="22"/>
        </w:rPr>
        <w:t>cronjob</w:t>
      </w:r>
      <w:proofErr w:type="spellEnd"/>
      <w:r>
        <w:rPr>
          <w:rFonts w:ascii="Arial Narrow" w:eastAsia="Arial Narrow" w:hAnsi="Arial Narrow" w:cs="Arial Narrow"/>
          <w:sz w:val="22"/>
          <w:szCs w:val="22"/>
        </w:rPr>
        <w:t xml:space="preserve"> se ejecuta a las 2:30 am todos los días.</w:t>
      </w:r>
    </w:p>
    <w:p w14:paraId="0B603271" w14:textId="77777777" w:rsidR="001919CF" w:rsidRDefault="001919CF">
      <w:pPr>
        <w:jc w:val="both"/>
        <w:rPr>
          <w:rFonts w:ascii="Arial Narrow" w:eastAsia="Arial Narrow" w:hAnsi="Arial Narrow" w:cs="Arial Narrow"/>
          <w:sz w:val="22"/>
          <w:szCs w:val="22"/>
        </w:rPr>
      </w:pPr>
    </w:p>
    <w:p w14:paraId="047BD885" w14:textId="77777777" w:rsidR="001919CF" w:rsidRDefault="0046144B">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La ruta donde quedan los </w:t>
      </w:r>
      <w:proofErr w:type="spellStart"/>
      <w:r>
        <w:rPr>
          <w:rFonts w:ascii="Arial Narrow" w:eastAsia="Arial Narrow" w:hAnsi="Arial Narrow" w:cs="Arial Narrow"/>
          <w:sz w:val="22"/>
          <w:szCs w:val="22"/>
        </w:rPr>
        <w:t>backups</w:t>
      </w:r>
      <w:proofErr w:type="spellEnd"/>
      <w:r>
        <w:rPr>
          <w:rFonts w:ascii="Arial Narrow" w:eastAsia="Arial Narrow" w:hAnsi="Arial Narrow" w:cs="Arial Narrow"/>
          <w:sz w:val="22"/>
          <w:szCs w:val="22"/>
        </w:rPr>
        <w:t xml:space="preserve"> desde el contenedor </w:t>
      </w:r>
      <w:proofErr w:type="spellStart"/>
      <w:r>
        <w:rPr>
          <w:rFonts w:ascii="Arial Narrow" w:eastAsia="Arial Narrow" w:hAnsi="Arial Narrow" w:cs="Arial Narrow"/>
          <w:sz w:val="22"/>
          <w:szCs w:val="22"/>
        </w:rPr>
        <w:t>cronjobs</w:t>
      </w:r>
      <w:proofErr w:type="spellEnd"/>
      <w:r>
        <w:rPr>
          <w:rFonts w:ascii="Arial Narrow" w:eastAsia="Arial Narrow" w:hAnsi="Arial Narrow" w:cs="Arial Narrow"/>
          <w:sz w:val="22"/>
          <w:szCs w:val="22"/>
        </w:rPr>
        <w:t xml:space="preserve"> es /</w:t>
      </w:r>
      <w:proofErr w:type="spellStart"/>
      <w:r>
        <w:rPr>
          <w:rFonts w:ascii="Arial Narrow" w:eastAsia="Arial Narrow" w:hAnsi="Arial Narrow" w:cs="Arial Narrow"/>
          <w:sz w:val="22"/>
          <w:szCs w:val="22"/>
        </w:rPr>
        <w:t>var</w:t>
      </w:r>
      <w:proofErr w:type="spellEnd"/>
      <w:r>
        <w:rPr>
          <w:rFonts w:ascii="Arial Narrow" w:eastAsia="Arial Narrow" w:hAnsi="Arial Narrow" w:cs="Arial Narrow"/>
          <w:sz w:val="22"/>
          <w:szCs w:val="22"/>
        </w:rPr>
        <w:t>/</w:t>
      </w:r>
      <w:proofErr w:type="spellStart"/>
      <w:r>
        <w:rPr>
          <w:rFonts w:ascii="Arial Narrow" w:eastAsia="Arial Narrow" w:hAnsi="Arial Narrow" w:cs="Arial Narrow"/>
          <w:sz w:val="22"/>
          <w:szCs w:val="22"/>
        </w:rPr>
        <w:t>storage</w:t>
      </w:r>
      <w:proofErr w:type="spellEnd"/>
      <w:r>
        <w:rPr>
          <w:rFonts w:ascii="Arial Narrow" w:eastAsia="Arial Narrow" w:hAnsi="Arial Narrow" w:cs="Arial Narrow"/>
          <w:sz w:val="22"/>
          <w:szCs w:val="22"/>
        </w:rPr>
        <w:t>/</w:t>
      </w:r>
      <w:proofErr w:type="spellStart"/>
      <w:r>
        <w:rPr>
          <w:rFonts w:ascii="Arial Narrow" w:eastAsia="Arial Narrow" w:hAnsi="Arial Narrow" w:cs="Arial Narrow"/>
          <w:sz w:val="22"/>
          <w:szCs w:val="22"/>
        </w:rPr>
        <w:t>backups</w:t>
      </w:r>
      <w:proofErr w:type="spellEnd"/>
      <w:r>
        <w:rPr>
          <w:rFonts w:ascii="Arial Narrow" w:eastAsia="Arial Narrow" w:hAnsi="Arial Narrow" w:cs="Arial Narrow"/>
          <w:sz w:val="22"/>
          <w:szCs w:val="22"/>
        </w:rPr>
        <w:t>/</w:t>
      </w:r>
      <w:proofErr w:type="spellStart"/>
      <w:r>
        <w:rPr>
          <w:rFonts w:ascii="Arial Narrow" w:eastAsia="Arial Narrow" w:hAnsi="Arial Narrow" w:cs="Arial Narrow"/>
          <w:sz w:val="22"/>
          <w:szCs w:val="22"/>
        </w:rPr>
        <w:t>compellent</w:t>
      </w:r>
      <w:proofErr w:type="spellEnd"/>
      <w:r>
        <w:rPr>
          <w:rFonts w:ascii="Arial Narrow" w:eastAsia="Arial Narrow" w:hAnsi="Arial Narrow" w:cs="Arial Narrow"/>
          <w:sz w:val="22"/>
          <w:szCs w:val="22"/>
        </w:rPr>
        <w:t>/</w:t>
      </w:r>
      <w:proofErr w:type="spellStart"/>
      <w:r>
        <w:rPr>
          <w:rFonts w:ascii="Arial Narrow" w:eastAsia="Arial Narrow" w:hAnsi="Arial Narrow" w:cs="Arial Narrow"/>
          <w:sz w:val="22"/>
          <w:szCs w:val="22"/>
        </w:rPr>
        <w:t>backups</w:t>
      </w:r>
      <w:proofErr w:type="spellEnd"/>
      <w:r>
        <w:rPr>
          <w:rFonts w:ascii="Arial Narrow" w:eastAsia="Arial Narrow" w:hAnsi="Arial Narrow" w:cs="Arial Narrow"/>
          <w:sz w:val="22"/>
          <w:szCs w:val="22"/>
        </w:rPr>
        <w:t>/</w:t>
      </w:r>
      <w:proofErr w:type="spellStart"/>
      <w:r>
        <w:rPr>
          <w:rFonts w:ascii="Arial Narrow" w:eastAsia="Arial Narrow" w:hAnsi="Arial Narrow" w:cs="Arial Narrow"/>
          <w:sz w:val="22"/>
          <w:szCs w:val="22"/>
        </w:rPr>
        <w:t>dbs</w:t>
      </w:r>
      <w:proofErr w:type="spellEnd"/>
      <w:r>
        <w:rPr>
          <w:rFonts w:ascii="Arial Narrow" w:eastAsia="Arial Narrow" w:hAnsi="Arial Narrow" w:cs="Arial Narrow"/>
          <w:sz w:val="22"/>
          <w:szCs w:val="22"/>
        </w:rPr>
        <w:t>/</w:t>
      </w:r>
      <w:proofErr w:type="spellStart"/>
      <w:r>
        <w:rPr>
          <w:rFonts w:ascii="Arial Narrow" w:eastAsia="Arial Narrow" w:hAnsi="Arial Narrow" w:cs="Arial Narrow"/>
          <w:sz w:val="22"/>
          <w:szCs w:val="22"/>
        </w:rPr>
        <w:t>postgresql</w:t>
      </w:r>
      <w:proofErr w:type="spellEnd"/>
      <w:r>
        <w:rPr>
          <w:rFonts w:ascii="Arial Narrow" w:eastAsia="Arial Narrow" w:hAnsi="Arial Narrow" w:cs="Arial Narrow"/>
          <w:sz w:val="22"/>
          <w:szCs w:val="22"/>
        </w:rPr>
        <w:t xml:space="preserve"> y la ruta desde el servidor 192.168.50.13 es /media/</w:t>
      </w:r>
      <w:proofErr w:type="spellStart"/>
      <w:r>
        <w:rPr>
          <w:rFonts w:ascii="Arial Narrow" w:eastAsia="Arial Narrow" w:hAnsi="Arial Narrow" w:cs="Arial Narrow"/>
          <w:sz w:val="22"/>
          <w:szCs w:val="22"/>
        </w:rPr>
        <w:t>pnn</w:t>
      </w:r>
      <w:proofErr w:type="spellEnd"/>
      <w:r>
        <w:rPr>
          <w:rFonts w:ascii="Arial Narrow" w:eastAsia="Arial Narrow" w:hAnsi="Arial Narrow" w:cs="Arial Narrow"/>
          <w:sz w:val="22"/>
          <w:szCs w:val="22"/>
        </w:rPr>
        <w:t>/</w:t>
      </w:r>
      <w:proofErr w:type="spellStart"/>
      <w:r>
        <w:rPr>
          <w:rFonts w:ascii="Arial Narrow" w:eastAsia="Arial Narrow" w:hAnsi="Arial Narrow" w:cs="Arial Narrow"/>
          <w:sz w:val="22"/>
          <w:szCs w:val="22"/>
        </w:rPr>
        <w:t>backups</w:t>
      </w:r>
      <w:proofErr w:type="spellEnd"/>
      <w:r>
        <w:rPr>
          <w:rFonts w:ascii="Arial Narrow" w:eastAsia="Arial Narrow" w:hAnsi="Arial Narrow" w:cs="Arial Narrow"/>
          <w:sz w:val="22"/>
          <w:szCs w:val="22"/>
        </w:rPr>
        <w:t>/</w:t>
      </w:r>
      <w:proofErr w:type="spellStart"/>
      <w:r>
        <w:rPr>
          <w:rFonts w:ascii="Arial Narrow" w:eastAsia="Arial Narrow" w:hAnsi="Arial Narrow" w:cs="Arial Narrow"/>
          <w:sz w:val="22"/>
          <w:szCs w:val="22"/>
        </w:rPr>
        <w:t>dbs</w:t>
      </w:r>
      <w:proofErr w:type="spellEnd"/>
      <w:r>
        <w:rPr>
          <w:rFonts w:ascii="Arial Narrow" w:eastAsia="Arial Narrow" w:hAnsi="Arial Narrow" w:cs="Arial Narrow"/>
          <w:sz w:val="22"/>
          <w:szCs w:val="22"/>
        </w:rPr>
        <w:t>/</w:t>
      </w:r>
      <w:proofErr w:type="spellStart"/>
      <w:r>
        <w:rPr>
          <w:rFonts w:ascii="Arial Narrow" w:eastAsia="Arial Narrow" w:hAnsi="Arial Narrow" w:cs="Arial Narrow"/>
          <w:sz w:val="22"/>
          <w:szCs w:val="22"/>
        </w:rPr>
        <w:t>postgresql</w:t>
      </w:r>
      <w:proofErr w:type="spellEnd"/>
      <w:r>
        <w:rPr>
          <w:rFonts w:ascii="Arial Narrow" w:eastAsia="Arial Narrow" w:hAnsi="Arial Narrow" w:cs="Arial Narrow"/>
          <w:sz w:val="22"/>
          <w:szCs w:val="22"/>
        </w:rPr>
        <w:t>.</w:t>
      </w:r>
    </w:p>
    <w:p w14:paraId="1E2E1406" w14:textId="77777777" w:rsidR="001919CF" w:rsidRDefault="001919CF">
      <w:pPr>
        <w:jc w:val="both"/>
        <w:rPr>
          <w:rFonts w:ascii="Arial Narrow" w:eastAsia="Arial Narrow" w:hAnsi="Arial Narrow" w:cs="Arial Narrow"/>
          <w:color w:val="000000"/>
          <w:sz w:val="22"/>
          <w:szCs w:val="22"/>
        </w:rPr>
      </w:pPr>
    </w:p>
    <w:p w14:paraId="68C2FC60" w14:textId="77777777" w:rsidR="001919CF" w:rsidRDefault="0046144B">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El esquema de </w:t>
      </w:r>
      <w:proofErr w:type="spellStart"/>
      <w:r>
        <w:rPr>
          <w:rFonts w:ascii="Arial Narrow" w:eastAsia="Arial Narrow" w:hAnsi="Arial Narrow" w:cs="Arial Narrow"/>
          <w:sz w:val="22"/>
          <w:szCs w:val="22"/>
        </w:rPr>
        <w:t>backups</w:t>
      </w:r>
      <w:proofErr w:type="spellEnd"/>
      <w:r>
        <w:rPr>
          <w:rFonts w:ascii="Arial Narrow" w:eastAsia="Arial Narrow" w:hAnsi="Arial Narrow" w:cs="Arial Narrow"/>
          <w:sz w:val="22"/>
          <w:szCs w:val="22"/>
        </w:rPr>
        <w:t xml:space="preserve"> que actualmente se utiliza se apoya en el documento de la infraestructura en la nube el cual se encuentra disponible en el siguiente link.  </w:t>
      </w:r>
      <w:hyperlink r:id="rId21">
        <w:r>
          <w:rPr>
            <w:rFonts w:ascii="Arial Narrow" w:eastAsia="Arial Narrow" w:hAnsi="Arial Narrow" w:cs="Arial Narrow"/>
            <w:color w:val="1155CC"/>
            <w:sz w:val="22"/>
            <w:szCs w:val="22"/>
            <w:u w:val="single"/>
          </w:rPr>
          <w:t>https://docs.google.com/document/d/17542UeO1Oo64kqQkqgIQskd2Y0Y344n5ym3pRpAkJJU/edit</w:t>
        </w:r>
      </w:hyperlink>
    </w:p>
    <w:p w14:paraId="399734F4" w14:textId="77777777" w:rsidR="001919CF" w:rsidRDefault="0046144B">
      <w:pPr>
        <w:pStyle w:val="Ttulo3"/>
        <w:numPr>
          <w:ilvl w:val="0"/>
          <w:numId w:val="2"/>
        </w:numPr>
        <w:tabs>
          <w:tab w:val="left" w:pos="340"/>
        </w:tabs>
        <w:spacing w:after="160" w:line="240" w:lineRule="auto"/>
        <w:ind w:left="340" w:hanging="340"/>
        <w:rPr>
          <w:rFonts w:ascii="Arial Narrow" w:eastAsia="Arial Narrow" w:hAnsi="Arial Narrow" w:cs="Arial Narrow"/>
          <w:color w:val="000000"/>
          <w:sz w:val="22"/>
          <w:szCs w:val="22"/>
        </w:rPr>
      </w:pPr>
      <w:bookmarkStart w:id="13" w:name="_Toc101799512"/>
      <w:r>
        <w:rPr>
          <w:rFonts w:ascii="Arial Narrow" w:eastAsia="Arial Narrow" w:hAnsi="Arial Narrow" w:cs="Arial Narrow"/>
          <w:color w:val="000000"/>
          <w:sz w:val="22"/>
          <w:szCs w:val="22"/>
        </w:rPr>
        <w:lastRenderedPageBreak/>
        <w:t>CONTROL DE CAMBIOS</w:t>
      </w:r>
      <w:bookmarkEnd w:id="13"/>
    </w:p>
    <w:tbl>
      <w:tblPr>
        <w:tblStyle w:val="a0"/>
        <w:tblW w:w="906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9"/>
        <w:gridCol w:w="1917"/>
        <w:gridCol w:w="4881"/>
      </w:tblGrid>
      <w:tr w:rsidR="001919CF" w14:paraId="6279CCEC" w14:textId="77777777" w:rsidTr="000B7868">
        <w:trPr>
          <w:jc w:val="center"/>
        </w:trPr>
        <w:tc>
          <w:tcPr>
            <w:tcW w:w="2269" w:type="dxa"/>
            <w:vAlign w:val="center"/>
          </w:tcPr>
          <w:p w14:paraId="78D74303" w14:textId="77777777" w:rsidR="001919CF" w:rsidRDefault="0046144B">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FECHA DE VIGENCIA VERSIÓN ANTERIOR</w:t>
            </w:r>
          </w:p>
        </w:tc>
        <w:tc>
          <w:tcPr>
            <w:tcW w:w="1917" w:type="dxa"/>
            <w:vAlign w:val="center"/>
          </w:tcPr>
          <w:p w14:paraId="7532CA24" w14:textId="77777777" w:rsidR="001919CF" w:rsidRDefault="0046144B">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VERSIÓN ANTERIOR</w:t>
            </w:r>
          </w:p>
        </w:tc>
        <w:tc>
          <w:tcPr>
            <w:tcW w:w="4881" w:type="dxa"/>
            <w:vAlign w:val="center"/>
          </w:tcPr>
          <w:p w14:paraId="3881B141" w14:textId="77777777" w:rsidR="001919CF" w:rsidRDefault="0046144B">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MOTIVO DE LA ACTUALIZACIÓN</w:t>
            </w:r>
          </w:p>
        </w:tc>
      </w:tr>
      <w:tr w:rsidR="001919CF" w:rsidRPr="00C86D7A" w14:paraId="17FD3369" w14:textId="77777777" w:rsidTr="000B7868">
        <w:trPr>
          <w:trHeight w:val="454"/>
          <w:jc w:val="center"/>
        </w:trPr>
        <w:tc>
          <w:tcPr>
            <w:tcW w:w="2269" w:type="dxa"/>
            <w:vAlign w:val="center"/>
          </w:tcPr>
          <w:p w14:paraId="75B7706B" w14:textId="741557F0" w:rsidR="001919CF" w:rsidRPr="00C86D7A" w:rsidRDefault="00C86D7A" w:rsidP="000B7868">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color w:val="000000"/>
                <w:sz w:val="22"/>
                <w:szCs w:val="22"/>
              </w:rPr>
            </w:pPr>
            <w:r w:rsidRPr="00C86D7A">
              <w:rPr>
                <w:rFonts w:ascii="Arial Narrow" w:eastAsia="Arial Narrow" w:hAnsi="Arial Narrow" w:cs="Arial Narrow"/>
                <w:color w:val="000000"/>
                <w:sz w:val="22"/>
                <w:szCs w:val="22"/>
              </w:rPr>
              <w:t>21/04/2022</w:t>
            </w:r>
          </w:p>
        </w:tc>
        <w:tc>
          <w:tcPr>
            <w:tcW w:w="1917" w:type="dxa"/>
            <w:vAlign w:val="center"/>
          </w:tcPr>
          <w:p w14:paraId="1960AE49" w14:textId="1E2777BC" w:rsidR="001919CF" w:rsidRPr="00C86D7A" w:rsidRDefault="00C86D7A" w:rsidP="000B7868">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color w:val="000000"/>
                <w:sz w:val="22"/>
                <w:szCs w:val="22"/>
              </w:rPr>
            </w:pPr>
            <w:r w:rsidRPr="00C86D7A">
              <w:rPr>
                <w:rFonts w:ascii="Arial Narrow" w:eastAsia="Arial Narrow" w:hAnsi="Arial Narrow" w:cs="Arial Narrow"/>
                <w:color w:val="000000"/>
                <w:sz w:val="22"/>
                <w:szCs w:val="22"/>
              </w:rPr>
              <w:t>1</w:t>
            </w:r>
          </w:p>
        </w:tc>
        <w:tc>
          <w:tcPr>
            <w:tcW w:w="4881" w:type="dxa"/>
            <w:vAlign w:val="center"/>
          </w:tcPr>
          <w:p w14:paraId="2D0AF246" w14:textId="159BC966" w:rsidR="001919CF" w:rsidRPr="00C86D7A" w:rsidRDefault="00C86D7A">
            <w:pPr>
              <w:pBdr>
                <w:top w:val="nil"/>
                <w:left w:val="nil"/>
                <w:bottom w:val="nil"/>
                <w:right w:val="nil"/>
                <w:between w:val="nil"/>
              </w:pBdr>
              <w:tabs>
                <w:tab w:val="center" w:pos="4252"/>
                <w:tab w:val="right" w:pos="8504"/>
              </w:tabs>
              <w:spacing w:before="120" w:after="120"/>
              <w:jc w:val="both"/>
              <w:rPr>
                <w:rFonts w:ascii="Arial Narrow" w:eastAsia="Arial Narrow" w:hAnsi="Arial Narrow" w:cs="Arial Narrow"/>
                <w:color w:val="000000"/>
                <w:sz w:val="22"/>
                <w:szCs w:val="22"/>
              </w:rPr>
            </w:pPr>
            <w:r w:rsidRPr="00C86D7A">
              <w:rPr>
                <w:rFonts w:ascii="Arial Narrow" w:eastAsia="Arial Narrow" w:hAnsi="Arial Narrow" w:cs="Arial Narrow"/>
                <w:sz w:val="22"/>
                <w:szCs w:val="22"/>
              </w:rPr>
              <w:t>De acuerdo a la resolución 310 del 2021 donde se conforman los Grupo Internos de Trabajo se ajustan los responsables de revisar y aprobar el documento</w:t>
            </w:r>
          </w:p>
        </w:tc>
      </w:tr>
      <w:tr w:rsidR="000517AA" w:rsidRPr="00C86D7A" w14:paraId="2101CCE4" w14:textId="77777777" w:rsidTr="000B7868">
        <w:trPr>
          <w:trHeight w:val="454"/>
          <w:jc w:val="center"/>
        </w:trPr>
        <w:tc>
          <w:tcPr>
            <w:tcW w:w="2269" w:type="dxa"/>
            <w:vAlign w:val="center"/>
          </w:tcPr>
          <w:p w14:paraId="23C3545D" w14:textId="2DE80E00" w:rsidR="000517AA" w:rsidRPr="00C86D7A" w:rsidRDefault="000517AA" w:rsidP="000B7868">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25/04/2022</w:t>
            </w:r>
          </w:p>
        </w:tc>
        <w:tc>
          <w:tcPr>
            <w:tcW w:w="1917" w:type="dxa"/>
            <w:vAlign w:val="center"/>
          </w:tcPr>
          <w:p w14:paraId="17884B4E" w14:textId="5D1E0970" w:rsidR="000517AA" w:rsidRPr="00C86D7A" w:rsidRDefault="000517AA" w:rsidP="000B7868">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2</w:t>
            </w:r>
          </w:p>
        </w:tc>
        <w:tc>
          <w:tcPr>
            <w:tcW w:w="4881" w:type="dxa"/>
            <w:vAlign w:val="center"/>
          </w:tcPr>
          <w:p w14:paraId="799DDCD4" w14:textId="77777777" w:rsidR="00CB116B" w:rsidRPr="004112AE" w:rsidRDefault="00CB116B" w:rsidP="00CB116B">
            <w:pPr>
              <w:jc w:val="both"/>
              <w:rPr>
                <w:rFonts w:ascii="Arial Narrow" w:hAnsi="Arial Narrow"/>
                <w:sz w:val="22"/>
                <w:szCs w:val="22"/>
                <w:lang w:val="es-CO"/>
              </w:rPr>
            </w:pPr>
            <w:r w:rsidRPr="004112AE">
              <w:rPr>
                <w:rFonts w:ascii="Arial Narrow" w:hAnsi="Arial Narrow"/>
                <w:sz w:val="22"/>
                <w:szCs w:val="22"/>
                <w:lang w:val="es-CO"/>
              </w:rPr>
              <w:t>Se re codifica el documento de acuerdo con el nuevo mapa de procesos, actualizando el código. El documento por cargue inicial en la aplicación tecnológica reinicia desde el código 1. Para consultar los obsoletos ver matriz de armonización documentos del SGI al nuevo mapa de procesos https://drive.google.com/drive/u/1/folders/1Tu2ChzlvgSaXxc10UpqzX-SVhu095Kvv</w:t>
            </w:r>
          </w:p>
          <w:p w14:paraId="62BDA8CE" w14:textId="450EA612" w:rsidR="000517AA" w:rsidRPr="00CB116B" w:rsidRDefault="00CB116B" w:rsidP="00CB116B">
            <w:pPr>
              <w:jc w:val="both"/>
            </w:pPr>
            <w:r w:rsidRPr="004112AE">
              <w:rPr>
                <w:rFonts w:ascii="Arial Narrow" w:hAnsi="Arial Narrow"/>
                <w:sz w:val="22"/>
                <w:szCs w:val="22"/>
                <w:lang w:val="es-CO"/>
              </w:rPr>
              <w:t>Las fechas y nombres que aparecen en el control de revisión y aprobación (Créditos), obedecen a las fechas registradas en el documento antes de la migración del documento al nuevo mapa de procesos.</w:t>
            </w:r>
          </w:p>
        </w:tc>
      </w:tr>
    </w:tbl>
    <w:p w14:paraId="67A9FDA9" w14:textId="77777777" w:rsidR="001919CF" w:rsidRDefault="001919CF">
      <w:pPr>
        <w:jc w:val="both"/>
        <w:rPr>
          <w:rFonts w:ascii="Arial Narrow" w:eastAsia="Arial Narrow" w:hAnsi="Arial Narrow" w:cs="Arial Narrow"/>
          <w:color w:val="000000"/>
          <w:sz w:val="22"/>
          <w:szCs w:val="22"/>
        </w:rPr>
      </w:pPr>
    </w:p>
    <w:tbl>
      <w:tblPr>
        <w:tblStyle w:val="a1"/>
        <w:tblW w:w="9077" w:type="dxa"/>
        <w:tblInd w:w="65" w:type="dxa"/>
        <w:tblLayout w:type="fixed"/>
        <w:tblLook w:val="0400" w:firstRow="0" w:lastRow="0" w:firstColumn="0" w:lastColumn="0" w:noHBand="0" w:noVBand="1"/>
      </w:tblPr>
      <w:tblGrid>
        <w:gridCol w:w="1300"/>
        <w:gridCol w:w="973"/>
        <w:gridCol w:w="6804"/>
      </w:tblGrid>
      <w:tr w:rsidR="001919CF" w14:paraId="4ED6746F" w14:textId="77777777" w:rsidTr="000B7868">
        <w:trPr>
          <w:trHeight w:val="346"/>
        </w:trPr>
        <w:tc>
          <w:tcPr>
            <w:tcW w:w="9077" w:type="dxa"/>
            <w:gridSpan w:val="3"/>
            <w:tcBorders>
              <w:top w:val="single" w:sz="4" w:space="0" w:color="000000"/>
              <w:left w:val="single" w:sz="4" w:space="0" w:color="000000"/>
              <w:bottom w:val="single" w:sz="4" w:space="0" w:color="000000"/>
              <w:right w:val="single" w:sz="4" w:space="0" w:color="000000"/>
            </w:tcBorders>
            <w:shd w:val="clear" w:color="auto" w:fill="EEECE1"/>
            <w:vAlign w:val="center"/>
          </w:tcPr>
          <w:p w14:paraId="7F753746" w14:textId="77777777" w:rsidR="001919CF" w:rsidRDefault="0046144B" w:rsidP="000B7868">
            <w:pPr>
              <w:spacing w:after="120"/>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CRÉDITOS</w:t>
            </w:r>
          </w:p>
        </w:tc>
      </w:tr>
      <w:tr w:rsidR="001919CF" w14:paraId="6D532C7E" w14:textId="77777777">
        <w:trPr>
          <w:trHeight w:val="439"/>
        </w:trPr>
        <w:tc>
          <w:tcPr>
            <w:tcW w:w="1300" w:type="dxa"/>
            <w:vMerge w:val="restart"/>
            <w:tcBorders>
              <w:top w:val="single" w:sz="4" w:space="0" w:color="000000"/>
              <w:left w:val="single" w:sz="4" w:space="0" w:color="000000"/>
              <w:bottom w:val="single" w:sz="4" w:space="0" w:color="000000"/>
              <w:right w:val="single" w:sz="4" w:space="0" w:color="000000"/>
            </w:tcBorders>
            <w:shd w:val="clear" w:color="auto" w:fill="EEECE1"/>
            <w:vAlign w:val="center"/>
          </w:tcPr>
          <w:p w14:paraId="143DB7D8" w14:textId="77777777" w:rsidR="001919CF" w:rsidRDefault="0046144B" w:rsidP="00C86D7A">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Elaboró </w:t>
            </w: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1EC29411" w14:textId="77777777" w:rsidR="001919CF" w:rsidRDefault="0046144B" w:rsidP="00C86D7A">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Nombre </w:t>
            </w:r>
          </w:p>
        </w:tc>
        <w:tc>
          <w:tcPr>
            <w:tcW w:w="6804" w:type="dxa"/>
            <w:tcBorders>
              <w:top w:val="single" w:sz="4" w:space="0" w:color="000000"/>
              <w:left w:val="nil"/>
              <w:bottom w:val="single" w:sz="4" w:space="0" w:color="000000"/>
              <w:right w:val="single" w:sz="4" w:space="0" w:color="000000"/>
            </w:tcBorders>
            <w:shd w:val="clear" w:color="auto" w:fill="auto"/>
            <w:vAlign w:val="center"/>
          </w:tcPr>
          <w:p w14:paraId="2C577E5B" w14:textId="49E02232" w:rsidR="003A2317" w:rsidRDefault="0046144B" w:rsidP="00C86D7A">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Alan </w:t>
            </w:r>
            <w:proofErr w:type="spellStart"/>
            <w:r>
              <w:rPr>
                <w:rFonts w:ascii="Arial Narrow" w:eastAsia="Arial Narrow" w:hAnsi="Arial Narrow" w:cs="Arial Narrow"/>
                <w:sz w:val="22"/>
                <w:szCs w:val="22"/>
              </w:rPr>
              <w:t>Aguia</w:t>
            </w:r>
            <w:proofErr w:type="spellEnd"/>
            <w:r>
              <w:rPr>
                <w:rFonts w:ascii="Arial Narrow" w:eastAsia="Arial Narrow" w:hAnsi="Arial Narrow" w:cs="Arial Narrow"/>
                <w:sz w:val="22"/>
                <w:szCs w:val="22"/>
              </w:rPr>
              <w:t xml:space="preserve">  </w:t>
            </w:r>
          </w:p>
          <w:p w14:paraId="29B7054D" w14:textId="514A597A" w:rsidR="001919CF" w:rsidRPr="00C86D7A" w:rsidRDefault="0046144B" w:rsidP="00C86D7A">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Sandra Milena Gómez </w:t>
            </w:r>
          </w:p>
        </w:tc>
      </w:tr>
      <w:tr w:rsidR="001919CF" w14:paraId="6C0B2471" w14:textId="77777777" w:rsidTr="000B7868">
        <w:trPr>
          <w:trHeight w:val="477"/>
        </w:trPr>
        <w:tc>
          <w:tcPr>
            <w:tcW w:w="1300"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2ADECF97" w14:textId="77777777" w:rsidR="001919CF" w:rsidRDefault="001919CF">
            <w:pPr>
              <w:widowControl w:val="0"/>
              <w:pBdr>
                <w:top w:val="nil"/>
                <w:left w:val="nil"/>
                <w:bottom w:val="nil"/>
                <w:right w:val="nil"/>
                <w:between w:val="nil"/>
              </w:pBdr>
              <w:spacing w:line="276" w:lineRule="auto"/>
              <w:rPr>
                <w:rFonts w:ascii="Arial Narrow" w:eastAsia="Arial Narrow" w:hAnsi="Arial Narrow" w:cs="Arial Narrow"/>
                <w:color w:val="000000"/>
                <w:sz w:val="22"/>
                <w:szCs w:val="22"/>
              </w:rPr>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40CEAA66" w14:textId="77777777" w:rsidR="001919CF" w:rsidRDefault="0046144B">
            <w:pPr>
              <w:spacing w:before="120" w:after="12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Cargo</w:t>
            </w:r>
          </w:p>
        </w:tc>
        <w:tc>
          <w:tcPr>
            <w:tcW w:w="6804" w:type="dxa"/>
            <w:tcBorders>
              <w:top w:val="single" w:sz="4" w:space="0" w:color="000000"/>
              <w:left w:val="nil"/>
              <w:bottom w:val="single" w:sz="4" w:space="0" w:color="000000"/>
              <w:right w:val="single" w:sz="4" w:space="0" w:color="000000"/>
            </w:tcBorders>
            <w:shd w:val="clear" w:color="auto" w:fill="auto"/>
            <w:vAlign w:val="center"/>
          </w:tcPr>
          <w:p w14:paraId="536BDD06" w14:textId="77777777" w:rsidR="001919CF" w:rsidRDefault="0046144B">
            <w:pPr>
              <w:spacing w:before="120" w:after="120"/>
              <w:jc w:val="both"/>
              <w:rPr>
                <w:rFonts w:ascii="Arial Narrow" w:eastAsia="Arial Narrow" w:hAnsi="Arial Narrow" w:cs="Arial Narrow"/>
                <w:color w:val="000000"/>
                <w:sz w:val="22"/>
                <w:szCs w:val="22"/>
              </w:rPr>
            </w:pPr>
            <w:r>
              <w:rPr>
                <w:rFonts w:ascii="Arial Narrow" w:eastAsia="Arial Narrow" w:hAnsi="Arial Narrow" w:cs="Arial Narrow"/>
                <w:sz w:val="22"/>
                <w:szCs w:val="22"/>
              </w:rPr>
              <w:t>Profesional Especializado - Contratista</w:t>
            </w:r>
          </w:p>
        </w:tc>
      </w:tr>
      <w:tr w:rsidR="001919CF" w14:paraId="5B0BAED5" w14:textId="77777777">
        <w:trPr>
          <w:trHeight w:val="439"/>
        </w:trPr>
        <w:tc>
          <w:tcPr>
            <w:tcW w:w="1300"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0281E729" w14:textId="77777777" w:rsidR="001919CF" w:rsidRDefault="001919CF">
            <w:pPr>
              <w:widowControl w:val="0"/>
              <w:pBdr>
                <w:top w:val="nil"/>
                <w:left w:val="nil"/>
                <w:bottom w:val="nil"/>
                <w:right w:val="nil"/>
                <w:between w:val="nil"/>
              </w:pBdr>
              <w:spacing w:line="276" w:lineRule="auto"/>
              <w:rPr>
                <w:rFonts w:ascii="Arial Narrow" w:eastAsia="Arial Narrow" w:hAnsi="Arial Narrow" w:cs="Arial Narrow"/>
                <w:color w:val="000000"/>
                <w:sz w:val="22"/>
                <w:szCs w:val="22"/>
              </w:rPr>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4C8DB6C8" w14:textId="77777777" w:rsidR="001919CF" w:rsidRDefault="0046144B">
            <w:pPr>
              <w:spacing w:before="120" w:after="12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Fecha </w:t>
            </w:r>
          </w:p>
        </w:tc>
        <w:tc>
          <w:tcPr>
            <w:tcW w:w="6804" w:type="dxa"/>
            <w:tcBorders>
              <w:top w:val="single" w:sz="4" w:space="0" w:color="000000"/>
              <w:left w:val="nil"/>
              <w:bottom w:val="single" w:sz="4" w:space="0" w:color="000000"/>
              <w:right w:val="single" w:sz="4" w:space="0" w:color="000000"/>
            </w:tcBorders>
            <w:shd w:val="clear" w:color="auto" w:fill="auto"/>
            <w:vAlign w:val="center"/>
          </w:tcPr>
          <w:p w14:paraId="73A9FAE9" w14:textId="368CC363" w:rsidR="001919CF" w:rsidRDefault="00547593">
            <w:pPr>
              <w:spacing w:before="120" w:after="12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21/04/2022</w:t>
            </w:r>
          </w:p>
        </w:tc>
      </w:tr>
      <w:tr w:rsidR="001919CF" w14:paraId="360778DB" w14:textId="77777777">
        <w:trPr>
          <w:trHeight w:val="439"/>
        </w:trPr>
        <w:tc>
          <w:tcPr>
            <w:tcW w:w="1300" w:type="dxa"/>
            <w:vMerge w:val="restart"/>
            <w:tcBorders>
              <w:top w:val="single" w:sz="4" w:space="0" w:color="000000"/>
              <w:left w:val="single" w:sz="4" w:space="0" w:color="000000"/>
              <w:bottom w:val="single" w:sz="4" w:space="0" w:color="000000"/>
              <w:right w:val="single" w:sz="4" w:space="0" w:color="000000"/>
            </w:tcBorders>
            <w:shd w:val="clear" w:color="auto" w:fill="EEECE1"/>
            <w:vAlign w:val="center"/>
          </w:tcPr>
          <w:p w14:paraId="6A3F1AB0" w14:textId="77777777" w:rsidR="001919CF" w:rsidRDefault="0046144B">
            <w:pPr>
              <w:spacing w:before="120" w:after="12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Revisó </w:t>
            </w: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11EFAEB4" w14:textId="77777777" w:rsidR="001919CF" w:rsidRDefault="0046144B">
            <w:pPr>
              <w:spacing w:before="120" w:after="12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Nombre </w:t>
            </w:r>
          </w:p>
        </w:tc>
        <w:tc>
          <w:tcPr>
            <w:tcW w:w="6804" w:type="dxa"/>
            <w:tcBorders>
              <w:top w:val="single" w:sz="4" w:space="0" w:color="000000"/>
              <w:left w:val="nil"/>
              <w:bottom w:val="single" w:sz="4" w:space="0" w:color="000000"/>
              <w:right w:val="single" w:sz="4" w:space="0" w:color="000000"/>
            </w:tcBorders>
            <w:shd w:val="clear" w:color="auto" w:fill="auto"/>
            <w:vAlign w:val="center"/>
          </w:tcPr>
          <w:p w14:paraId="330DDDEC" w14:textId="51308408" w:rsidR="001919CF" w:rsidRDefault="003A2317">
            <w:pPr>
              <w:spacing w:before="120" w:after="12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Carlos Arturo Sáenz Barón </w:t>
            </w:r>
          </w:p>
        </w:tc>
      </w:tr>
      <w:tr w:rsidR="00547593" w14:paraId="3A58C4B4" w14:textId="77777777">
        <w:trPr>
          <w:trHeight w:val="439"/>
        </w:trPr>
        <w:tc>
          <w:tcPr>
            <w:tcW w:w="1300"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57B44665" w14:textId="77777777" w:rsidR="00547593" w:rsidRDefault="00547593" w:rsidP="00547593">
            <w:pPr>
              <w:widowControl w:val="0"/>
              <w:pBdr>
                <w:top w:val="nil"/>
                <w:left w:val="nil"/>
                <w:bottom w:val="nil"/>
                <w:right w:val="nil"/>
                <w:between w:val="nil"/>
              </w:pBdr>
              <w:spacing w:line="276" w:lineRule="auto"/>
              <w:rPr>
                <w:rFonts w:ascii="Arial Narrow" w:eastAsia="Arial Narrow" w:hAnsi="Arial Narrow" w:cs="Arial Narrow"/>
                <w:color w:val="000000"/>
                <w:sz w:val="22"/>
                <w:szCs w:val="22"/>
              </w:rPr>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39FD6C8E" w14:textId="77777777" w:rsidR="00547593" w:rsidRDefault="00547593" w:rsidP="00547593">
            <w:pPr>
              <w:spacing w:before="120" w:after="12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Cargo</w:t>
            </w:r>
          </w:p>
        </w:tc>
        <w:tc>
          <w:tcPr>
            <w:tcW w:w="6804" w:type="dxa"/>
            <w:tcBorders>
              <w:top w:val="single" w:sz="4" w:space="0" w:color="000000"/>
              <w:left w:val="nil"/>
              <w:bottom w:val="single" w:sz="4" w:space="0" w:color="000000"/>
              <w:right w:val="single" w:sz="4" w:space="0" w:color="000000"/>
            </w:tcBorders>
            <w:shd w:val="clear" w:color="auto" w:fill="auto"/>
            <w:vAlign w:val="center"/>
          </w:tcPr>
          <w:p w14:paraId="4A3A5196" w14:textId="11F92CAA" w:rsidR="00547593" w:rsidRDefault="00547593" w:rsidP="00547593">
            <w:pPr>
              <w:spacing w:before="120" w:after="120"/>
              <w:jc w:val="both"/>
              <w:rPr>
                <w:rFonts w:ascii="Arial Narrow" w:eastAsia="Arial Narrow" w:hAnsi="Arial Narrow" w:cs="Arial Narrow"/>
                <w:color w:val="000000"/>
                <w:sz w:val="22"/>
                <w:szCs w:val="22"/>
              </w:rPr>
            </w:pPr>
            <w:r w:rsidRPr="007A18C5">
              <w:rPr>
                <w:rFonts w:ascii="Arial Narrow" w:eastAsia="Arial Narrow" w:hAnsi="Arial Narrow" w:cs="Arial Narrow"/>
                <w:color w:val="222222"/>
                <w:sz w:val="22"/>
                <w:szCs w:val="22"/>
                <w:highlight w:val="white"/>
              </w:rPr>
              <w:t>Coordinador Grupo</w:t>
            </w:r>
            <w:r w:rsidRPr="007A18C5">
              <w:rPr>
                <w:rFonts w:ascii="Arial Narrow" w:eastAsia="Roboto" w:hAnsi="Arial Narrow" w:cs="Roboto"/>
                <w:color w:val="222222"/>
                <w:sz w:val="22"/>
                <w:szCs w:val="22"/>
                <w:highlight w:val="white"/>
              </w:rPr>
              <w:t xml:space="preserve"> de Tecnologías de la Información y las Comunicaciones.</w:t>
            </w:r>
          </w:p>
        </w:tc>
      </w:tr>
      <w:tr w:rsidR="00547593" w14:paraId="6FFEF383" w14:textId="77777777">
        <w:trPr>
          <w:trHeight w:val="439"/>
        </w:trPr>
        <w:tc>
          <w:tcPr>
            <w:tcW w:w="1300"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7A7F05BA" w14:textId="77777777" w:rsidR="00547593" w:rsidRDefault="00547593" w:rsidP="00547593">
            <w:pPr>
              <w:widowControl w:val="0"/>
              <w:pBdr>
                <w:top w:val="nil"/>
                <w:left w:val="nil"/>
                <w:bottom w:val="nil"/>
                <w:right w:val="nil"/>
                <w:between w:val="nil"/>
              </w:pBdr>
              <w:spacing w:line="276" w:lineRule="auto"/>
              <w:rPr>
                <w:rFonts w:ascii="Arial Narrow" w:eastAsia="Arial Narrow" w:hAnsi="Arial Narrow" w:cs="Arial Narrow"/>
                <w:color w:val="000000"/>
                <w:sz w:val="22"/>
                <w:szCs w:val="22"/>
              </w:rPr>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760BB6B0" w14:textId="77777777" w:rsidR="00547593" w:rsidRDefault="00547593" w:rsidP="00547593">
            <w:pPr>
              <w:spacing w:before="120" w:after="12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Fecha: </w:t>
            </w:r>
          </w:p>
        </w:tc>
        <w:tc>
          <w:tcPr>
            <w:tcW w:w="6804" w:type="dxa"/>
            <w:tcBorders>
              <w:top w:val="single" w:sz="4" w:space="0" w:color="000000"/>
              <w:left w:val="nil"/>
              <w:bottom w:val="single" w:sz="4" w:space="0" w:color="000000"/>
              <w:right w:val="single" w:sz="4" w:space="0" w:color="000000"/>
            </w:tcBorders>
            <w:shd w:val="clear" w:color="auto" w:fill="auto"/>
            <w:vAlign w:val="center"/>
          </w:tcPr>
          <w:p w14:paraId="3A6C8389" w14:textId="1F333620" w:rsidR="00547593" w:rsidRDefault="00547593" w:rsidP="00547593">
            <w:pPr>
              <w:spacing w:before="120" w:after="12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21/04/2022</w:t>
            </w:r>
          </w:p>
        </w:tc>
      </w:tr>
      <w:tr w:rsidR="00547593" w14:paraId="40D7A8BF" w14:textId="77777777">
        <w:trPr>
          <w:trHeight w:val="459"/>
        </w:trPr>
        <w:tc>
          <w:tcPr>
            <w:tcW w:w="1300" w:type="dxa"/>
            <w:vMerge w:val="restart"/>
            <w:tcBorders>
              <w:top w:val="single" w:sz="4" w:space="0" w:color="000000"/>
              <w:left w:val="single" w:sz="4" w:space="0" w:color="000000"/>
              <w:bottom w:val="single" w:sz="4" w:space="0" w:color="000000"/>
              <w:right w:val="single" w:sz="4" w:space="0" w:color="000000"/>
            </w:tcBorders>
            <w:shd w:val="clear" w:color="auto" w:fill="EEECE1"/>
            <w:vAlign w:val="center"/>
          </w:tcPr>
          <w:p w14:paraId="22D0D324" w14:textId="77777777" w:rsidR="00547593" w:rsidRDefault="00547593" w:rsidP="00547593">
            <w:pPr>
              <w:spacing w:before="120" w:after="12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lastRenderedPageBreak/>
              <w:t>Aprobó</w:t>
            </w:r>
          </w:p>
        </w:tc>
        <w:tc>
          <w:tcPr>
            <w:tcW w:w="973" w:type="dxa"/>
            <w:tcBorders>
              <w:top w:val="single" w:sz="4" w:space="0" w:color="000000"/>
              <w:left w:val="nil"/>
              <w:right w:val="single" w:sz="4" w:space="0" w:color="000000"/>
            </w:tcBorders>
            <w:shd w:val="clear" w:color="auto" w:fill="EEECE1"/>
            <w:vAlign w:val="center"/>
          </w:tcPr>
          <w:p w14:paraId="4040CAF1" w14:textId="77777777" w:rsidR="00547593" w:rsidRDefault="00547593" w:rsidP="00547593">
            <w:pPr>
              <w:spacing w:before="120" w:after="12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Nombre </w:t>
            </w:r>
          </w:p>
        </w:tc>
        <w:tc>
          <w:tcPr>
            <w:tcW w:w="6804" w:type="dxa"/>
            <w:tcBorders>
              <w:top w:val="single" w:sz="4" w:space="0" w:color="000000"/>
              <w:left w:val="nil"/>
              <w:right w:val="single" w:sz="4" w:space="0" w:color="000000"/>
            </w:tcBorders>
            <w:shd w:val="clear" w:color="auto" w:fill="auto"/>
            <w:vAlign w:val="center"/>
          </w:tcPr>
          <w:p w14:paraId="10B6689A" w14:textId="7A27C556" w:rsidR="00547593" w:rsidRDefault="000B7868" w:rsidP="00547593">
            <w:pPr>
              <w:spacing w:before="120" w:after="12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Carlos Arturo Sáenz Barón</w:t>
            </w:r>
          </w:p>
        </w:tc>
      </w:tr>
      <w:tr w:rsidR="00547593" w14:paraId="4EE13497" w14:textId="77777777">
        <w:trPr>
          <w:trHeight w:val="439"/>
        </w:trPr>
        <w:tc>
          <w:tcPr>
            <w:tcW w:w="1300"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2C718832" w14:textId="77777777" w:rsidR="00547593" w:rsidRDefault="00547593" w:rsidP="00547593">
            <w:pPr>
              <w:widowControl w:val="0"/>
              <w:pBdr>
                <w:top w:val="nil"/>
                <w:left w:val="nil"/>
                <w:bottom w:val="nil"/>
                <w:right w:val="nil"/>
                <w:between w:val="nil"/>
              </w:pBdr>
              <w:spacing w:line="276" w:lineRule="auto"/>
              <w:rPr>
                <w:rFonts w:ascii="Arial Narrow" w:eastAsia="Arial Narrow" w:hAnsi="Arial Narrow" w:cs="Arial Narrow"/>
                <w:color w:val="000000"/>
                <w:sz w:val="22"/>
                <w:szCs w:val="22"/>
              </w:rPr>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1A82B3B8" w14:textId="77777777" w:rsidR="00547593" w:rsidRDefault="00547593" w:rsidP="00547593">
            <w:pPr>
              <w:spacing w:before="120" w:after="12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Cargo</w:t>
            </w:r>
          </w:p>
        </w:tc>
        <w:tc>
          <w:tcPr>
            <w:tcW w:w="6804" w:type="dxa"/>
            <w:tcBorders>
              <w:top w:val="single" w:sz="4" w:space="0" w:color="000000"/>
              <w:left w:val="nil"/>
              <w:bottom w:val="single" w:sz="4" w:space="0" w:color="000000"/>
              <w:right w:val="single" w:sz="4" w:space="0" w:color="000000"/>
            </w:tcBorders>
            <w:shd w:val="clear" w:color="auto" w:fill="auto"/>
            <w:vAlign w:val="center"/>
          </w:tcPr>
          <w:p w14:paraId="23354D3F" w14:textId="0AB01E3A" w:rsidR="00547593" w:rsidRDefault="00547593" w:rsidP="00547593">
            <w:pPr>
              <w:spacing w:before="120" w:after="120"/>
              <w:jc w:val="both"/>
              <w:rPr>
                <w:rFonts w:ascii="Arial Narrow" w:eastAsia="Arial Narrow" w:hAnsi="Arial Narrow" w:cs="Arial Narrow"/>
                <w:color w:val="000000"/>
                <w:sz w:val="22"/>
                <w:szCs w:val="22"/>
              </w:rPr>
            </w:pPr>
            <w:r w:rsidRPr="007A18C5">
              <w:rPr>
                <w:rFonts w:ascii="Arial Narrow" w:eastAsia="Arial Narrow" w:hAnsi="Arial Narrow" w:cs="Arial Narrow"/>
                <w:color w:val="222222"/>
                <w:sz w:val="22"/>
                <w:szCs w:val="22"/>
                <w:highlight w:val="white"/>
              </w:rPr>
              <w:t>Coordinador Grupo</w:t>
            </w:r>
            <w:r w:rsidRPr="007A18C5">
              <w:rPr>
                <w:rFonts w:ascii="Arial Narrow" w:eastAsia="Roboto" w:hAnsi="Arial Narrow" w:cs="Roboto"/>
                <w:color w:val="222222"/>
                <w:sz w:val="22"/>
                <w:szCs w:val="22"/>
                <w:highlight w:val="white"/>
              </w:rPr>
              <w:t xml:space="preserve"> de Tecnologías de la Información y las Comunicaciones.</w:t>
            </w:r>
          </w:p>
        </w:tc>
      </w:tr>
      <w:tr w:rsidR="00547593" w14:paraId="31D27F03" w14:textId="77777777">
        <w:trPr>
          <w:trHeight w:val="439"/>
        </w:trPr>
        <w:tc>
          <w:tcPr>
            <w:tcW w:w="1300"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30AB625E" w14:textId="77777777" w:rsidR="00547593" w:rsidRDefault="00547593" w:rsidP="00547593">
            <w:pPr>
              <w:widowControl w:val="0"/>
              <w:pBdr>
                <w:top w:val="nil"/>
                <w:left w:val="nil"/>
                <w:bottom w:val="nil"/>
                <w:right w:val="nil"/>
                <w:between w:val="nil"/>
              </w:pBdr>
              <w:spacing w:line="276" w:lineRule="auto"/>
              <w:rPr>
                <w:rFonts w:ascii="Arial Narrow" w:eastAsia="Arial Narrow" w:hAnsi="Arial Narrow" w:cs="Arial Narrow"/>
                <w:color w:val="000000"/>
                <w:sz w:val="22"/>
                <w:szCs w:val="22"/>
              </w:rPr>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39E97E00" w14:textId="77777777" w:rsidR="00547593" w:rsidRDefault="00547593" w:rsidP="00547593">
            <w:pPr>
              <w:spacing w:before="120" w:after="12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Fecha: </w:t>
            </w:r>
          </w:p>
        </w:tc>
        <w:tc>
          <w:tcPr>
            <w:tcW w:w="6804" w:type="dxa"/>
            <w:tcBorders>
              <w:top w:val="single" w:sz="4" w:space="0" w:color="000000"/>
              <w:left w:val="nil"/>
              <w:bottom w:val="single" w:sz="4" w:space="0" w:color="000000"/>
              <w:right w:val="single" w:sz="4" w:space="0" w:color="000000"/>
            </w:tcBorders>
            <w:shd w:val="clear" w:color="auto" w:fill="auto"/>
            <w:vAlign w:val="center"/>
          </w:tcPr>
          <w:p w14:paraId="4D939546" w14:textId="21845E2E" w:rsidR="00547593" w:rsidRDefault="00547593" w:rsidP="00547593">
            <w:pPr>
              <w:spacing w:before="120" w:after="120"/>
              <w:jc w:val="both"/>
              <w:rPr>
                <w:rFonts w:ascii="Arial Narrow" w:eastAsia="Arial Narrow" w:hAnsi="Arial Narrow" w:cs="Arial Narrow"/>
                <w:color w:val="000000"/>
                <w:sz w:val="22"/>
                <w:szCs w:val="22"/>
              </w:rPr>
            </w:pPr>
            <w:bookmarkStart w:id="14" w:name="_35nkun2" w:colFirst="0" w:colLast="0"/>
            <w:bookmarkEnd w:id="14"/>
            <w:r>
              <w:rPr>
                <w:rFonts w:ascii="Arial Narrow" w:eastAsia="Arial Narrow" w:hAnsi="Arial Narrow" w:cs="Arial Narrow"/>
                <w:color w:val="000000"/>
                <w:sz w:val="22"/>
                <w:szCs w:val="22"/>
              </w:rPr>
              <w:t>21/04/2022</w:t>
            </w:r>
          </w:p>
        </w:tc>
      </w:tr>
    </w:tbl>
    <w:p w14:paraId="735F7519" w14:textId="77777777" w:rsidR="001919CF" w:rsidRDefault="001919CF">
      <w:pPr>
        <w:tabs>
          <w:tab w:val="left" w:pos="1106"/>
        </w:tabs>
        <w:jc w:val="both"/>
        <w:rPr>
          <w:rFonts w:ascii="Arial Narrow" w:eastAsia="Arial Narrow" w:hAnsi="Arial Narrow" w:cs="Arial Narrow"/>
          <w:color w:val="000000"/>
          <w:sz w:val="22"/>
          <w:szCs w:val="22"/>
        </w:rPr>
      </w:pPr>
    </w:p>
    <w:sectPr w:rsidR="001919CF">
      <w:headerReference w:type="default" r:id="rId22"/>
      <w:footerReference w:type="default" r:id="rId23"/>
      <w:headerReference w:type="first" r:id="rId24"/>
      <w:pgSz w:w="12242" w:h="15842"/>
      <w:pgMar w:top="1701" w:right="1134" w:bottom="1418" w:left="1701" w:header="567"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B4172" w14:textId="77777777" w:rsidR="00510B53" w:rsidRDefault="00510B53">
      <w:r>
        <w:separator/>
      </w:r>
    </w:p>
  </w:endnote>
  <w:endnote w:type="continuationSeparator" w:id="0">
    <w:p w14:paraId="13274E52" w14:textId="77777777" w:rsidR="00510B53" w:rsidRDefault="00510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2AFE3" w14:textId="449EDAD4" w:rsidR="001919CF" w:rsidRDefault="0046144B">
    <w:pPr>
      <w:pBdr>
        <w:top w:val="nil"/>
        <w:left w:val="nil"/>
        <w:bottom w:val="nil"/>
        <w:right w:val="nil"/>
        <w:between w:val="nil"/>
      </w:pBdr>
      <w:tabs>
        <w:tab w:val="center" w:pos="4252"/>
        <w:tab w:val="right" w:pos="8504"/>
      </w:tabs>
      <w:spacing w:line="360" w:lineRule="auto"/>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Página </w:t>
    </w:r>
    <w:r>
      <w:rPr>
        <w:rFonts w:ascii="Arial Narrow" w:eastAsia="Arial Narrow" w:hAnsi="Arial Narrow" w:cs="Arial Narrow"/>
        <w:color w:val="000000"/>
        <w:sz w:val="22"/>
        <w:szCs w:val="22"/>
      </w:rPr>
      <w:fldChar w:fldCharType="begin"/>
    </w:r>
    <w:r>
      <w:rPr>
        <w:rFonts w:ascii="Arial Narrow" w:eastAsia="Arial Narrow" w:hAnsi="Arial Narrow" w:cs="Arial Narrow"/>
        <w:color w:val="000000"/>
        <w:sz w:val="22"/>
        <w:szCs w:val="22"/>
      </w:rPr>
      <w:instrText>PAGE</w:instrText>
    </w:r>
    <w:r>
      <w:rPr>
        <w:rFonts w:ascii="Arial Narrow" w:eastAsia="Arial Narrow" w:hAnsi="Arial Narrow" w:cs="Arial Narrow"/>
        <w:color w:val="000000"/>
        <w:sz w:val="22"/>
        <w:szCs w:val="22"/>
      </w:rPr>
      <w:fldChar w:fldCharType="separate"/>
    </w:r>
    <w:r w:rsidR="00DF628E">
      <w:rPr>
        <w:rFonts w:ascii="Arial Narrow" w:eastAsia="Arial Narrow" w:hAnsi="Arial Narrow" w:cs="Arial Narrow"/>
        <w:noProof/>
        <w:color w:val="000000"/>
        <w:sz w:val="22"/>
        <w:szCs w:val="22"/>
      </w:rPr>
      <w:t>2</w:t>
    </w:r>
    <w:r>
      <w:rPr>
        <w:rFonts w:ascii="Arial Narrow" w:eastAsia="Arial Narrow" w:hAnsi="Arial Narrow" w:cs="Arial Narrow"/>
        <w:color w:val="000000"/>
        <w:sz w:val="22"/>
        <w:szCs w:val="22"/>
      </w:rPr>
      <w:fldChar w:fldCharType="end"/>
    </w:r>
    <w:r w:rsidR="008F0D8C">
      <w:rPr>
        <w:rFonts w:ascii="Arial Narrow" w:eastAsia="Arial Narrow" w:hAnsi="Arial Narrow" w:cs="Arial Narrow"/>
        <w:color w:val="000000"/>
        <w:sz w:val="22"/>
        <w:szCs w:val="22"/>
      </w:rPr>
      <w:t xml:space="preserve"> de 9</w:t>
    </w:r>
  </w:p>
  <w:p w14:paraId="0FB27FB2" w14:textId="77777777" w:rsidR="001919CF" w:rsidRDefault="001919CF">
    <w:pPr>
      <w:widowControl w:val="0"/>
      <w:pBdr>
        <w:top w:val="nil"/>
        <w:left w:val="nil"/>
        <w:bottom w:val="nil"/>
        <w:right w:val="nil"/>
        <w:between w:val="nil"/>
      </w:pBdr>
      <w:spacing w:line="276" w:lineRule="auto"/>
      <w:rPr>
        <w:rFonts w:ascii="Arial Narrow" w:eastAsia="Arial Narrow" w:hAnsi="Arial Narrow" w:cs="Arial Narrow"/>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06960" w14:textId="77777777" w:rsidR="00510B53" w:rsidRDefault="00510B53">
      <w:r>
        <w:separator/>
      </w:r>
    </w:p>
  </w:footnote>
  <w:footnote w:type="continuationSeparator" w:id="0">
    <w:p w14:paraId="6C5AE0A8" w14:textId="77777777" w:rsidR="00510B53" w:rsidRDefault="00510B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C08CF" w14:textId="77777777" w:rsidR="001919CF" w:rsidRDefault="001919CF">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3"/>
      <w:tblW w:w="93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5686"/>
      <w:gridCol w:w="2252"/>
    </w:tblGrid>
    <w:tr w:rsidR="001919CF" w14:paraId="2D3B0EBD" w14:textId="77777777">
      <w:trPr>
        <w:trHeight w:val="567"/>
      </w:trPr>
      <w:tc>
        <w:tcPr>
          <w:tcW w:w="1418" w:type="dxa"/>
          <w:vMerge w:val="restart"/>
        </w:tcPr>
        <w:p w14:paraId="7E3AABC3" w14:textId="77777777" w:rsidR="001919CF" w:rsidRDefault="001919CF">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p>
        <w:p w14:paraId="2BDC4B61" w14:textId="3D68623B" w:rsidR="001919CF" w:rsidRDefault="00672A09">
          <w:pPr>
            <w:pBdr>
              <w:top w:val="nil"/>
              <w:left w:val="nil"/>
              <w:bottom w:val="nil"/>
              <w:right w:val="nil"/>
              <w:between w:val="nil"/>
            </w:pBdr>
            <w:tabs>
              <w:tab w:val="center" w:pos="4252"/>
              <w:tab w:val="right" w:pos="8504"/>
            </w:tabs>
            <w:jc w:val="center"/>
            <w:rPr>
              <w:rFonts w:ascii="Arial" w:eastAsia="Arial" w:hAnsi="Arial" w:cs="Arial"/>
              <w:color w:val="000000"/>
              <w:sz w:val="20"/>
              <w:szCs w:val="20"/>
            </w:rPr>
          </w:pPr>
          <w:r w:rsidRPr="00D3704B">
            <w:rPr>
              <w:noProof/>
              <w:color w:val="000000"/>
              <w:bdr w:val="none" w:sz="0" w:space="0" w:color="auto" w:frame="1"/>
              <w:lang w:eastAsia="es-CO"/>
            </w:rPr>
            <w:drawing>
              <wp:inline distT="0" distB="0" distL="0" distR="0" wp14:anchorId="688D4C05" wp14:editId="0FAA4CD0">
                <wp:extent cx="762000" cy="657225"/>
                <wp:effectExtent l="0" t="0" r="0" b="9525"/>
                <wp:docPr id="6" name="Imagen 6" descr="Interfaz de usuario gráfica,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faz de usuario gráfica, Text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657225"/>
                        </a:xfrm>
                        <a:prstGeom prst="rect">
                          <a:avLst/>
                        </a:prstGeom>
                        <a:noFill/>
                        <a:ln>
                          <a:noFill/>
                        </a:ln>
                      </pic:spPr>
                    </pic:pic>
                  </a:graphicData>
                </a:graphic>
              </wp:inline>
            </w:drawing>
          </w:r>
        </w:p>
      </w:tc>
      <w:tc>
        <w:tcPr>
          <w:tcW w:w="5686" w:type="dxa"/>
          <w:vMerge w:val="restart"/>
          <w:vAlign w:val="center"/>
        </w:tcPr>
        <w:p w14:paraId="3D44A5AD" w14:textId="77777777" w:rsidR="001919CF" w:rsidRDefault="0046144B">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INSTRUCTIVO</w:t>
          </w:r>
        </w:p>
        <w:p w14:paraId="0D94A4BC" w14:textId="77777777" w:rsidR="001919CF" w:rsidRDefault="001919CF">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p>
        <w:p w14:paraId="1A806D55" w14:textId="77777777" w:rsidR="001919CF" w:rsidRDefault="0046144B">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COPIAS DE SEGURIDAD PARA LOS SISTEMAS DE INFORMACIÓN DE LA ENTIDAD EN EL ESQUEMA ONPREMISE Y NUBE</w:t>
          </w:r>
        </w:p>
      </w:tc>
      <w:tc>
        <w:tcPr>
          <w:tcW w:w="2252" w:type="dxa"/>
          <w:tcBorders>
            <w:bottom w:val="single" w:sz="4" w:space="0" w:color="000000"/>
          </w:tcBorders>
          <w:vAlign w:val="center"/>
        </w:tcPr>
        <w:p w14:paraId="4BEF0FB9" w14:textId="4A4873C1" w:rsidR="001919CF" w:rsidRPr="008F0D8C" w:rsidRDefault="008F0D8C" w:rsidP="008F0D8C">
          <w:pPr>
            <w:pBdr>
              <w:top w:val="nil"/>
              <w:left w:val="nil"/>
              <w:bottom w:val="nil"/>
              <w:right w:val="nil"/>
              <w:between w:val="nil"/>
            </w:pBdr>
            <w:tabs>
              <w:tab w:val="center" w:pos="4252"/>
              <w:tab w:val="right" w:pos="8504"/>
            </w:tabs>
            <w:jc w:val="both"/>
            <w:rPr>
              <w:rFonts w:ascii="Arial Narrow" w:eastAsia="Arial Narrow" w:hAnsi="Arial Narrow" w:cs="Arial Narrow"/>
              <w:color w:val="000000"/>
              <w:sz w:val="18"/>
              <w:szCs w:val="18"/>
            </w:rPr>
          </w:pPr>
          <w:r w:rsidRPr="008F0D8C">
            <w:rPr>
              <w:rFonts w:ascii="Arial Narrow" w:eastAsia="Arial Narrow" w:hAnsi="Arial Narrow" w:cs="Arial Narrow"/>
              <w:color w:val="000000"/>
              <w:sz w:val="20"/>
              <w:szCs w:val="20"/>
            </w:rPr>
            <w:t xml:space="preserve">Código: </w:t>
          </w:r>
          <w:r w:rsidR="000517AA" w:rsidRPr="000517AA">
            <w:rPr>
              <w:rFonts w:ascii="Arial Narrow" w:eastAsia="Arial Narrow" w:hAnsi="Arial Narrow" w:cs="Arial Narrow"/>
              <w:color w:val="000000"/>
              <w:sz w:val="20"/>
              <w:szCs w:val="20"/>
            </w:rPr>
            <w:t>E3-IN-01</w:t>
          </w:r>
        </w:p>
      </w:tc>
    </w:tr>
    <w:tr w:rsidR="001919CF" w14:paraId="3554A94D" w14:textId="77777777">
      <w:trPr>
        <w:trHeight w:val="567"/>
      </w:trPr>
      <w:tc>
        <w:tcPr>
          <w:tcW w:w="1418" w:type="dxa"/>
          <w:vMerge/>
        </w:tcPr>
        <w:p w14:paraId="4DB13D07" w14:textId="77777777" w:rsidR="001919CF" w:rsidRDefault="001919CF">
          <w:pPr>
            <w:widowControl w:val="0"/>
            <w:pBdr>
              <w:top w:val="nil"/>
              <w:left w:val="nil"/>
              <w:bottom w:val="nil"/>
              <w:right w:val="nil"/>
              <w:between w:val="nil"/>
            </w:pBdr>
            <w:spacing w:line="276" w:lineRule="auto"/>
            <w:rPr>
              <w:rFonts w:ascii="Arial Narrow" w:eastAsia="Arial Narrow" w:hAnsi="Arial Narrow" w:cs="Arial Narrow"/>
              <w:color w:val="000000"/>
              <w:sz w:val="18"/>
              <w:szCs w:val="18"/>
              <w:highlight w:val="yellow"/>
            </w:rPr>
          </w:pPr>
        </w:p>
      </w:tc>
      <w:tc>
        <w:tcPr>
          <w:tcW w:w="5686" w:type="dxa"/>
          <w:vMerge/>
          <w:vAlign w:val="center"/>
        </w:tcPr>
        <w:p w14:paraId="237F239D" w14:textId="77777777" w:rsidR="001919CF" w:rsidRDefault="001919CF">
          <w:pPr>
            <w:widowControl w:val="0"/>
            <w:pBdr>
              <w:top w:val="nil"/>
              <w:left w:val="nil"/>
              <w:bottom w:val="nil"/>
              <w:right w:val="nil"/>
              <w:between w:val="nil"/>
            </w:pBdr>
            <w:spacing w:line="276" w:lineRule="auto"/>
            <w:rPr>
              <w:rFonts w:ascii="Arial Narrow" w:eastAsia="Arial Narrow" w:hAnsi="Arial Narrow" w:cs="Arial Narrow"/>
              <w:color w:val="000000"/>
              <w:sz w:val="18"/>
              <w:szCs w:val="18"/>
              <w:highlight w:val="yellow"/>
            </w:rPr>
          </w:pPr>
        </w:p>
      </w:tc>
      <w:tc>
        <w:tcPr>
          <w:tcW w:w="2252" w:type="dxa"/>
          <w:tcBorders>
            <w:bottom w:val="single" w:sz="4" w:space="0" w:color="000000"/>
          </w:tcBorders>
          <w:vAlign w:val="center"/>
        </w:tcPr>
        <w:p w14:paraId="5F86115B" w14:textId="4956DEF5" w:rsidR="001919CF" w:rsidRPr="008F0D8C" w:rsidRDefault="00BE2DA0">
          <w:pPr>
            <w:pBdr>
              <w:top w:val="nil"/>
              <w:left w:val="nil"/>
              <w:bottom w:val="nil"/>
              <w:right w:val="nil"/>
              <w:between w:val="nil"/>
            </w:pBdr>
            <w:tabs>
              <w:tab w:val="center" w:pos="4252"/>
              <w:tab w:val="right" w:pos="8504"/>
            </w:tabs>
            <w:ind w:left="-94" w:firstLine="94"/>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xml:space="preserve">Versión: </w:t>
          </w:r>
          <w:r w:rsidR="000517AA">
            <w:rPr>
              <w:rFonts w:ascii="Arial Narrow" w:eastAsia="Arial Narrow" w:hAnsi="Arial Narrow" w:cs="Arial Narrow"/>
              <w:color w:val="000000"/>
              <w:sz w:val="20"/>
              <w:szCs w:val="20"/>
            </w:rPr>
            <w:t>1</w:t>
          </w:r>
        </w:p>
      </w:tc>
    </w:tr>
    <w:tr w:rsidR="001919CF" w14:paraId="4587D285" w14:textId="77777777">
      <w:trPr>
        <w:trHeight w:val="567"/>
      </w:trPr>
      <w:tc>
        <w:tcPr>
          <w:tcW w:w="1418" w:type="dxa"/>
          <w:vMerge/>
        </w:tcPr>
        <w:p w14:paraId="0BEFAF44" w14:textId="77777777" w:rsidR="001919CF" w:rsidRDefault="001919CF">
          <w:pPr>
            <w:widowControl w:val="0"/>
            <w:pBdr>
              <w:top w:val="nil"/>
              <w:left w:val="nil"/>
              <w:bottom w:val="nil"/>
              <w:right w:val="nil"/>
              <w:between w:val="nil"/>
            </w:pBdr>
            <w:spacing w:line="276" w:lineRule="auto"/>
            <w:rPr>
              <w:rFonts w:ascii="Arial Narrow" w:eastAsia="Arial Narrow" w:hAnsi="Arial Narrow" w:cs="Arial Narrow"/>
              <w:color w:val="000000"/>
              <w:sz w:val="20"/>
              <w:szCs w:val="20"/>
              <w:highlight w:val="yellow"/>
            </w:rPr>
          </w:pPr>
        </w:p>
      </w:tc>
      <w:tc>
        <w:tcPr>
          <w:tcW w:w="5686" w:type="dxa"/>
          <w:vMerge/>
          <w:vAlign w:val="center"/>
        </w:tcPr>
        <w:p w14:paraId="05237157" w14:textId="77777777" w:rsidR="001919CF" w:rsidRDefault="001919CF">
          <w:pPr>
            <w:widowControl w:val="0"/>
            <w:pBdr>
              <w:top w:val="nil"/>
              <w:left w:val="nil"/>
              <w:bottom w:val="nil"/>
              <w:right w:val="nil"/>
              <w:between w:val="nil"/>
            </w:pBdr>
            <w:spacing w:line="276" w:lineRule="auto"/>
            <w:rPr>
              <w:rFonts w:ascii="Arial Narrow" w:eastAsia="Arial Narrow" w:hAnsi="Arial Narrow" w:cs="Arial Narrow"/>
              <w:color w:val="000000"/>
              <w:sz w:val="20"/>
              <w:szCs w:val="20"/>
              <w:highlight w:val="yellow"/>
            </w:rPr>
          </w:pPr>
        </w:p>
      </w:tc>
      <w:tc>
        <w:tcPr>
          <w:tcW w:w="2252" w:type="dxa"/>
          <w:vAlign w:val="center"/>
        </w:tcPr>
        <w:p w14:paraId="3BBFBB79" w14:textId="346B1936" w:rsidR="001919CF" w:rsidRPr="008F0D8C" w:rsidRDefault="007419F3">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r w:rsidRPr="008F0D8C">
            <w:rPr>
              <w:rFonts w:ascii="Arial Narrow" w:eastAsia="Arial Narrow" w:hAnsi="Arial Narrow" w:cs="Arial Narrow"/>
              <w:color w:val="000000"/>
              <w:sz w:val="20"/>
              <w:szCs w:val="20"/>
            </w:rPr>
            <w:t xml:space="preserve">Vigente desde: </w:t>
          </w:r>
          <w:r w:rsidR="00751EE7">
            <w:rPr>
              <w:rFonts w:ascii="Arial Narrow" w:eastAsia="Arial Narrow" w:hAnsi="Arial Narrow" w:cs="Arial Narrow"/>
              <w:color w:val="000000"/>
              <w:sz w:val="20"/>
              <w:szCs w:val="20"/>
            </w:rPr>
            <w:t>19/12/2023</w:t>
          </w:r>
        </w:p>
      </w:tc>
    </w:tr>
  </w:tbl>
  <w:p w14:paraId="06A40FB0" w14:textId="77777777" w:rsidR="001919CF" w:rsidRDefault="001919CF">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78420" w14:textId="77777777" w:rsidR="001919CF" w:rsidRDefault="001919CF">
    <w:pPr>
      <w:widowControl w:val="0"/>
      <w:pBdr>
        <w:top w:val="nil"/>
        <w:left w:val="nil"/>
        <w:bottom w:val="nil"/>
        <w:right w:val="nil"/>
        <w:between w:val="nil"/>
      </w:pBdr>
      <w:spacing w:line="276" w:lineRule="auto"/>
      <w:rPr>
        <w:rFonts w:ascii="Arial Narrow" w:eastAsia="Arial Narrow" w:hAnsi="Arial Narrow" w:cs="Arial Narrow"/>
        <w:color w:val="000000"/>
        <w:sz w:val="22"/>
        <w:szCs w:val="22"/>
      </w:rPr>
    </w:pPr>
  </w:p>
  <w:tbl>
    <w:tblPr>
      <w:tblStyle w:val="a2"/>
      <w:tblW w:w="93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5686"/>
      <w:gridCol w:w="2252"/>
    </w:tblGrid>
    <w:tr w:rsidR="001919CF" w14:paraId="6739530A" w14:textId="77777777">
      <w:trPr>
        <w:trHeight w:val="567"/>
      </w:trPr>
      <w:tc>
        <w:tcPr>
          <w:tcW w:w="1418" w:type="dxa"/>
          <w:vMerge w:val="restart"/>
        </w:tcPr>
        <w:p w14:paraId="11B4890F" w14:textId="77777777" w:rsidR="001919CF" w:rsidRDefault="001919CF">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p>
        <w:p w14:paraId="55FAB839" w14:textId="1F1C33A5" w:rsidR="001919CF" w:rsidRDefault="00672A09">
          <w:pPr>
            <w:pBdr>
              <w:top w:val="nil"/>
              <w:left w:val="nil"/>
              <w:bottom w:val="nil"/>
              <w:right w:val="nil"/>
              <w:between w:val="nil"/>
            </w:pBdr>
            <w:tabs>
              <w:tab w:val="center" w:pos="4252"/>
              <w:tab w:val="right" w:pos="8504"/>
            </w:tabs>
            <w:jc w:val="center"/>
            <w:rPr>
              <w:rFonts w:ascii="Arial" w:eastAsia="Arial" w:hAnsi="Arial" w:cs="Arial"/>
              <w:color w:val="000000"/>
              <w:sz w:val="20"/>
              <w:szCs w:val="20"/>
            </w:rPr>
          </w:pPr>
          <w:r w:rsidRPr="00D3704B">
            <w:rPr>
              <w:noProof/>
              <w:color w:val="000000"/>
              <w:bdr w:val="none" w:sz="0" w:space="0" w:color="auto" w:frame="1"/>
              <w:lang w:eastAsia="es-CO"/>
            </w:rPr>
            <w:drawing>
              <wp:inline distT="0" distB="0" distL="0" distR="0" wp14:anchorId="17F5F3AC" wp14:editId="5191BFD6">
                <wp:extent cx="762000" cy="657225"/>
                <wp:effectExtent l="0" t="0" r="0" b="9525"/>
                <wp:docPr id="1" name="Imagen 1" descr="Interfaz de usuario gráfica,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faz de usuario gráfica, Text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657225"/>
                        </a:xfrm>
                        <a:prstGeom prst="rect">
                          <a:avLst/>
                        </a:prstGeom>
                        <a:noFill/>
                        <a:ln>
                          <a:noFill/>
                        </a:ln>
                      </pic:spPr>
                    </pic:pic>
                  </a:graphicData>
                </a:graphic>
              </wp:inline>
            </w:drawing>
          </w:r>
        </w:p>
      </w:tc>
      <w:tc>
        <w:tcPr>
          <w:tcW w:w="5686" w:type="dxa"/>
          <w:vMerge w:val="restart"/>
          <w:vAlign w:val="center"/>
        </w:tcPr>
        <w:p w14:paraId="0E7A5041" w14:textId="77777777" w:rsidR="001919CF" w:rsidRDefault="0046144B">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INSTRUCTIVO</w:t>
          </w:r>
        </w:p>
        <w:p w14:paraId="05659686" w14:textId="77777777" w:rsidR="001919CF" w:rsidRDefault="001919CF">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p>
        <w:p w14:paraId="254C3C0B" w14:textId="77777777" w:rsidR="001919CF" w:rsidRDefault="0046144B">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COPIAS DE SEGURIDAD PARA LOS SISTEMAS DE INFORMACIÓN DE LA ENTIDAD EN EL ESQUEMA ONPREMISE Y NUBE</w:t>
          </w:r>
        </w:p>
      </w:tc>
      <w:tc>
        <w:tcPr>
          <w:tcW w:w="2252" w:type="dxa"/>
          <w:tcBorders>
            <w:bottom w:val="single" w:sz="4" w:space="0" w:color="000000"/>
          </w:tcBorders>
          <w:vAlign w:val="center"/>
        </w:tcPr>
        <w:p w14:paraId="78A82FA9" w14:textId="51A4F7E1" w:rsidR="001919CF" w:rsidRPr="008F0D8C" w:rsidRDefault="0046144B">
          <w:pPr>
            <w:pBdr>
              <w:top w:val="nil"/>
              <w:left w:val="nil"/>
              <w:bottom w:val="nil"/>
              <w:right w:val="nil"/>
              <w:between w:val="nil"/>
            </w:pBdr>
            <w:tabs>
              <w:tab w:val="center" w:pos="4252"/>
              <w:tab w:val="right" w:pos="8504"/>
            </w:tabs>
            <w:jc w:val="both"/>
            <w:rPr>
              <w:rFonts w:ascii="Arial Narrow" w:eastAsia="Arial Narrow" w:hAnsi="Arial Narrow" w:cs="Arial Narrow"/>
              <w:color w:val="000000"/>
              <w:sz w:val="18"/>
              <w:szCs w:val="18"/>
            </w:rPr>
          </w:pPr>
          <w:r w:rsidRPr="008F0D8C">
            <w:rPr>
              <w:rFonts w:ascii="Arial Narrow" w:eastAsia="Arial Narrow" w:hAnsi="Arial Narrow" w:cs="Arial Narrow"/>
              <w:color w:val="000000"/>
              <w:sz w:val="20"/>
              <w:szCs w:val="20"/>
            </w:rPr>
            <w:t xml:space="preserve">Código: </w:t>
          </w:r>
          <w:r w:rsidR="000517AA" w:rsidRPr="000517AA">
            <w:rPr>
              <w:rFonts w:ascii="Arial Narrow" w:eastAsia="Arial Narrow" w:hAnsi="Arial Narrow" w:cs="Arial Narrow"/>
              <w:color w:val="000000"/>
              <w:sz w:val="20"/>
              <w:szCs w:val="20"/>
            </w:rPr>
            <w:t>E3-IN-01</w:t>
          </w:r>
        </w:p>
      </w:tc>
    </w:tr>
    <w:tr w:rsidR="001919CF" w14:paraId="3AB5ADB5" w14:textId="77777777">
      <w:trPr>
        <w:trHeight w:val="567"/>
      </w:trPr>
      <w:tc>
        <w:tcPr>
          <w:tcW w:w="1418" w:type="dxa"/>
          <w:vMerge/>
        </w:tcPr>
        <w:p w14:paraId="1D338F29" w14:textId="77777777" w:rsidR="001919CF" w:rsidRDefault="001919CF">
          <w:pPr>
            <w:widowControl w:val="0"/>
            <w:pBdr>
              <w:top w:val="nil"/>
              <w:left w:val="nil"/>
              <w:bottom w:val="nil"/>
              <w:right w:val="nil"/>
              <w:between w:val="nil"/>
            </w:pBdr>
            <w:spacing w:line="276" w:lineRule="auto"/>
            <w:rPr>
              <w:rFonts w:ascii="Arial Narrow" w:eastAsia="Arial Narrow" w:hAnsi="Arial Narrow" w:cs="Arial Narrow"/>
              <w:color w:val="000000"/>
              <w:sz w:val="18"/>
              <w:szCs w:val="18"/>
              <w:highlight w:val="yellow"/>
            </w:rPr>
          </w:pPr>
        </w:p>
      </w:tc>
      <w:tc>
        <w:tcPr>
          <w:tcW w:w="5686" w:type="dxa"/>
          <w:vMerge/>
          <w:vAlign w:val="center"/>
        </w:tcPr>
        <w:p w14:paraId="5E07DA48" w14:textId="77777777" w:rsidR="001919CF" w:rsidRDefault="001919CF">
          <w:pPr>
            <w:widowControl w:val="0"/>
            <w:pBdr>
              <w:top w:val="nil"/>
              <w:left w:val="nil"/>
              <w:bottom w:val="nil"/>
              <w:right w:val="nil"/>
              <w:between w:val="nil"/>
            </w:pBdr>
            <w:spacing w:line="276" w:lineRule="auto"/>
            <w:rPr>
              <w:rFonts w:ascii="Arial Narrow" w:eastAsia="Arial Narrow" w:hAnsi="Arial Narrow" w:cs="Arial Narrow"/>
              <w:color w:val="000000"/>
              <w:sz w:val="18"/>
              <w:szCs w:val="18"/>
              <w:highlight w:val="yellow"/>
            </w:rPr>
          </w:pPr>
        </w:p>
      </w:tc>
      <w:tc>
        <w:tcPr>
          <w:tcW w:w="2252" w:type="dxa"/>
          <w:tcBorders>
            <w:bottom w:val="single" w:sz="4" w:space="0" w:color="000000"/>
          </w:tcBorders>
          <w:vAlign w:val="center"/>
        </w:tcPr>
        <w:p w14:paraId="6E4DD372" w14:textId="1548FADA" w:rsidR="001919CF" w:rsidRPr="008F0D8C" w:rsidRDefault="00BE2DA0">
          <w:pPr>
            <w:pBdr>
              <w:top w:val="nil"/>
              <w:left w:val="nil"/>
              <w:bottom w:val="nil"/>
              <w:right w:val="nil"/>
              <w:between w:val="nil"/>
            </w:pBdr>
            <w:tabs>
              <w:tab w:val="center" w:pos="4252"/>
              <w:tab w:val="right" w:pos="8504"/>
            </w:tabs>
            <w:ind w:left="-94" w:firstLine="94"/>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xml:space="preserve">Versión: </w:t>
          </w:r>
          <w:r w:rsidR="000517AA">
            <w:rPr>
              <w:rFonts w:ascii="Arial Narrow" w:eastAsia="Arial Narrow" w:hAnsi="Arial Narrow" w:cs="Arial Narrow"/>
              <w:color w:val="000000"/>
              <w:sz w:val="20"/>
              <w:szCs w:val="20"/>
            </w:rPr>
            <w:t>1</w:t>
          </w:r>
        </w:p>
      </w:tc>
    </w:tr>
    <w:tr w:rsidR="001919CF" w14:paraId="394F7343" w14:textId="77777777">
      <w:trPr>
        <w:trHeight w:val="567"/>
      </w:trPr>
      <w:tc>
        <w:tcPr>
          <w:tcW w:w="1418" w:type="dxa"/>
          <w:vMerge/>
        </w:tcPr>
        <w:p w14:paraId="66D5C4CE" w14:textId="77777777" w:rsidR="001919CF" w:rsidRDefault="001919CF">
          <w:pPr>
            <w:widowControl w:val="0"/>
            <w:pBdr>
              <w:top w:val="nil"/>
              <w:left w:val="nil"/>
              <w:bottom w:val="nil"/>
              <w:right w:val="nil"/>
              <w:between w:val="nil"/>
            </w:pBdr>
            <w:spacing w:line="276" w:lineRule="auto"/>
            <w:rPr>
              <w:rFonts w:ascii="Arial Narrow" w:eastAsia="Arial Narrow" w:hAnsi="Arial Narrow" w:cs="Arial Narrow"/>
              <w:color w:val="000000"/>
              <w:sz w:val="20"/>
              <w:szCs w:val="20"/>
              <w:highlight w:val="yellow"/>
            </w:rPr>
          </w:pPr>
        </w:p>
      </w:tc>
      <w:tc>
        <w:tcPr>
          <w:tcW w:w="5686" w:type="dxa"/>
          <w:vMerge/>
          <w:vAlign w:val="center"/>
        </w:tcPr>
        <w:p w14:paraId="31EBFAB0" w14:textId="77777777" w:rsidR="001919CF" w:rsidRDefault="001919CF">
          <w:pPr>
            <w:widowControl w:val="0"/>
            <w:pBdr>
              <w:top w:val="nil"/>
              <w:left w:val="nil"/>
              <w:bottom w:val="nil"/>
              <w:right w:val="nil"/>
              <w:between w:val="nil"/>
            </w:pBdr>
            <w:spacing w:line="276" w:lineRule="auto"/>
            <w:rPr>
              <w:rFonts w:ascii="Arial Narrow" w:eastAsia="Arial Narrow" w:hAnsi="Arial Narrow" w:cs="Arial Narrow"/>
              <w:color w:val="000000"/>
              <w:sz w:val="20"/>
              <w:szCs w:val="20"/>
              <w:highlight w:val="yellow"/>
            </w:rPr>
          </w:pPr>
        </w:p>
      </w:tc>
      <w:tc>
        <w:tcPr>
          <w:tcW w:w="2252" w:type="dxa"/>
          <w:vAlign w:val="center"/>
        </w:tcPr>
        <w:p w14:paraId="44FD0256" w14:textId="04CA3F9C" w:rsidR="001919CF" w:rsidRPr="008F0D8C" w:rsidRDefault="008F0D8C">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r w:rsidRPr="008F0D8C">
            <w:rPr>
              <w:rFonts w:ascii="Arial Narrow" w:eastAsia="Arial Narrow" w:hAnsi="Arial Narrow" w:cs="Arial Narrow"/>
              <w:color w:val="000000"/>
              <w:sz w:val="20"/>
              <w:szCs w:val="20"/>
            </w:rPr>
            <w:t xml:space="preserve">Vigente desde: </w:t>
          </w:r>
          <w:r w:rsidR="00751EE7">
            <w:rPr>
              <w:rFonts w:ascii="Arial Narrow" w:eastAsia="Arial Narrow" w:hAnsi="Arial Narrow" w:cs="Arial Narrow"/>
              <w:color w:val="000000"/>
              <w:sz w:val="20"/>
              <w:szCs w:val="20"/>
            </w:rPr>
            <w:t>19/12/2023</w:t>
          </w:r>
        </w:p>
      </w:tc>
    </w:tr>
  </w:tbl>
  <w:p w14:paraId="380598E6" w14:textId="77777777" w:rsidR="001919CF" w:rsidRDefault="001919CF">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D1400"/>
    <w:multiLevelType w:val="multilevel"/>
    <w:tmpl w:val="11A402E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3B0260"/>
    <w:multiLevelType w:val="multilevel"/>
    <w:tmpl w:val="BC4E7A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CD62D91"/>
    <w:multiLevelType w:val="multilevel"/>
    <w:tmpl w:val="9E246B18"/>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3" w15:restartNumberingAfterBreak="0">
    <w:nsid w:val="3F8D53D6"/>
    <w:multiLevelType w:val="multilevel"/>
    <w:tmpl w:val="F1E479C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1880360123">
    <w:abstractNumId w:val="0"/>
  </w:num>
  <w:num w:numId="2" w16cid:durableId="1242058800">
    <w:abstractNumId w:val="2"/>
  </w:num>
  <w:num w:numId="3" w16cid:durableId="1147011491">
    <w:abstractNumId w:val="1"/>
  </w:num>
  <w:num w:numId="4" w16cid:durableId="7629203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9CF"/>
    <w:rsid w:val="000517AA"/>
    <w:rsid w:val="0005305A"/>
    <w:rsid w:val="000B7868"/>
    <w:rsid w:val="00145F09"/>
    <w:rsid w:val="001919CF"/>
    <w:rsid w:val="002C511C"/>
    <w:rsid w:val="002F429D"/>
    <w:rsid w:val="003A2317"/>
    <w:rsid w:val="00421D2A"/>
    <w:rsid w:val="0046144B"/>
    <w:rsid w:val="00496BE0"/>
    <w:rsid w:val="00510B53"/>
    <w:rsid w:val="00547593"/>
    <w:rsid w:val="00551CBC"/>
    <w:rsid w:val="00672A09"/>
    <w:rsid w:val="007241F6"/>
    <w:rsid w:val="007419F3"/>
    <w:rsid w:val="00751EE7"/>
    <w:rsid w:val="00762F4D"/>
    <w:rsid w:val="007D3419"/>
    <w:rsid w:val="008D6D2D"/>
    <w:rsid w:val="008F0D8C"/>
    <w:rsid w:val="00AC4EAD"/>
    <w:rsid w:val="00AD511F"/>
    <w:rsid w:val="00BE2DA0"/>
    <w:rsid w:val="00C3053A"/>
    <w:rsid w:val="00C42939"/>
    <w:rsid w:val="00C86D7A"/>
    <w:rsid w:val="00CB116B"/>
    <w:rsid w:val="00DF628E"/>
    <w:rsid w:val="00E91EF2"/>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C985E3"/>
  <w15:docId w15:val="{1F95D51D-A847-4AA4-93F1-0796B3BA5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spacing w:line="360" w:lineRule="auto"/>
      <w:jc w:val="center"/>
      <w:outlineLvl w:val="0"/>
    </w:pPr>
    <w:rPr>
      <w:rFonts w:ascii="Arial" w:eastAsia="Arial" w:hAnsi="Arial" w:cs="Arial"/>
      <w:sz w:val="22"/>
      <w:szCs w:val="22"/>
    </w:rPr>
  </w:style>
  <w:style w:type="paragraph" w:styleId="Ttulo2">
    <w:name w:val="heading 2"/>
    <w:basedOn w:val="Normal"/>
    <w:next w:val="Normal"/>
    <w:uiPriority w:val="9"/>
    <w:unhideWhenUsed/>
    <w:qFormat/>
    <w:pPr>
      <w:keepNext/>
      <w:spacing w:before="240" w:after="60"/>
      <w:jc w:val="both"/>
      <w:outlineLvl w:val="1"/>
    </w:pPr>
    <w:rPr>
      <w:rFonts w:ascii="Arial Narrow" w:eastAsia="Arial Narrow" w:hAnsi="Arial Narrow" w:cs="Arial Narrow"/>
      <w:b/>
      <w:sz w:val="22"/>
      <w:szCs w:val="22"/>
    </w:rPr>
  </w:style>
  <w:style w:type="paragraph" w:styleId="Ttulo3">
    <w:name w:val="heading 3"/>
    <w:basedOn w:val="Normal"/>
    <w:next w:val="Normal"/>
    <w:uiPriority w:val="9"/>
    <w:unhideWhenUsed/>
    <w:qFormat/>
    <w:pPr>
      <w:keepNext/>
      <w:spacing w:before="240" w:after="60" w:line="360" w:lineRule="auto"/>
      <w:ind w:left="720" w:hanging="360"/>
      <w:jc w:val="both"/>
      <w:outlineLvl w:val="2"/>
    </w:pPr>
    <w:rPr>
      <w:rFonts w:ascii="Arial" w:eastAsia="Arial" w:hAnsi="Arial" w:cs="Arial"/>
      <w:b/>
      <w:sz w:val="26"/>
      <w:szCs w:val="26"/>
    </w:rPr>
  </w:style>
  <w:style w:type="paragraph" w:styleId="Ttulo4">
    <w:name w:val="heading 4"/>
    <w:basedOn w:val="Normal"/>
    <w:next w:val="Normal"/>
    <w:uiPriority w:val="9"/>
    <w:semiHidden/>
    <w:unhideWhenUsed/>
    <w:qFormat/>
    <w:pPr>
      <w:keepNext/>
      <w:spacing w:before="240" w:after="60" w:line="360" w:lineRule="auto"/>
      <w:ind w:left="2880" w:hanging="360"/>
      <w:jc w:val="both"/>
      <w:outlineLvl w:val="3"/>
    </w:pPr>
    <w:rPr>
      <w:rFonts w:ascii="Arial" w:eastAsia="Arial" w:hAnsi="Arial" w:cs="Arial"/>
      <w:b/>
      <w:sz w:val="28"/>
      <w:szCs w:val="28"/>
    </w:rPr>
  </w:style>
  <w:style w:type="paragraph" w:styleId="Ttulo5">
    <w:name w:val="heading 5"/>
    <w:basedOn w:val="Normal"/>
    <w:next w:val="Normal"/>
    <w:uiPriority w:val="9"/>
    <w:semiHidden/>
    <w:unhideWhenUsed/>
    <w:qFormat/>
    <w:pPr>
      <w:spacing w:before="240" w:after="60" w:line="360" w:lineRule="auto"/>
      <w:ind w:left="3600" w:hanging="360"/>
      <w:jc w:val="both"/>
      <w:outlineLvl w:val="4"/>
    </w:pPr>
    <w:rPr>
      <w:rFonts w:ascii="Arial" w:eastAsia="Arial" w:hAnsi="Arial" w:cs="Arial"/>
      <w:b/>
      <w:i/>
      <w:sz w:val="26"/>
      <w:szCs w:val="26"/>
    </w:rPr>
  </w:style>
  <w:style w:type="paragraph" w:styleId="Ttulo6">
    <w:name w:val="heading 6"/>
    <w:basedOn w:val="Normal"/>
    <w:next w:val="Normal"/>
    <w:uiPriority w:val="9"/>
    <w:semiHidden/>
    <w:unhideWhenUsed/>
    <w:qFormat/>
    <w:pPr>
      <w:spacing w:before="240" w:after="60" w:line="360" w:lineRule="auto"/>
      <w:ind w:left="4320" w:hanging="360"/>
      <w:jc w:val="both"/>
      <w:outlineLvl w:val="5"/>
    </w:pPr>
    <w:rPr>
      <w:rFonts w:ascii="Arial" w:eastAsia="Arial" w:hAnsi="Arial" w:cs="Arial"/>
      <w:b/>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70" w:type="dxa"/>
        <w:bottom w:w="100" w:type="dxa"/>
        <w:right w:w="70" w:type="dxa"/>
      </w:tblCellMar>
    </w:tblPr>
  </w:style>
  <w:style w:type="table" w:customStyle="1" w:styleId="a0">
    <w:basedOn w:val="TableNormal"/>
    <w:tblPr>
      <w:tblStyleRowBandSize w:val="1"/>
      <w:tblStyleColBandSize w:val="1"/>
      <w:tblCellMar>
        <w:top w:w="100" w:type="dxa"/>
        <w:left w:w="70" w:type="dxa"/>
        <w:bottom w:w="100" w:type="dxa"/>
        <w:right w:w="70" w:type="dxa"/>
      </w:tblCellMar>
    </w:tblPr>
  </w:style>
  <w:style w:type="table" w:customStyle="1" w:styleId="a1">
    <w:basedOn w:val="TableNormal"/>
    <w:tblPr>
      <w:tblStyleRowBandSize w:val="1"/>
      <w:tblStyleColBandSize w:val="1"/>
      <w:tblCellMar>
        <w:top w:w="100" w:type="dxa"/>
        <w:left w:w="70" w:type="dxa"/>
        <w:bottom w:w="100" w:type="dxa"/>
        <w:right w:w="70" w:type="dxa"/>
      </w:tblCellMar>
    </w:tblPr>
  </w:style>
  <w:style w:type="table" w:customStyle="1" w:styleId="a2">
    <w:basedOn w:val="TableNormal"/>
    <w:tblPr>
      <w:tblStyleRowBandSize w:val="1"/>
      <w:tblStyleColBandSize w:val="1"/>
      <w:tblCellMar>
        <w:top w:w="100" w:type="dxa"/>
        <w:left w:w="70" w:type="dxa"/>
        <w:bottom w:w="100" w:type="dxa"/>
        <w:right w:w="70" w:type="dxa"/>
      </w:tblCellMar>
    </w:tblPr>
  </w:style>
  <w:style w:type="table" w:customStyle="1" w:styleId="a3">
    <w:basedOn w:val="TableNormal"/>
    <w:tblPr>
      <w:tblStyleRowBandSize w:val="1"/>
      <w:tblStyleColBandSize w:val="1"/>
      <w:tblCellMar>
        <w:top w:w="100" w:type="dxa"/>
        <w:left w:w="70" w:type="dxa"/>
        <w:bottom w:w="100" w:type="dxa"/>
        <w:right w:w="70" w:type="dxa"/>
      </w:tblCellMar>
    </w:tblPr>
  </w:style>
  <w:style w:type="paragraph" w:styleId="Encabezado">
    <w:name w:val="header"/>
    <w:basedOn w:val="Normal"/>
    <w:link w:val="EncabezadoCar"/>
    <w:uiPriority w:val="99"/>
    <w:unhideWhenUsed/>
    <w:rsid w:val="007419F3"/>
    <w:pPr>
      <w:tabs>
        <w:tab w:val="center" w:pos="4419"/>
        <w:tab w:val="right" w:pos="8838"/>
      </w:tabs>
    </w:pPr>
  </w:style>
  <w:style w:type="character" w:customStyle="1" w:styleId="EncabezadoCar">
    <w:name w:val="Encabezado Car"/>
    <w:basedOn w:val="Fuentedeprrafopredeter"/>
    <w:link w:val="Encabezado"/>
    <w:uiPriority w:val="99"/>
    <w:rsid w:val="007419F3"/>
  </w:style>
  <w:style w:type="paragraph" w:styleId="Piedepgina">
    <w:name w:val="footer"/>
    <w:basedOn w:val="Normal"/>
    <w:link w:val="PiedepginaCar"/>
    <w:uiPriority w:val="99"/>
    <w:unhideWhenUsed/>
    <w:rsid w:val="007419F3"/>
    <w:pPr>
      <w:tabs>
        <w:tab w:val="center" w:pos="4419"/>
        <w:tab w:val="right" w:pos="8838"/>
      </w:tabs>
    </w:pPr>
  </w:style>
  <w:style w:type="character" w:customStyle="1" w:styleId="PiedepginaCar">
    <w:name w:val="Pie de página Car"/>
    <w:basedOn w:val="Fuentedeprrafopredeter"/>
    <w:link w:val="Piedepgina"/>
    <w:uiPriority w:val="99"/>
    <w:rsid w:val="007419F3"/>
  </w:style>
  <w:style w:type="paragraph" w:styleId="Textodeglobo">
    <w:name w:val="Balloon Text"/>
    <w:basedOn w:val="Normal"/>
    <w:link w:val="TextodegloboCar"/>
    <w:uiPriority w:val="99"/>
    <w:semiHidden/>
    <w:unhideWhenUsed/>
    <w:rsid w:val="00C86D7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86D7A"/>
    <w:rPr>
      <w:rFonts w:ascii="Segoe UI" w:hAnsi="Segoe UI" w:cs="Segoe UI"/>
      <w:sz w:val="18"/>
      <w:szCs w:val="18"/>
    </w:rPr>
  </w:style>
  <w:style w:type="paragraph" w:styleId="TDC3">
    <w:name w:val="toc 3"/>
    <w:basedOn w:val="Normal"/>
    <w:next w:val="Normal"/>
    <w:autoRedefine/>
    <w:uiPriority w:val="39"/>
    <w:unhideWhenUsed/>
    <w:rsid w:val="00BE2DA0"/>
    <w:pPr>
      <w:spacing w:after="100"/>
      <w:ind w:left="480"/>
    </w:pPr>
  </w:style>
  <w:style w:type="paragraph" w:styleId="TDC2">
    <w:name w:val="toc 2"/>
    <w:basedOn w:val="Normal"/>
    <w:next w:val="Normal"/>
    <w:autoRedefine/>
    <w:uiPriority w:val="39"/>
    <w:unhideWhenUsed/>
    <w:rsid w:val="00BE2DA0"/>
    <w:pPr>
      <w:spacing w:after="100"/>
      <w:ind w:left="240"/>
    </w:pPr>
  </w:style>
  <w:style w:type="character" w:styleId="Hipervnculo">
    <w:name w:val="Hyperlink"/>
    <w:basedOn w:val="Fuentedeprrafopredeter"/>
    <w:uiPriority w:val="99"/>
    <w:unhideWhenUsed/>
    <w:rsid w:val="00BE2DA0"/>
    <w:rPr>
      <w:color w:val="0000FF" w:themeColor="hyperlink"/>
      <w:u w:val="single"/>
    </w:rPr>
  </w:style>
  <w:style w:type="paragraph" w:styleId="NormalWeb">
    <w:name w:val="Normal (Web)"/>
    <w:basedOn w:val="Normal"/>
    <w:uiPriority w:val="99"/>
    <w:unhideWhenUsed/>
    <w:rsid w:val="000517AA"/>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cepto.de/archivo-informatico/" TargetMode="External"/><Relationship Id="rId13" Type="http://schemas.openxmlformats.org/officeDocument/2006/relationships/hyperlink" Target="https://hub.docker.com/u/serviciosweb" TargetMode="External"/><Relationship Id="rId18" Type="http://schemas.openxmlformats.org/officeDocument/2006/relationships/image" Target="media/image3.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docs.google.com/document/d/17542UeO1Oo64kqQkqgIQskd2Y0Y344n5ym3pRpAkJJU/edit" TargetMode="External"/><Relationship Id="rId7" Type="http://schemas.openxmlformats.org/officeDocument/2006/relationships/hyperlink" Target="https://docs.google.com/document/d/17542UeO1Oo64kqQkqgIQskd2Y0Y344n5ym3pRpAkJJU/edit" TargetMode="External"/><Relationship Id="rId12" Type="http://schemas.openxmlformats.org/officeDocument/2006/relationships/hyperlink" Target="mailto:serviciosweb@parquesnacionales.gov.co" TargetMode="External"/><Relationship Id="rId17" Type="http://schemas.openxmlformats.org/officeDocument/2006/relationships/image" Target="media/image2.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hyperlink" Target="https://dev.mysql.com/doc/refman/5.6/en/mysqldump.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itlab.com/"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drive.google.com/file/d/1QHsEZ0_s331XahPCoaStdmMqKlP0IdVK/view?usp=sharing" TargetMode="External"/><Relationship Id="rId23" Type="http://schemas.openxmlformats.org/officeDocument/2006/relationships/footer" Target="footer1.xml"/><Relationship Id="rId10" Type="http://schemas.openxmlformats.org/officeDocument/2006/relationships/hyperlink" Target="https://concepto.de/sistema-de-informacion/" TargetMode="External"/><Relationship Id="rId19" Type="http://schemas.openxmlformats.org/officeDocument/2006/relationships/hyperlink" Target="https://restic.readthedocs.io/en/latest/index.html" TargetMode="External"/><Relationship Id="rId4" Type="http://schemas.openxmlformats.org/officeDocument/2006/relationships/webSettings" Target="webSettings.xml"/><Relationship Id="rId9" Type="http://schemas.openxmlformats.org/officeDocument/2006/relationships/hyperlink" Target="https://concepto.de/informacion/" TargetMode="External"/><Relationship Id="rId14" Type="http://schemas.openxmlformats.org/officeDocument/2006/relationships/hyperlink" Target="mailto:serviciosweb@parquesnacionales.gov.co"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2462</Words>
  <Characters>14034</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Briana</dc:creator>
  <cp:lastModifiedBy>LENOVO</cp:lastModifiedBy>
  <cp:revision>8</cp:revision>
  <cp:lastPrinted>2023-12-16T16:49:00Z</cp:lastPrinted>
  <dcterms:created xsi:type="dcterms:W3CDTF">2022-04-25T22:43:00Z</dcterms:created>
  <dcterms:modified xsi:type="dcterms:W3CDTF">2023-12-16T16:50:00Z</dcterms:modified>
</cp:coreProperties>
</file>