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94DAE" w14:textId="77777777" w:rsidR="00E75C76" w:rsidRDefault="003B49DF">
      <w:pPr>
        <w:keepNext/>
        <w:keepLines/>
        <w:pBdr>
          <w:top w:val="nil"/>
          <w:left w:val="nil"/>
          <w:bottom w:val="nil"/>
          <w:right w:val="nil"/>
          <w:between w:val="nil"/>
        </w:pBdr>
        <w:spacing w:before="240" w:line="259" w:lineRule="auto"/>
        <w:jc w:val="center"/>
        <w:rPr>
          <w:rFonts w:ascii="Calibri" w:eastAsia="Calibri" w:hAnsi="Calibri" w:cs="Calibri"/>
          <w:color w:val="366091"/>
          <w:sz w:val="32"/>
          <w:szCs w:val="32"/>
        </w:rPr>
      </w:pPr>
      <w:bookmarkStart w:id="0" w:name="_heading=h.gjdgxs" w:colFirst="0" w:colLast="0"/>
      <w:bookmarkEnd w:id="0"/>
      <w:r>
        <w:rPr>
          <w:rFonts w:ascii="Arial Narrow" w:eastAsia="Arial Narrow" w:hAnsi="Arial Narrow" w:cs="Arial Narrow"/>
          <w:b/>
          <w:color w:val="000000"/>
          <w:sz w:val="22"/>
          <w:szCs w:val="22"/>
        </w:rPr>
        <w:t>TABLA DE CONTENIDO</w:t>
      </w:r>
    </w:p>
    <w:p w14:paraId="4E45D02C" w14:textId="77777777" w:rsidR="00E75C76" w:rsidRDefault="00E75C76"/>
    <w:p w14:paraId="674FF828" w14:textId="77777777" w:rsidR="00E75C76" w:rsidRDefault="00E75C76">
      <w:pPr>
        <w:keepNext/>
        <w:keepLines/>
        <w:pBdr>
          <w:top w:val="nil"/>
          <w:left w:val="nil"/>
          <w:bottom w:val="nil"/>
          <w:right w:val="nil"/>
          <w:between w:val="nil"/>
        </w:pBdr>
        <w:spacing w:before="240" w:line="259" w:lineRule="auto"/>
        <w:rPr>
          <w:rFonts w:ascii="Calibri" w:eastAsia="Calibri" w:hAnsi="Calibri" w:cs="Calibri"/>
          <w:color w:val="366091"/>
          <w:sz w:val="32"/>
          <w:szCs w:val="32"/>
        </w:rPr>
      </w:pPr>
    </w:p>
    <w:sdt>
      <w:sdtPr>
        <w:id w:val="-1017688058"/>
        <w:docPartObj>
          <w:docPartGallery w:val="Table of Contents"/>
          <w:docPartUnique/>
        </w:docPartObj>
      </w:sdtPr>
      <w:sdtContent>
        <w:p w14:paraId="01F01504" w14:textId="77777777" w:rsidR="00E75C76" w:rsidRDefault="003B49DF">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r>
            <w:fldChar w:fldCharType="begin"/>
          </w:r>
          <w:r>
            <w:instrText xml:space="preserve"> TOC \h \u \z \t "Heading 1,1,Heading 2,2,Heading 3,3,"</w:instrText>
          </w:r>
          <w:r>
            <w:fldChar w:fldCharType="separate"/>
          </w:r>
          <w:hyperlink w:anchor="_heading=h.30j0zll">
            <w:r>
              <w:rPr>
                <w:rFonts w:ascii="Arial Narrow" w:eastAsia="Arial Narrow" w:hAnsi="Arial Narrow" w:cs="Arial Narrow"/>
                <w:color w:val="000000"/>
                <w:sz w:val="22"/>
                <w:szCs w:val="22"/>
              </w:rPr>
              <w:t>1. INTRODUCCIÓN</w:t>
            </w:r>
            <w:r>
              <w:rPr>
                <w:rFonts w:ascii="Arial Narrow" w:eastAsia="Arial Narrow" w:hAnsi="Arial Narrow" w:cs="Arial Narrow"/>
                <w:color w:val="000000"/>
                <w:sz w:val="22"/>
                <w:szCs w:val="22"/>
              </w:rPr>
              <w:tab/>
              <w:t>2</w:t>
            </w:r>
          </w:hyperlink>
        </w:p>
        <w:p w14:paraId="7262DEF1" w14:textId="77777777" w:rsidR="00E75C76" w:rsidRDefault="00000000">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hyperlink w:anchor="_heading=h.3znysh7">
            <w:r w:rsidR="003B49DF">
              <w:rPr>
                <w:rFonts w:ascii="Arial Narrow" w:eastAsia="Arial Narrow" w:hAnsi="Arial Narrow" w:cs="Arial Narrow"/>
                <w:color w:val="000000"/>
                <w:sz w:val="22"/>
                <w:szCs w:val="22"/>
              </w:rPr>
              <w:t>2. OBJETIVO</w:t>
            </w:r>
            <w:r w:rsidR="003B49DF">
              <w:rPr>
                <w:rFonts w:ascii="Arial Narrow" w:eastAsia="Arial Narrow" w:hAnsi="Arial Narrow" w:cs="Arial Narrow"/>
                <w:color w:val="000000"/>
                <w:sz w:val="22"/>
                <w:szCs w:val="22"/>
              </w:rPr>
              <w:tab/>
              <w:t>2</w:t>
            </w:r>
          </w:hyperlink>
        </w:p>
        <w:p w14:paraId="560FAF00" w14:textId="77777777" w:rsidR="00E75C76" w:rsidRDefault="00000000">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hyperlink w:anchor="_heading=h.2et92p0">
            <w:r w:rsidR="003B49DF">
              <w:rPr>
                <w:rFonts w:ascii="Arial Narrow" w:eastAsia="Arial Narrow" w:hAnsi="Arial Narrow" w:cs="Arial Narrow"/>
                <w:color w:val="000000"/>
                <w:sz w:val="22"/>
                <w:szCs w:val="22"/>
              </w:rPr>
              <w:t>3. MARCO LEGAL Y TÉCNICO</w:t>
            </w:r>
            <w:r w:rsidR="003B49DF">
              <w:rPr>
                <w:rFonts w:ascii="Arial Narrow" w:eastAsia="Arial Narrow" w:hAnsi="Arial Narrow" w:cs="Arial Narrow"/>
                <w:color w:val="000000"/>
                <w:sz w:val="22"/>
                <w:szCs w:val="22"/>
              </w:rPr>
              <w:tab/>
              <w:t>2</w:t>
            </w:r>
          </w:hyperlink>
        </w:p>
        <w:p w14:paraId="32B96FB0" w14:textId="77777777" w:rsidR="00E75C76" w:rsidRDefault="00000000">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hyperlink w:anchor="_heading=h.3dy6vkm">
            <w:r w:rsidR="003B49DF">
              <w:rPr>
                <w:rFonts w:ascii="Arial Narrow" w:eastAsia="Arial Narrow" w:hAnsi="Arial Narrow" w:cs="Arial Narrow"/>
                <w:color w:val="000000"/>
                <w:sz w:val="22"/>
                <w:szCs w:val="22"/>
              </w:rPr>
              <w:t>4. DEFINICIÓN DE TÉRMINOS</w:t>
            </w:r>
            <w:r w:rsidR="003B49DF">
              <w:rPr>
                <w:rFonts w:ascii="Arial Narrow" w:eastAsia="Arial Narrow" w:hAnsi="Arial Narrow" w:cs="Arial Narrow"/>
                <w:color w:val="000000"/>
                <w:sz w:val="22"/>
                <w:szCs w:val="22"/>
              </w:rPr>
              <w:tab/>
              <w:t>2</w:t>
            </w:r>
          </w:hyperlink>
        </w:p>
        <w:p w14:paraId="0EFE80DE" w14:textId="77777777" w:rsidR="00E75C76" w:rsidRDefault="00000000">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hyperlink w:anchor="_heading=h.1t3h5sf">
            <w:r w:rsidR="003B49DF">
              <w:rPr>
                <w:rFonts w:ascii="Arial Narrow" w:eastAsia="Arial Narrow" w:hAnsi="Arial Narrow" w:cs="Arial Narrow"/>
                <w:color w:val="000000"/>
                <w:sz w:val="22"/>
                <w:szCs w:val="22"/>
              </w:rPr>
              <w:t>5. INGRESO AL APLICATIVO</w:t>
            </w:r>
            <w:r w:rsidR="003B49DF">
              <w:rPr>
                <w:rFonts w:ascii="Arial Narrow" w:eastAsia="Arial Narrow" w:hAnsi="Arial Narrow" w:cs="Arial Narrow"/>
                <w:color w:val="000000"/>
                <w:sz w:val="22"/>
                <w:szCs w:val="22"/>
              </w:rPr>
              <w:tab/>
              <w:t>3</w:t>
            </w:r>
          </w:hyperlink>
        </w:p>
        <w:p w14:paraId="54A27487" w14:textId="77777777" w:rsidR="00E75C76" w:rsidRDefault="00000000">
          <w:pPr>
            <w:pBdr>
              <w:top w:val="nil"/>
              <w:left w:val="nil"/>
              <w:bottom w:val="nil"/>
              <w:right w:val="nil"/>
              <w:between w:val="nil"/>
            </w:pBdr>
            <w:tabs>
              <w:tab w:val="right" w:pos="9397"/>
            </w:tabs>
            <w:spacing w:after="100"/>
            <w:ind w:left="240"/>
            <w:rPr>
              <w:rFonts w:ascii="Arial Narrow" w:eastAsia="Arial Narrow" w:hAnsi="Arial Narrow" w:cs="Arial Narrow"/>
              <w:color w:val="000000"/>
              <w:sz w:val="22"/>
              <w:szCs w:val="22"/>
            </w:rPr>
          </w:pPr>
          <w:hyperlink w:anchor="_heading=h.4d34og8">
            <w:r w:rsidR="003B49DF">
              <w:rPr>
                <w:rFonts w:ascii="Arial Narrow" w:eastAsia="Arial Narrow" w:hAnsi="Arial Narrow" w:cs="Arial Narrow"/>
                <w:color w:val="000000"/>
                <w:sz w:val="22"/>
                <w:szCs w:val="22"/>
              </w:rPr>
              <w:t>5.1. TRÁMITES</w:t>
            </w:r>
            <w:r w:rsidR="003B49DF">
              <w:rPr>
                <w:rFonts w:ascii="Arial Narrow" w:eastAsia="Arial Narrow" w:hAnsi="Arial Narrow" w:cs="Arial Narrow"/>
                <w:color w:val="000000"/>
                <w:sz w:val="22"/>
                <w:szCs w:val="22"/>
              </w:rPr>
              <w:tab/>
              <w:t>3</w:t>
            </w:r>
          </w:hyperlink>
        </w:p>
        <w:p w14:paraId="775D3B80"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2s8eyo1">
            <w:r w:rsidR="003B49DF">
              <w:rPr>
                <w:rFonts w:ascii="Arial Narrow" w:eastAsia="Arial Narrow" w:hAnsi="Arial Narrow" w:cs="Arial Narrow"/>
                <w:color w:val="000000"/>
                <w:sz w:val="22"/>
                <w:szCs w:val="22"/>
              </w:rPr>
              <w:t>5.1.1. BUSCAR POR EXPEDIENTE</w:t>
            </w:r>
            <w:r w:rsidR="003B49DF">
              <w:rPr>
                <w:rFonts w:ascii="Arial Narrow" w:eastAsia="Arial Narrow" w:hAnsi="Arial Narrow" w:cs="Arial Narrow"/>
                <w:color w:val="000000"/>
                <w:sz w:val="22"/>
                <w:szCs w:val="22"/>
              </w:rPr>
              <w:tab/>
              <w:t>3</w:t>
            </w:r>
          </w:hyperlink>
        </w:p>
        <w:p w14:paraId="4EC0A33F"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17dp8vu">
            <w:r w:rsidR="003B49DF">
              <w:rPr>
                <w:rFonts w:ascii="Arial Narrow" w:eastAsia="Arial Narrow" w:hAnsi="Arial Narrow" w:cs="Arial Narrow"/>
                <w:color w:val="000000"/>
                <w:sz w:val="22"/>
                <w:szCs w:val="22"/>
              </w:rPr>
              <w:t>5.1.2. LÍNEA DE TIEMPO USUARIO</w:t>
            </w:r>
            <w:r w:rsidR="003B49DF">
              <w:rPr>
                <w:rFonts w:ascii="Arial Narrow" w:eastAsia="Arial Narrow" w:hAnsi="Arial Narrow" w:cs="Arial Narrow"/>
                <w:color w:val="000000"/>
                <w:sz w:val="22"/>
                <w:szCs w:val="22"/>
              </w:rPr>
              <w:tab/>
              <w:t>7</w:t>
            </w:r>
          </w:hyperlink>
        </w:p>
        <w:p w14:paraId="4F438A91"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3rdcrjn">
            <w:r w:rsidR="003B49DF">
              <w:rPr>
                <w:rFonts w:ascii="Arial Narrow" w:eastAsia="Arial Narrow" w:hAnsi="Arial Narrow" w:cs="Arial Narrow"/>
                <w:color w:val="000000"/>
                <w:sz w:val="22"/>
                <w:szCs w:val="22"/>
              </w:rPr>
              <w:t>5.1.3. LÍNEA DE TIEMPO INTERNA</w:t>
            </w:r>
            <w:r w:rsidR="003B49DF">
              <w:rPr>
                <w:rFonts w:ascii="Arial Narrow" w:eastAsia="Arial Narrow" w:hAnsi="Arial Narrow" w:cs="Arial Narrow"/>
                <w:color w:val="000000"/>
                <w:sz w:val="22"/>
                <w:szCs w:val="22"/>
              </w:rPr>
              <w:tab/>
              <w:t>8</w:t>
            </w:r>
          </w:hyperlink>
        </w:p>
        <w:p w14:paraId="6D27BEFB" w14:textId="77777777" w:rsidR="00E75C76" w:rsidRDefault="00000000">
          <w:pPr>
            <w:pBdr>
              <w:top w:val="nil"/>
              <w:left w:val="nil"/>
              <w:bottom w:val="nil"/>
              <w:right w:val="nil"/>
              <w:between w:val="nil"/>
            </w:pBdr>
            <w:tabs>
              <w:tab w:val="right" w:pos="9397"/>
            </w:tabs>
            <w:spacing w:after="100"/>
            <w:ind w:left="240"/>
            <w:rPr>
              <w:rFonts w:ascii="Arial Narrow" w:eastAsia="Arial Narrow" w:hAnsi="Arial Narrow" w:cs="Arial Narrow"/>
              <w:color w:val="000000"/>
              <w:sz w:val="22"/>
              <w:szCs w:val="22"/>
            </w:rPr>
          </w:pPr>
          <w:hyperlink w:anchor="_heading=h.26in1rg">
            <w:r w:rsidR="003B49DF">
              <w:rPr>
                <w:rFonts w:ascii="Arial Narrow" w:eastAsia="Arial Narrow" w:hAnsi="Arial Narrow" w:cs="Arial Narrow"/>
                <w:color w:val="000000"/>
                <w:sz w:val="22"/>
                <w:szCs w:val="22"/>
              </w:rPr>
              <w:t>5.2. CONFIGURACIÓN DEL SISTEMA</w:t>
            </w:r>
            <w:r w:rsidR="003B49DF">
              <w:rPr>
                <w:rFonts w:ascii="Arial Narrow" w:eastAsia="Arial Narrow" w:hAnsi="Arial Narrow" w:cs="Arial Narrow"/>
                <w:color w:val="000000"/>
                <w:sz w:val="22"/>
                <w:szCs w:val="22"/>
              </w:rPr>
              <w:tab/>
              <w:t>9</w:t>
            </w:r>
          </w:hyperlink>
        </w:p>
        <w:p w14:paraId="28D68903"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lnxbz9">
            <w:r w:rsidR="003B49DF">
              <w:rPr>
                <w:rFonts w:ascii="Arial Narrow" w:eastAsia="Arial Narrow" w:hAnsi="Arial Narrow" w:cs="Arial Narrow"/>
                <w:color w:val="000000"/>
                <w:sz w:val="22"/>
                <w:szCs w:val="22"/>
              </w:rPr>
              <w:t>5.2.1. USUARIOS</w:t>
            </w:r>
            <w:r w:rsidR="003B49DF">
              <w:rPr>
                <w:rFonts w:ascii="Arial Narrow" w:eastAsia="Arial Narrow" w:hAnsi="Arial Narrow" w:cs="Arial Narrow"/>
                <w:color w:val="000000"/>
                <w:sz w:val="22"/>
                <w:szCs w:val="22"/>
              </w:rPr>
              <w:tab/>
              <w:t>9</w:t>
            </w:r>
          </w:hyperlink>
        </w:p>
        <w:p w14:paraId="49530C3C"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35nkun2">
            <w:r w:rsidR="003B49DF">
              <w:rPr>
                <w:rFonts w:ascii="Arial Narrow" w:eastAsia="Arial Narrow" w:hAnsi="Arial Narrow" w:cs="Arial Narrow"/>
                <w:color w:val="000000"/>
                <w:sz w:val="22"/>
                <w:szCs w:val="22"/>
              </w:rPr>
              <w:t>5.2.2. ROLES</w:t>
            </w:r>
            <w:r w:rsidR="003B49DF">
              <w:rPr>
                <w:rFonts w:ascii="Arial Narrow" w:eastAsia="Arial Narrow" w:hAnsi="Arial Narrow" w:cs="Arial Narrow"/>
                <w:color w:val="000000"/>
                <w:sz w:val="22"/>
                <w:szCs w:val="22"/>
              </w:rPr>
              <w:tab/>
              <w:t>11</w:t>
            </w:r>
          </w:hyperlink>
        </w:p>
        <w:p w14:paraId="120932F7"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1ksv4uv">
            <w:r w:rsidR="003B49DF">
              <w:rPr>
                <w:rFonts w:ascii="Arial Narrow" w:eastAsia="Arial Narrow" w:hAnsi="Arial Narrow" w:cs="Arial Narrow"/>
                <w:color w:val="000000"/>
                <w:sz w:val="22"/>
                <w:szCs w:val="22"/>
              </w:rPr>
              <w:t>5.2.3. CREAR NUEVO USUARIO / ROL</w:t>
            </w:r>
            <w:r w:rsidR="003B49DF">
              <w:rPr>
                <w:rFonts w:ascii="Arial Narrow" w:eastAsia="Arial Narrow" w:hAnsi="Arial Narrow" w:cs="Arial Narrow"/>
                <w:color w:val="000000"/>
                <w:sz w:val="22"/>
                <w:szCs w:val="22"/>
              </w:rPr>
              <w:tab/>
              <w:t>12</w:t>
            </w:r>
          </w:hyperlink>
        </w:p>
        <w:p w14:paraId="05F4E70E"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44sinio">
            <w:r w:rsidR="003B49DF">
              <w:rPr>
                <w:rFonts w:ascii="Arial Narrow" w:eastAsia="Arial Narrow" w:hAnsi="Arial Narrow" w:cs="Arial Narrow"/>
                <w:color w:val="000000"/>
                <w:sz w:val="22"/>
                <w:szCs w:val="22"/>
              </w:rPr>
              <w:t>5.2.4. DIRECCIONES TERRITORIALES</w:t>
            </w:r>
            <w:r w:rsidR="003B49DF">
              <w:rPr>
                <w:rFonts w:ascii="Arial Narrow" w:eastAsia="Arial Narrow" w:hAnsi="Arial Narrow" w:cs="Arial Narrow"/>
                <w:color w:val="000000"/>
                <w:sz w:val="22"/>
                <w:szCs w:val="22"/>
              </w:rPr>
              <w:tab/>
              <w:t>17</w:t>
            </w:r>
          </w:hyperlink>
        </w:p>
        <w:p w14:paraId="1F50B5D7"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2jxsxqh">
            <w:r w:rsidR="003B49DF">
              <w:rPr>
                <w:rFonts w:ascii="Arial Narrow" w:eastAsia="Arial Narrow" w:hAnsi="Arial Narrow" w:cs="Arial Narrow"/>
                <w:color w:val="000000"/>
                <w:sz w:val="22"/>
                <w:szCs w:val="22"/>
              </w:rPr>
              <w:t>5.2.5. ÁREAS PROTEGIDAS</w:t>
            </w:r>
            <w:r w:rsidR="003B49DF">
              <w:rPr>
                <w:rFonts w:ascii="Arial Narrow" w:eastAsia="Arial Narrow" w:hAnsi="Arial Narrow" w:cs="Arial Narrow"/>
                <w:color w:val="000000"/>
                <w:sz w:val="22"/>
                <w:szCs w:val="22"/>
              </w:rPr>
              <w:tab/>
              <w:t>20</w:t>
            </w:r>
          </w:hyperlink>
        </w:p>
        <w:p w14:paraId="765CC3F5"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z337ya">
            <w:r w:rsidR="003B49DF">
              <w:rPr>
                <w:rFonts w:ascii="Arial Narrow" w:eastAsia="Arial Narrow" w:hAnsi="Arial Narrow" w:cs="Arial Narrow"/>
                <w:color w:val="000000"/>
                <w:sz w:val="22"/>
                <w:szCs w:val="22"/>
              </w:rPr>
              <w:t>5.2.6. TIPOS DE DOCUMENTOS</w:t>
            </w:r>
            <w:r w:rsidR="003B49DF">
              <w:rPr>
                <w:rFonts w:ascii="Arial Narrow" w:eastAsia="Arial Narrow" w:hAnsi="Arial Narrow" w:cs="Arial Narrow"/>
                <w:color w:val="000000"/>
                <w:sz w:val="22"/>
                <w:szCs w:val="22"/>
              </w:rPr>
              <w:tab/>
              <w:t>23</w:t>
            </w:r>
          </w:hyperlink>
        </w:p>
        <w:p w14:paraId="5FD67973"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3j2qqm3">
            <w:r w:rsidR="003B49DF">
              <w:rPr>
                <w:rFonts w:ascii="Arial Narrow" w:eastAsia="Arial Narrow" w:hAnsi="Arial Narrow" w:cs="Arial Narrow"/>
                <w:color w:val="000000"/>
                <w:sz w:val="22"/>
                <w:szCs w:val="22"/>
              </w:rPr>
              <w:t>5.2.7. TIPOS DE PERSONA</w:t>
            </w:r>
            <w:r w:rsidR="003B49DF">
              <w:rPr>
                <w:rFonts w:ascii="Arial Narrow" w:eastAsia="Arial Narrow" w:hAnsi="Arial Narrow" w:cs="Arial Narrow"/>
                <w:color w:val="000000"/>
                <w:sz w:val="22"/>
                <w:szCs w:val="22"/>
              </w:rPr>
              <w:tab/>
              <w:t>27</w:t>
            </w:r>
          </w:hyperlink>
        </w:p>
        <w:p w14:paraId="41FE1CE6"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1y810tw">
            <w:r w:rsidR="003B49DF">
              <w:rPr>
                <w:rFonts w:ascii="Arial Narrow" w:eastAsia="Arial Narrow" w:hAnsi="Arial Narrow" w:cs="Arial Narrow"/>
                <w:color w:val="000000"/>
                <w:sz w:val="22"/>
                <w:szCs w:val="22"/>
              </w:rPr>
              <w:t>5.2.8. MONEDAS</w:t>
            </w:r>
            <w:r w:rsidR="003B49DF">
              <w:rPr>
                <w:rFonts w:ascii="Arial Narrow" w:eastAsia="Arial Narrow" w:hAnsi="Arial Narrow" w:cs="Arial Narrow"/>
                <w:color w:val="000000"/>
                <w:sz w:val="22"/>
                <w:szCs w:val="22"/>
              </w:rPr>
              <w:tab/>
              <w:t>31</w:t>
            </w:r>
          </w:hyperlink>
        </w:p>
        <w:p w14:paraId="4CA78184"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4i7ojhp">
            <w:r w:rsidR="003B49DF">
              <w:rPr>
                <w:rFonts w:ascii="Arial Narrow" w:eastAsia="Arial Narrow" w:hAnsi="Arial Narrow" w:cs="Arial Narrow"/>
                <w:color w:val="000000"/>
                <w:sz w:val="22"/>
                <w:szCs w:val="22"/>
              </w:rPr>
              <w:t>5.2.9. UNIDADES</w:t>
            </w:r>
            <w:r w:rsidR="003B49DF">
              <w:rPr>
                <w:rFonts w:ascii="Arial Narrow" w:eastAsia="Arial Narrow" w:hAnsi="Arial Narrow" w:cs="Arial Narrow"/>
                <w:color w:val="000000"/>
                <w:sz w:val="22"/>
                <w:szCs w:val="22"/>
              </w:rPr>
              <w:tab/>
              <w:t>34</w:t>
            </w:r>
          </w:hyperlink>
        </w:p>
        <w:p w14:paraId="51207640" w14:textId="77777777" w:rsidR="00E75C76" w:rsidRDefault="00000000">
          <w:pPr>
            <w:pBdr>
              <w:top w:val="nil"/>
              <w:left w:val="nil"/>
              <w:bottom w:val="nil"/>
              <w:right w:val="nil"/>
              <w:between w:val="nil"/>
            </w:pBdr>
            <w:tabs>
              <w:tab w:val="right" w:pos="9397"/>
            </w:tabs>
            <w:spacing w:after="100"/>
            <w:ind w:left="240"/>
            <w:rPr>
              <w:rFonts w:ascii="Arial Narrow" w:eastAsia="Arial Narrow" w:hAnsi="Arial Narrow" w:cs="Arial Narrow"/>
              <w:color w:val="000000"/>
              <w:sz w:val="22"/>
              <w:szCs w:val="22"/>
            </w:rPr>
          </w:pPr>
          <w:hyperlink w:anchor="_heading=h.2xcytpi">
            <w:r w:rsidR="003B49DF">
              <w:rPr>
                <w:rFonts w:ascii="Arial Narrow" w:eastAsia="Arial Narrow" w:hAnsi="Arial Narrow" w:cs="Arial Narrow"/>
                <w:color w:val="000000"/>
                <w:sz w:val="22"/>
                <w:szCs w:val="22"/>
              </w:rPr>
              <w:t>5.3. PARAMETRIZACIÓN DE TRÁMITES</w:t>
            </w:r>
            <w:r w:rsidR="003B49DF">
              <w:rPr>
                <w:rFonts w:ascii="Arial Narrow" w:eastAsia="Arial Narrow" w:hAnsi="Arial Narrow" w:cs="Arial Narrow"/>
                <w:color w:val="000000"/>
                <w:sz w:val="22"/>
                <w:szCs w:val="22"/>
              </w:rPr>
              <w:tab/>
              <w:t>38</w:t>
            </w:r>
          </w:hyperlink>
        </w:p>
        <w:p w14:paraId="65655229"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1ci93xb">
            <w:r w:rsidR="003B49DF">
              <w:rPr>
                <w:rFonts w:ascii="Arial Narrow" w:eastAsia="Arial Narrow" w:hAnsi="Arial Narrow" w:cs="Arial Narrow"/>
                <w:color w:val="000000"/>
                <w:sz w:val="22"/>
                <w:szCs w:val="22"/>
              </w:rPr>
              <w:t>5.3.1. TIPOS DE TRÁMITES</w:t>
            </w:r>
            <w:r w:rsidR="003B49DF">
              <w:rPr>
                <w:rFonts w:ascii="Arial Narrow" w:eastAsia="Arial Narrow" w:hAnsi="Arial Narrow" w:cs="Arial Narrow"/>
                <w:color w:val="000000"/>
                <w:sz w:val="22"/>
                <w:szCs w:val="22"/>
              </w:rPr>
              <w:tab/>
              <w:t>38</w:t>
            </w:r>
          </w:hyperlink>
        </w:p>
        <w:p w14:paraId="7B0DD1B9"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3whwml4">
            <w:r w:rsidR="003B49DF">
              <w:rPr>
                <w:rFonts w:ascii="Arial Narrow" w:eastAsia="Arial Narrow" w:hAnsi="Arial Narrow" w:cs="Arial Narrow"/>
                <w:color w:val="000000"/>
                <w:sz w:val="22"/>
                <w:szCs w:val="22"/>
              </w:rPr>
              <w:t>5.3.2. TIPOS DE NOTIFICACIÓN</w:t>
            </w:r>
            <w:r w:rsidR="003B49DF">
              <w:rPr>
                <w:rFonts w:ascii="Arial Narrow" w:eastAsia="Arial Narrow" w:hAnsi="Arial Narrow" w:cs="Arial Narrow"/>
                <w:color w:val="000000"/>
                <w:sz w:val="22"/>
                <w:szCs w:val="22"/>
              </w:rPr>
              <w:tab/>
              <w:t>40</w:t>
            </w:r>
          </w:hyperlink>
        </w:p>
        <w:p w14:paraId="5C339673"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2bn6wsx">
            <w:r w:rsidR="003B49DF">
              <w:rPr>
                <w:rFonts w:ascii="Arial Narrow" w:eastAsia="Arial Narrow" w:hAnsi="Arial Narrow" w:cs="Arial Narrow"/>
                <w:color w:val="000000"/>
                <w:sz w:val="22"/>
                <w:szCs w:val="22"/>
              </w:rPr>
              <w:t>5.3.3. TIPOS DE OBLIGACIÓN</w:t>
            </w:r>
            <w:r w:rsidR="003B49DF">
              <w:rPr>
                <w:rFonts w:ascii="Arial Narrow" w:eastAsia="Arial Narrow" w:hAnsi="Arial Narrow" w:cs="Arial Narrow"/>
                <w:color w:val="000000"/>
                <w:sz w:val="22"/>
                <w:szCs w:val="22"/>
              </w:rPr>
              <w:tab/>
              <w:t>43</w:t>
            </w:r>
          </w:hyperlink>
        </w:p>
        <w:p w14:paraId="421F9783" w14:textId="77777777" w:rsidR="00E75C76" w:rsidRDefault="00000000">
          <w:pPr>
            <w:pBdr>
              <w:top w:val="nil"/>
              <w:left w:val="nil"/>
              <w:bottom w:val="nil"/>
              <w:right w:val="nil"/>
              <w:between w:val="nil"/>
            </w:pBdr>
            <w:tabs>
              <w:tab w:val="right" w:pos="9397"/>
            </w:tabs>
            <w:spacing w:after="100"/>
            <w:ind w:left="480"/>
            <w:rPr>
              <w:rFonts w:ascii="Arial Narrow" w:eastAsia="Arial Narrow" w:hAnsi="Arial Narrow" w:cs="Arial Narrow"/>
              <w:color w:val="000000"/>
              <w:sz w:val="22"/>
              <w:szCs w:val="22"/>
            </w:rPr>
          </w:pPr>
          <w:hyperlink w:anchor="_heading=h.qsh70q">
            <w:r w:rsidR="003B49DF">
              <w:rPr>
                <w:rFonts w:ascii="Arial Narrow" w:eastAsia="Arial Narrow" w:hAnsi="Arial Narrow" w:cs="Arial Narrow"/>
                <w:color w:val="000000"/>
                <w:sz w:val="22"/>
                <w:szCs w:val="22"/>
              </w:rPr>
              <w:t>5.3.4. TIPOS DE ENVÍO</w:t>
            </w:r>
            <w:r w:rsidR="003B49DF">
              <w:rPr>
                <w:rFonts w:ascii="Arial Narrow" w:eastAsia="Arial Narrow" w:hAnsi="Arial Narrow" w:cs="Arial Narrow"/>
                <w:color w:val="000000"/>
                <w:sz w:val="22"/>
                <w:szCs w:val="22"/>
              </w:rPr>
              <w:tab/>
              <w:t>46</w:t>
            </w:r>
          </w:hyperlink>
        </w:p>
        <w:p w14:paraId="51045F58" w14:textId="77777777" w:rsidR="00E75C76" w:rsidRDefault="00000000">
          <w:pPr>
            <w:pBdr>
              <w:top w:val="nil"/>
              <w:left w:val="nil"/>
              <w:bottom w:val="nil"/>
              <w:right w:val="nil"/>
              <w:between w:val="nil"/>
            </w:pBdr>
            <w:tabs>
              <w:tab w:val="right" w:pos="9397"/>
            </w:tabs>
            <w:spacing w:line="360" w:lineRule="auto"/>
            <w:rPr>
              <w:rFonts w:ascii="Arial Narrow" w:eastAsia="Arial Narrow" w:hAnsi="Arial Narrow" w:cs="Arial Narrow"/>
              <w:color w:val="000000"/>
              <w:sz w:val="22"/>
              <w:szCs w:val="22"/>
            </w:rPr>
          </w:pPr>
          <w:hyperlink w:anchor="_heading=h.3as4poj">
            <w:r w:rsidR="003B49DF">
              <w:rPr>
                <w:rFonts w:ascii="Arial Narrow" w:eastAsia="Arial Narrow" w:hAnsi="Arial Narrow" w:cs="Arial Narrow"/>
                <w:color w:val="000000"/>
                <w:sz w:val="22"/>
                <w:szCs w:val="22"/>
              </w:rPr>
              <w:t>6. CONTROL DE CAMBIOS</w:t>
            </w:r>
            <w:r w:rsidR="003B49DF">
              <w:rPr>
                <w:rFonts w:ascii="Arial Narrow" w:eastAsia="Arial Narrow" w:hAnsi="Arial Narrow" w:cs="Arial Narrow"/>
                <w:color w:val="000000"/>
                <w:sz w:val="22"/>
                <w:szCs w:val="22"/>
              </w:rPr>
              <w:tab/>
              <w:t>49</w:t>
            </w:r>
          </w:hyperlink>
        </w:p>
        <w:p w14:paraId="2FCA9C3F" w14:textId="77777777" w:rsidR="00E75C76" w:rsidRDefault="003B49DF">
          <w:pPr>
            <w:pBdr>
              <w:top w:val="nil"/>
              <w:left w:val="nil"/>
              <w:bottom w:val="nil"/>
              <w:right w:val="nil"/>
              <w:between w:val="nil"/>
            </w:pBdr>
            <w:tabs>
              <w:tab w:val="right" w:pos="9397"/>
            </w:tabs>
            <w:spacing w:line="276" w:lineRule="auto"/>
            <w:rPr>
              <w:rFonts w:ascii="Arial Narrow" w:eastAsia="Arial Narrow" w:hAnsi="Arial Narrow" w:cs="Arial Narrow"/>
              <w:color w:val="000000"/>
              <w:sz w:val="22"/>
              <w:szCs w:val="22"/>
            </w:rPr>
          </w:pPr>
          <w:r>
            <w:fldChar w:fldCharType="end"/>
          </w:r>
        </w:p>
      </w:sdtContent>
    </w:sdt>
    <w:p w14:paraId="0AD8D83C" w14:textId="77777777" w:rsidR="00E75C76" w:rsidRDefault="00E75C76"/>
    <w:p w14:paraId="3BEC23E1" w14:textId="77777777" w:rsidR="00E75C76" w:rsidRDefault="00E75C76"/>
    <w:p w14:paraId="6D293D69" w14:textId="77777777" w:rsidR="00E75C76" w:rsidRDefault="003B49DF">
      <w:pPr>
        <w:pStyle w:val="Ttulo1"/>
        <w:jc w:val="left"/>
        <w:rPr>
          <w:rFonts w:ascii="Arial Narrow" w:eastAsia="Arial Narrow" w:hAnsi="Arial Narrow" w:cs="Arial Narrow"/>
          <w:b/>
          <w:color w:val="000000"/>
        </w:rPr>
      </w:pPr>
      <w:bookmarkStart w:id="1" w:name="_heading=h.30j0zll" w:colFirst="0" w:colLast="0"/>
      <w:bookmarkEnd w:id="1"/>
      <w:r>
        <w:rPr>
          <w:rFonts w:ascii="Arial Narrow" w:eastAsia="Arial Narrow" w:hAnsi="Arial Narrow" w:cs="Arial Narrow"/>
          <w:b/>
          <w:color w:val="000000"/>
        </w:rPr>
        <w:lastRenderedPageBreak/>
        <w:t>1. INTRODUCCIÓN</w:t>
      </w:r>
    </w:p>
    <w:p w14:paraId="6225DAB5" w14:textId="77777777" w:rsidR="00E75C76" w:rsidRDefault="00E75C76">
      <w:pPr>
        <w:rPr>
          <w:rFonts w:ascii="Arial Narrow" w:eastAsia="Arial Narrow" w:hAnsi="Arial Narrow" w:cs="Arial Narrow"/>
          <w:sz w:val="22"/>
          <w:szCs w:val="22"/>
        </w:rPr>
      </w:pPr>
    </w:p>
    <w:p w14:paraId="61442B71" w14:textId="77777777" w:rsidR="00E75C76" w:rsidRDefault="003B49DF">
      <w:pPr>
        <w:jc w:val="both"/>
        <w:rPr>
          <w:rFonts w:ascii="Arial Narrow" w:eastAsia="Arial Narrow" w:hAnsi="Arial Narrow" w:cs="Arial Narrow"/>
          <w:sz w:val="22"/>
          <w:szCs w:val="22"/>
        </w:rPr>
      </w:pPr>
      <w:bookmarkStart w:id="2" w:name="_heading=h.1fob9te" w:colFirst="0" w:colLast="0"/>
      <w:bookmarkEnd w:id="2"/>
      <w:r>
        <w:rPr>
          <w:rFonts w:ascii="Arial Narrow" w:eastAsia="Arial Narrow" w:hAnsi="Arial Narrow" w:cs="Arial Narrow"/>
          <w:sz w:val="22"/>
          <w:szCs w:val="22"/>
        </w:rPr>
        <w:t xml:space="preserve">El programa </w:t>
      </w:r>
      <w:r>
        <w:rPr>
          <w:rFonts w:ascii="Arial Narrow" w:eastAsia="Arial Narrow" w:hAnsi="Arial Narrow" w:cs="Arial Narrow"/>
          <w:color w:val="000000"/>
          <w:sz w:val="22"/>
          <w:szCs w:val="22"/>
        </w:rPr>
        <w:t>“Aplicativo de Seguimiento a Trámites Ambientales”</w:t>
      </w:r>
      <w:r>
        <w:rPr>
          <w:rFonts w:ascii="Arial Narrow" w:eastAsia="Arial Narrow" w:hAnsi="Arial Narrow" w:cs="Arial Narrow"/>
          <w:sz w:val="22"/>
          <w:szCs w:val="22"/>
        </w:rPr>
        <w:t>, es una herramienta que permite registrar información relevante sobre las fases o etapas de los trámites, documentos y demás actuaciones que integran los expedientes de trámite de competencia de Parques Nacionales Naturales de Colombia, el cual surge de la necesidad por conocer la trazabilidad de la totalidad de expedientes y solicitudes que se reciben en la dependencia, de manera que se cuente con un panorama general del grado de cumplimiento de los términos o plazos internos de atención de los trámites, eliminando los retrasos que pueden surgir por el alto volumen de trabajo o la necesidad de implementar acciones que permitan dar atención oportuna de términos requeridos.</w:t>
      </w:r>
    </w:p>
    <w:p w14:paraId="0F437827" w14:textId="77777777" w:rsidR="00E75C76" w:rsidRDefault="00E75C76">
      <w:pPr>
        <w:jc w:val="both"/>
        <w:rPr>
          <w:rFonts w:ascii="Arial Narrow" w:eastAsia="Arial Narrow" w:hAnsi="Arial Narrow" w:cs="Arial Narrow"/>
          <w:sz w:val="22"/>
          <w:szCs w:val="22"/>
        </w:rPr>
      </w:pPr>
    </w:p>
    <w:p w14:paraId="2A652B7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Durante el tiempo que llevó la transformación de las bases de datos (hojas de cálculo) a un único aplicativo para todos los trámites, se identificó la potencialidad del sistema en brindar una visualización de la trazabilidad de los trámites, tanto para los usuarios internos, como externos (ciudadanía).</w:t>
      </w:r>
    </w:p>
    <w:p w14:paraId="0640352B" w14:textId="77777777" w:rsidR="00E75C76" w:rsidRDefault="00E75C76">
      <w:pPr>
        <w:jc w:val="both"/>
        <w:rPr>
          <w:rFonts w:ascii="Arial Narrow" w:eastAsia="Arial Narrow" w:hAnsi="Arial Narrow" w:cs="Arial Narrow"/>
          <w:sz w:val="22"/>
          <w:szCs w:val="22"/>
        </w:rPr>
      </w:pPr>
    </w:p>
    <w:p w14:paraId="68445F0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“aplicativo de seguimiento a Trámites Ambientales” cuenta con (ocho) 8 roles, dentro de los cuales se encuentran (Atención, Expediente, Jurídico, Técnico, Notificador, Licencias, Documental y Administrador.) que intervienen en cada etapa de la ejecución de un trámite desde que se ingresa al sistema hasta que se archiva toda la información generada por el mismo. </w:t>
      </w:r>
    </w:p>
    <w:p w14:paraId="21FF6AEA" w14:textId="77777777" w:rsidR="00E75C76" w:rsidRDefault="00E75C76">
      <w:pPr>
        <w:jc w:val="both"/>
        <w:rPr>
          <w:rFonts w:ascii="Arial Narrow" w:eastAsia="Arial Narrow" w:hAnsi="Arial Narrow" w:cs="Arial Narrow"/>
          <w:sz w:val="22"/>
          <w:szCs w:val="22"/>
        </w:rPr>
      </w:pPr>
    </w:p>
    <w:p w14:paraId="5EB549C7" w14:textId="77777777" w:rsidR="00E75C76" w:rsidRDefault="003B49DF">
      <w:pPr>
        <w:pStyle w:val="Ttulo1"/>
        <w:jc w:val="left"/>
        <w:rPr>
          <w:color w:val="000000"/>
        </w:rPr>
      </w:pPr>
      <w:bookmarkStart w:id="3" w:name="_heading=h.3znysh7" w:colFirst="0" w:colLast="0"/>
      <w:bookmarkEnd w:id="3"/>
      <w:r>
        <w:rPr>
          <w:rFonts w:ascii="Arial Narrow" w:eastAsia="Arial Narrow" w:hAnsi="Arial Narrow" w:cs="Arial Narrow"/>
          <w:b/>
          <w:color w:val="000000"/>
        </w:rPr>
        <w:t>2. OBJETIVO</w:t>
      </w:r>
    </w:p>
    <w:p w14:paraId="6BDC4F07" w14:textId="77777777" w:rsidR="00E75C76" w:rsidRDefault="00E75C76">
      <w:pPr>
        <w:rPr>
          <w:rFonts w:ascii="Arial Narrow" w:eastAsia="Arial Narrow" w:hAnsi="Arial Narrow" w:cs="Arial Narrow"/>
          <w:sz w:val="22"/>
          <w:szCs w:val="22"/>
        </w:rPr>
      </w:pPr>
    </w:p>
    <w:p w14:paraId="7DD0A36B" w14:textId="77777777" w:rsidR="00E75C76" w:rsidRDefault="003B49DF">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Suministrar al usuario perfil administrador los lineamientos e información necesaria para administrar el “Aplicativo de seguimiento a trámites ambientales”. </w:t>
      </w:r>
    </w:p>
    <w:p w14:paraId="481A4505" w14:textId="77777777" w:rsidR="00E75C76" w:rsidRDefault="00E75C76">
      <w:pPr>
        <w:pBdr>
          <w:top w:val="nil"/>
          <w:left w:val="nil"/>
          <w:bottom w:val="nil"/>
          <w:right w:val="nil"/>
          <w:between w:val="nil"/>
        </w:pBdr>
        <w:jc w:val="both"/>
        <w:rPr>
          <w:rFonts w:ascii="Arial Narrow" w:eastAsia="Arial Narrow" w:hAnsi="Arial Narrow" w:cs="Arial Narrow"/>
          <w:color w:val="000000"/>
          <w:sz w:val="22"/>
          <w:szCs w:val="22"/>
        </w:rPr>
      </w:pPr>
    </w:p>
    <w:p w14:paraId="32D6A21D" w14:textId="77777777" w:rsidR="00E75C76" w:rsidRDefault="003B49DF">
      <w:pPr>
        <w:pStyle w:val="Ttulo1"/>
        <w:jc w:val="left"/>
        <w:rPr>
          <w:rFonts w:ascii="Arial Narrow" w:eastAsia="Arial Narrow" w:hAnsi="Arial Narrow" w:cs="Arial Narrow"/>
          <w:b/>
          <w:color w:val="000000"/>
        </w:rPr>
      </w:pPr>
      <w:bookmarkStart w:id="4" w:name="_heading=h.2et92p0" w:colFirst="0" w:colLast="0"/>
      <w:bookmarkEnd w:id="4"/>
      <w:r>
        <w:rPr>
          <w:rFonts w:ascii="Arial Narrow" w:eastAsia="Arial Narrow" w:hAnsi="Arial Narrow" w:cs="Arial Narrow"/>
          <w:b/>
          <w:color w:val="000000"/>
        </w:rPr>
        <w:t>3. MARCO LEGAL Y TÉCNICO</w:t>
      </w:r>
    </w:p>
    <w:p w14:paraId="6F160F72" w14:textId="77777777" w:rsidR="00E75C76" w:rsidRDefault="00E75C76">
      <w:pPr>
        <w:pBdr>
          <w:top w:val="nil"/>
          <w:left w:val="nil"/>
          <w:bottom w:val="nil"/>
          <w:right w:val="nil"/>
          <w:between w:val="nil"/>
        </w:pBdr>
        <w:rPr>
          <w:rFonts w:ascii="Arial Narrow" w:eastAsia="Arial Narrow" w:hAnsi="Arial Narrow" w:cs="Arial Narrow"/>
          <w:b/>
          <w:color w:val="000000"/>
          <w:sz w:val="22"/>
          <w:szCs w:val="22"/>
        </w:rPr>
      </w:pPr>
    </w:p>
    <w:p w14:paraId="3C5B6B3F" w14:textId="77777777" w:rsidR="00E75C76" w:rsidRDefault="003B49DF">
      <w:pPr>
        <w:pBdr>
          <w:top w:val="nil"/>
          <w:left w:val="nil"/>
          <w:bottom w:val="nil"/>
          <w:right w:val="nil"/>
          <w:between w:val="nil"/>
        </w:pBdr>
        <w:rPr>
          <w:rFonts w:ascii="Arial Narrow" w:eastAsia="Arial Narrow" w:hAnsi="Arial Narrow" w:cs="Arial Narrow"/>
          <w:color w:val="000000"/>
          <w:sz w:val="22"/>
          <w:szCs w:val="22"/>
        </w:rPr>
      </w:pPr>
      <w:bookmarkStart w:id="5" w:name="_heading=h.tyjcwt" w:colFirst="0" w:colLast="0"/>
      <w:bookmarkEnd w:id="5"/>
      <w:r>
        <w:rPr>
          <w:rFonts w:ascii="Arial Narrow" w:eastAsia="Arial Narrow" w:hAnsi="Arial Narrow" w:cs="Arial Narrow"/>
          <w:b/>
          <w:color w:val="000000"/>
          <w:sz w:val="22"/>
          <w:szCs w:val="22"/>
        </w:rPr>
        <w:t>Decreto 1151 de 2008:</w:t>
      </w:r>
      <w:r>
        <w:rPr>
          <w:rFonts w:ascii="Arial Narrow" w:eastAsia="Arial Narrow" w:hAnsi="Arial Narrow" w:cs="Arial Narrow"/>
          <w:color w:val="000000"/>
          <w:sz w:val="22"/>
          <w:szCs w:val="22"/>
        </w:rPr>
        <w:t xml:space="preserve"> EI objetivo es contribuir con la construcción de un Estado más eficiente, más transparente y participativo, y que preste mejores servicios a los ciudadanos y a las empresas, a través del aprovechamiento de las Tecnologías de la Información y la Comunicación. Este aplicativo obedece a la necesidad de dar cumplimiento a las exigencias de la ciudadanía.</w:t>
      </w:r>
    </w:p>
    <w:p w14:paraId="1A2E19D8" w14:textId="77777777" w:rsidR="00E75C76" w:rsidRDefault="00E75C76">
      <w:pPr>
        <w:pBdr>
          <w:top w:val="nil"/>
          <w:left w:val="nil"/>
          <w:bottom w:val="nil"/>
          <w:right w:val="nil"/>
          <w:between w:val="nil"/>
        </w:pBdr>
        <w:rPr>
          <w:rFonts w:ascii="Arial Narrow" w:eastAsia="Arial Narrow" w:hAnsi="Arial Narrow" w:cs="Arial Narrow"/>
          <w:color w:val="000000"/>
          <w:sz w:val="22"/>
          <w:szCs w:val="22"/>
        </w:rPr>
      </w:pPr>
    </w:p>
    <w:p w14:paraId="75A231A8" w14:textId="77777777" w:rsidR="00E75C76" w:rsidRDefault="003B49DF">
      <w:pPr>
        <w:pStyle w:val="Ttulo1"/>
        <w:jc w:val="left"/>
        <w:rPr>
          <w:rFonts w:ascii="Arial Narrow" w:eastAsia="Arial Narrow" w:hAnsi="Arial Narrow" w:cs="Arial Narrow"/>
          <w:b/>
          <w:color w:val="000000"/>
        </w:rPr>
      </w:pPr>
      <w:bookmarkStart w:id="6" w:name="_heading=h.3dy6vkm" w:colFirst="0" w:colLast="0"/>
      <w:bookmarkEnd w:id="6"/>
      <w:r>
        <w:rPr>
          <w:rFonts w:ascii="Arial Narrow" w:eastAsia="Arial Narrow" w:hAnsi="Arial Narrow" w:cs="Arial Narrow"/>
          <w:b/>
          <w:color w:val="000000"/>
        </w:rPr>
        <w:t>4. DEFINICIÓN DE TÉRMINOS</w:t>
      </w:r>
    </w:p>
    <w:tbl>
      <w:tblPr>
        <w:tblStyle w:val="a4"/>
        <w:tblW w:w="8923" w:type="dxa"/>
        <w:tblInd w:w="50" w:type="dxa"/>
        <w:tblLayout w:type="fixed"/>
        <w:tblLook w:val="0000" w:firstRow="0" w:lastRow="0" w:firstColumn="0" w:lastColumn="0" w:noHBand="0" w:noVBand="0"/>
      </w:tblPr>
      <w:tblGrid>
        <w:gridCol w:w="1651"/>
        <w:gridCol w:w="7272"/>
      </w:tblGrid>
      <w:tr w:rsidR="00E75C76" w14:paraId="19DEBB32" w14:textId="77777777">
        <w:trPr>
          <w:trHeight w:val="415"/>
        </w:trPr>
        <w:tc>
          <w:tcPr>
            <w:tcW w:w="1651" w:type="dxa"/>
          </w:tcPr>
          <w:p w14:paraId="6A57F117" w14:textId="77777777" w:rsidR="00E75C76" w:rsidRDefault="003B49DF">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AP</w:t>
            </w:r>
          </w:p>
        </w:tc>
        <w:tc>
          <w:tcPr>
            <w:tcW w:w="7272" w:type="dxa"/>
            <w:shd w:val="clear" w:color="auto" w:fill="auto"/>
          </w:tcPr>
          <w:p w14:paraId="4AC8F152" w14:textId="77777777" w:rsidR="00E75C76" w:rsidRDefault="003B49DF">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Área protegida</w:t>
            </w:r>
          </w:p>
        </w:tc>
      </w:tr>
      <w:tr w:rsidR="00E75C76" w14:paraId="433FA356" w14:textId="77777777">
        <w:trPr>
          <w:trHeight w:val="415"/>
        </w:trPr>
        <w:tc>
          <w:tcPr>
            <w:tcW w:w="1651" w:type="dxa"/>
          </w:tcPr>
          <w:p w14:paraId="10C02FEE" w14:textId="77777777" w:rsidR="00E75C76" w:rsidRDefault="003B49DF">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NÚMERO VITAL</w:t>
            </w:r>
          </w:p>
        </w:tc>
        <w:tc>
          <w:tcPr>
            <w:tcW w:w="7272" w:type="dxa"/>
            <w:shd w:val="clear" w:color="auto" w:fill="auto"/>
          </w:tcPr>
          <w:p w14:paraId="37FB6ADE" w14:textId="77777777" w:rsidR="00E75C76" w:rsidRDefault="003B49DF">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Número de seguimiento de la solicitud que le otorga la Ventanilla VITAL al usuario externo cuando presenta una solicitud de trámite, para que pueda visualizar las actuaciones adelantadas por la Entidad.</w:t>
            </w:r>
          </w:p>
        </w:tc>
      </w:tr>
      <w:tr w:rsidR="00E75C76" w14:paraId="7C27EDD1" w14:textId="77777777">
        <w:trPr>
          <w:trHeight w:val="415"/>
        </w:trPr>
        <w:tc>
          <w:tcPr>
            <w:tcW w:w="1651" w:type="dxa"/>
          </w:tcPr>
          <w:p w14:paraId="7B69E82A" w14:textId="77777777" w:rsidR="00E75C76" w:rsidRDefault="003B49DF">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PNNC</w:t>
            </w:r>
          </w:p>
        </w:tc>
        <w:tc>
          <w:tcPr>
            <w:tcW w:w="7272" w:type="dxa"/>
            <w:shd w:val="clear" w:color="auto" w:fill="auto"/>
          </w:tcPr>
          <w:p w14:paraId="28FC8FDE" w14:textId="77777777" w:rsidR="00E75C76" w:rsidRDefault="003B49DF">
            <w:pPr>
              <w:pBdr>
                <w:top w:val="nil"/>
                <w:left w:val="nil"/>
                <w:bottom w:val="nil"/>
                <w:right w:val="nil"/>
                <w:between w:val="nil"/>
              </w:pBdr>
              <w:spacing w:before="80" w:after="8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Parques Nacionales Naturales de Colombia: </w:t>
            </w:r>
            <w:r>
              <w:rPr>
                <w:rFonts w:ascii="Arial Narrow" w:eastAsia="Arial Narrow" w:hAnsi="Arial Narrow" w:cs="Arial Narrow"/>
                <w:color w:val="000000"/>
                <w:sz w:val="22"/>
                <w:szCs w:val="22"/>
              </w:rPr>
              <w:t>Unidad Administrativa Especial encargada de administrar las áreas del sistema de parques nacional naturales y la coordinación del Sistema Nacional de Áreas Protegidas. adscrita al Ministerio de Ambiente y Desarrollo Sostenible. </w:t>
            </w:r>
          </w:p>
        </w:tc>
      </w:tr>
    </w:tbl>
    <w:p w14:paraId="22DB77A5" w14:textId="77777777" w:rsidR="00E75C76" w:rsidRDefault="00E75C76">
      <w:pPr>
        <w:rPr>
          <w:rFonts w:ascii="Arial Narrow" w:eastAsia="Arial Narrow" w:hAnsi="Arial Narrow" w:cs="Arial Narrow"/>
          <w:sz w:val="22"/>
          <w:szCs w:val="22"/>
        </w:rPr>
      </w:pPr>
    </w:p>
    <w:p w14:paraId="5889AD36" w14:textId="77777777" w:rsidR="00E75C76" w:rsidRDefault="00E75C76">
      <w:pPr>
        <w:rPr>
          <w:rFonts w:ascii="Arial Narrow" w:eastAsia="Arial Narrow" w:hAnsi="Arial Narrow" w:cs="Arial Narrow"/>
          <w:sz w:val="22"/>
          <w:szCs w:val="22"/>
        </w:rPr>
      </w:pPr>
    </w:p>
    <w:p w14:paraId="34C6DA44" w14:textId="77777777" w:rsidR="00E75C76" w:rsidRDefault="00E75C76">
      <w:pPr>
        <w:rPr>
          <w:rFonts w:ascii="Arial Narrow" w:eastAsia="Arial Narrow" w:hAnsi="Arial Narrow" w:cs="Arial Narrow"/>
          <w:sz w:val="22"/>
          <w:szCs w:val="22"/>
        </w:rPr>
      </w:pPr>
    </w:p>
    <w:p w14:paraId="4BB040E3" w14:textId="77777777" w:rsidR="00E75C76" w:rsidRDefault="003B49DF">
      <w:pPr>
        <w:pStyle w:val="Ttulo1"/>
        <w:jc w:val="left"/>
        <w:rPr>
          <w:rFonts w:ascii="Arial Narrow" w:eastAsia="Arial Narrow" w:hAnsi="Arial Narrow" w:cs="Arial Narrow"/>
          <w:b/>
          <w:color w:val="000000"/>
        </w:rPr>
      </w:pPr>
      <w:bookmarkStart w:id="7" w:name="_heading=h.1t3h5sf" w:colFirst="0" w:colLast="0"/>
      <w:bookmarkEnd w:id="7"/>
      <w:r>
        <w:rPr>
          <w:rFonts w:ascii="Arial Narrow" w:eastAsia="Arial Narrow" w:hAnsi="Arial Narrow" w:cs="Arial Narrow"/>
          <w:b/>
          <w:color w:val="000000"/>
        </w:rPr>
        <w:t>5. INGRESO AL APLICATIVO</w:t>
      </w:r>
    </w:p>
    <w:p w14:paraId="43B62AAB" w14:textId="77777777" w:rsidR="00E75C76" w:rsidRDefault="00E75C76">
      <w:pPr>
        <w:rPr>
          <w:sz w:val="22"/>
          <w:szCs w:val="22"/>
        </w:rPr>
      </w:pPr>
    </w:p>
    <w:p w14:paraId="3E8FB2AB" w14:textId="77777777" w:rsidR="00E75C76" w:rsidRDefault="003B49DF">
      <w:pPr>
        <w:pBdr>
          <w:top w:val="nil"/>
          <w:left w:val="nil"/>
          <w:bottom w:val="nil"/>
          <w:right w:val="nil"/>
          <w:between w:val="nil"/>
        </w:pBdr>
        <w:jc w:val="both"/>
        <w:rPr>
          <w:rFonts w:ascii="Arial Narrow" w:eastAsia="Arial Narrow" w:hAnsi="Arial Narrow" w:cs="Arial Narrow"/>
          <w:color w:val="0000FF"/>
          <w:sz w:val="22"/>
          <w:szCs w:val="22"/>
          <w:u w:val="single"/>
        </w:rPr>
      </w:pPr>
      <w:r>
        <w:rPr>
          <w:rFonts w:ascii="Arial Narrow" w:eastAsia="Arial Narrow" w:hAnsi="Arial Narrow" w:cs="Arial Narrow"/>
          <w:color w:val="000000"/>
          <w:sz w:val="22"/>
          <w:szCs w:val="22"/>
        </w:rPr>
        <w:t xml:space="preserve">Para acceder a la plataforma de </w:t>
      </w:r>
      <w:r>
        <w:rPr>
          <w:rFonts w:ascii="Arial Narrow" w:eastAsia="Arial Narrow" w:hAnsi="Arial Narrow" w:cs="Arial Narrow"/>
          <w:b/>
          <w:color w:val="000000"/>
          <w:sz w:val="22"/>
          <w:szCs w:val="22"/>
        </w:rPr>
        <w:t xml:space="preserve">Aplicativo de Seguimiento a Trámites Ambientales </w:t>
      </w:r>
      <w:r>
        <w:rPr>
          <w:rFonts w:ascii="Arial Narrow" w:eastAsia="Arial Narrow" w:hAnsi="Arial Narrow" w:cs="Arial Narrow"/>
          <w:color w:val="000000"/>
          <w:sz w:val="22"/>
          <w:szCs w:val="22"/>
        </w:rPr>
        <w:t>digite en su explorador</w:t>
      </w:r>
      <w:hyperlink r:id="rId8">
        <w:r>
          <w:rPr>
            <w:rFonts w:ascii="Arial Narrow" w:eastAsia="Arial Narrow" w:hAnsi="Arial Narrow" w:cs="Arial Narrow"/>
            <w:color w:val="0000FF"/>
            <w:sz w:val="22"/>
            <w:szCs w:val="22"/>
            <w:u w:val="single"/>
          </w:rPr>
          <w:t xml:space="preserve"> https://tramites.parquesnacionales.gov.co/index.php/user/login</w:t>
        </w:r>
      </w:hyperlink>
      <w:r>
        <w:rPr>
          <w:rFonts w:ascii="Arial Narrow" w:eastAsia="Arial Narrow" w:hAnsi="Arial Narrow" w:cs="Arial Narrow"/>
          <w:color w:val="0000FF"/>
          <w:sz w:val="22"/>
          <w:szCs w:val="22"/>
          <w:u w:val="single"/>
        </w:rPr>
        <w:t>.</w:t>
      </w:r>
    </w:p>
    <w:p w14:paraId="29C62E14" w14:textId="77777777" w:rsidR="00E75C76" w:rsidRDefault="00E75C76">
      <w:pPr>
        <w:pBdr>
          <w:top w:val="nil"/>
          <w:left w:val="nil"/>
          <w:bottom w:val="nil"/>
          <w:right w:val="nil"/>
          <w:between w:val="nil"/>
        </w:pBdr>
        <w:jc w:val="both"/>
        <w:rPr>
          <w:rFonts w:ascii="Arial Narrow" w:eastAsia="Arial Narrow" w:hAnsi="Arial Narrow" w:cs="Arial Narrow"/>
          <w:color w:val="0000FF"/>
          <w:sz w:val="22"/>
          <w:szCs w:val="22"/>
          <w:u w:val="single"/>
        </w:rPr>
      </w:pPr>
    </w:p>
    <w:p w14:paraId="32E27495" w14:textId="77777777" w:rsidR="00E75C76" w:rsidRDefault="003B49DF">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Diligencie el </w:t>
      </w:r>
      <w:r>
        <w:rPr>
          <w:rFonts w:ascii="Arial Narrow" w:eastAsia="Arial Narrow" w:hAnsi="Arial Narrow" w:cs="Arial Narrow"/>
          <w:b/>
          <w:i/>
          <w:color w:val="000000"/>
          <w:sz w:val="22"/>
          <w:szCs w:val="22"/>
        </w:rPr>
        <w:t xml:space="preserve">Usuario </w:t>
      </w:r>
      <w:r>
        <w:rPr>
          <w:rFonts w:ascii="Arial Narrow" w:eastAsia="Arial Narrow" w:hAnsi="Arial Narrow" w:cs="Arial Narrow"/>
          <w:color w:val="000000"/>
          <w:sz w:val="22"/>
          <w:szCs w:val="22"/>
        </w:rPr>
        <w:t xml:space="preserve">y </w:t>
      </w:r>
      <w:r>
        <w:rPr>
          <w:rFonts w:ascii="Arial Narrow" w:eastAsia="Arial Narrow" w:hAnsi="Arial Narrow" w:cs="Arial Narrow"/>
          <w:b/>
          <w:i/>
          <w:color w:val="000000"/>
          <w:sz w:val="22"/>
          <w:szCs w:val="22"/>
        </w:rPr>
        <w:t>Contraseña</w:t>
      </w:r>
      <w:r>
        <w:rPr>
          <w:rFonts w:ascii="Arial Narrow" w:eastAsia="Arial Narrow" w:hAnsi="Arial Narrow" w:cs="Arial Narrow"/>
          <w:color w:val="000000"/>
          <w:sz w:val="22"/>
          <w:szCs w:val="22"/>
        </w:rPr>
        <w:t xml:space="preserve">, para finalizar hacer clic en el botón </w:t>
      </w:r>
      <w:r>
        <w:rPr>
          <w:rFonts w:ascii="Arial Narrow" w:eastAsia="Arial Narrow" w:hAnsi="Arial Narrow" w:cs="Arial Narrow"/>
          <w:b/>
          <w:i/>
          <w:color w:val="000000"/>
          <w:sz w:val="22"/>
          <w:szCs w:val="22"/>
        </w:rPr>
        <w:t xml:space="preserve">Iniciar sesión </w:t>
      </w:r>
      <w:r>
        <w:rPr>
          <w:rFonts w:ascii="Arial Narrow" w:eastAsia="Arial Narrow" w:hAnsi="Arial Narrow" w:cs="Arial Narrow"/>
          <w:color w:val="000000"/>
          <w:sz w:val="22"/>
          <w:szCs w:val="22"/>
        </w:rPr>
        <w:t>como se observa en el recuadro bordeado en color rojo.</w:t>
      </w:r>
    </w:p>
    <w:p w14:paraId="349F3E43" w14:textId="77777777" w:rsidR="00E75C76" w:rsidRDefault="00E75C76">
      <w:pPr>
        <w:pBdr>
          <w:top w:val="nil"/>
          <w:left w:val="nil"/>
          <w:bottom w:val="nil"/>
          <w:right w:val="nil"/>
          <w:between w:val="nil"/>
        </w:pBdr>
        <w:jc w:val="both"/>
        <w:rPr>
          <w:rFonts w:ascii="Arial Narrow" w:eastAsia="Arial Narrow" w:hAnsi="Arial Narrow" w:cs="Arial Narrow"/>
          <w:color w:val="000000"/>
          <w:sz w:val="22"/>
          <w:szCs w:val="22"/>
        </w:rPr>
      </w:pPr>
    </w:p>
    <w:p w14:paraId="5C246AC7" w14:textId="77777777" w:rsidR="00E75C76" w:rsidRDefault="003B49DF">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drawing>
          <wp:inline distT="0" distB="0" distL="0" distR="0" wp14:anchorId="621AC0DC" wp14:editId="37659476">
            <wp:extent cx="5974080" cy="2026920"/>
            <wp:effectExtent l="0" t="0" r="0" b="0"/>
            <wp:docPr id="24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
                    <a:srcRect/>
                    <a:stretch>
                      <a:fillRect/>
                    </a:stretch>
                  </pic:blipFill>
                  <pic:spPr>
                    <a:xfrm>
                      <a:off x="0" y="0"/>
                      <a:ext cx="5974080" cy="2026920"/>
                    </a:xfrm>
                    <a:prstGeom prst="rect">
                      <a:avLst/>
                    </a:prstGeom>
                    <a:ln/>
                  </pic:spPr>
                </pic:pic>
              </a:graphicData>
            </a:graphic>
          </wp:inline>
        </w:drawing>
      </w:r>
    </w:p>
    <w:p w14:paraId="7C213758" w14:textId="77777777" w:rsidR="00E75C76" w:rsidRDefault="003B49DF">
      <w:pPr>
        <w:pBdr>
          <w:top w:val="nil"/>
          <w:left w:val="nil"/>
          <w:bottom w:val="nil"/>
          <w:right w:val="nil"/>
          <w:between w:val="nil"/>
        </w:pBdr>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Imagen 1. Formulario ingreso usuario y contraseña.</w:t>
      </w:r>
    </w:p>
    <w:p w14:paraId="2155301E" w14:textId="77777777" w:rsidR="00E75C76" w:rsidRDefault="00E75C76">
      <w:pPr>
        <w:ind w:hanging="2"/>
        <w:jc w:val="center"/>
        <w:rPr>
          <w:rFonts w:ascii="Arial Narrow" w:eastAsia="Arial Narrow" w:hAnsi="Arial Narrow" w:cs="Arial Narrow"/>
          <w:color w:val="000000"/>
          <w:sz w:val="22"/>
          <w:szCs w:val="22"/>
        </w:rPr>
      </w:pPr>
    </w:p>
    <w:p w14:paraId="5C23C032" w14:textId="77777777" w:rsidR="00E75C76" w:rsidRDefault="003B49DF">
      <w:pPr>
        <w:pStyle w:val="Ttulo2"/>
        <w:tabs>
          <w:tab w:val="center" w:pos="4703"/>
        </w:tabs>
        <w:rPr>
          <w:rFonts w:ascii="Arial Narrow" w:eastAsia="Arial Narrow" w:hAnsi="Arial Narrow" w:cs="Arial Narrow"/>
        </w:rPr>
      </w:pPr>
      <w:bookmarkStart w:id="8" w:name="_heading=h.4d34og8" w:colFirst="0" w:colLast="0"/>
      <w:bookmarkEnd w:id="8"/>
      <w:r>
        <w:rPr>
          <w:rFonts w:ascii="Arial Narrow" w:eastAsia="Arial Narrow" w:hAnsi="Arial Narrow" w:cs="Arial Narrow"/>
          <w:b/>
        </w:rPr>
        <w:t>5.1. TRÁMITES</w:t>
      </w:r>
      <w:r>
        <w:rPr>
          <w:rFonts w:ascii="Arial Narrow" w:eastAsia="Arial Narrow" w:hAnsi="Arial Narrow" w:cs="Arial Narrow"/>
        </w:rPr>
        <w:t xml:space="preserve"> </w:t>
      </w:r>
    </w:p>
    <w:p w14:paraId="62911B13" w14:textId="77777777" w:rsidR="00E75C76" w:rsidRDefault="003B49DF">
      <w:pPr>
        <w:pStyle w:val="Ttulo3"/>
        <w:rPr>
          <w:rFonts w:ascii="Arial Narrow" w:eastAsia="Arial Narrow" w:hAnsi="Arial Narrow" w:cs="Arial Narrow"/>
          <w:b w:val="0"/>
          <w:sz w:val="22"/>
          <w:szCs w:val="22"/>
        </w:rPr>
      </w:pPr>
      <w:bookmarkStart w:id="9" w:name="_heading=h.2s8eyo1" w:colFirst="0" w:colLast="0"/>
      <w:bookmarkEnd w:id="9"/>
      <w:r>
        <w:rPr>
          <w:rFonts w:ascii="Arial Narrow" w:eastAsia="Arial Narrow" w:hAnsi="Arial Narrow" w:cs="Arial Narrow"/>
          <w:sz w:val="22"/>
          <w:szCs w:val="22"/>
        </w:rPr>
        <w:t xml:space="preserve">5.1.1. BUSCAR POR EXPEDIENTE </w:t>
      </w:r>
    </w:p>
    <w:p w14:paraId="73C88AB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realizar la búsqueda de un trámite por expediente hacer clic en la pestaña </w:t>
      </w:r>
      <w:r>
        <w:rPr>
          <w:rFonts w:ascii="Arial Narrow" w:eastAsia="Arial Narrow" w:hAnsi="Arial Narrow" w:cs="Arial Narrow"/>
          <w:b/>
          <w:i/>
          <w:sz w:val="22"/>
          <w:szCs w:val="22"/>
        </w:rPr>
        <w:t xml:space="preserve">Buscar por expediente </w:t>
      </w:r>
      <w:r>
        <w:rPr>
          <w:rFonts w:ascii="Arial Narrow" w:eastAsia="Arial Narrow" w:hAnsi="Arial Narrow" w:cs="Arial Narrow"/>
          <w:sz w:val="22"/>
          <w:szCs w:val="22"/>
        </w:rPr>
        <w:t xml:space="preserve">como se observa en el recuadro bordeado de color rojo. </w:t>
      </w:r>
    </w:p>
    <w:p w14:paraId="6F7F182C" w14:textId="77777777" w:rsidR="00E75C76" w:rsidRDefault="00E75C76">
      <w:pPr>
        <w:rPr>
          <w:rFonts w:ascii="Arial Narrow" w:eastAsia="Arial Narrow" w:hAnsi="Arial Narrow" w:cs="Arial Narrow"/>
          <w:sz w:val="22"/>
          <w:szCs w:val="22"/>
        </w:rPr>
      </w:pPr>
    </w:p>
    <w:p w14:paraId="79CF541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EFD32DB" wp14:editId="6294DA0B">
            <wp:extent cx="2124075" cy="1819275"/>
            <wp:effectExtent l="0" t="0" r="0" b="0"/>
            <wp:docPr id="24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
                    <a:srcRect b="61020"/>
                    <a:stretch>
                      <a:fillRect/>
                    </a:stretch>
                  </pic:blipFill>
                  <pic:spPr>
                    <a:xfrm>
                      <a:off x="0" y="0"/>
                      <a:ext cx="2124075" cy="1819275"/>
                    </a:xfrm>
                    <a:prstGeom prst="rect">
                      <a:avLst/>
                    </a:prstGeom>
                    <a:ln/>
                  </pic:spPr>
                </pic:pic>
              </a:graphicData>
            </a:graphic>
          </wp:inline>
        </w:drawing>
      </w:r>
    </w:p>
    <w:p w14:paraId="21D98C7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2. Menú Trámites – Pestaña Buscar expediente</w:t>
      </w:r>
    </w:p>
    <w:p w14:paraId="31EE54D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En la pantalla se observa el campo que permite realizar la búsqueda por </w:t>
      </w:r>
      <w:r>
        <w:rPr>
          <w:rFonts w:ascii="Arial Narrow" w:eastAsia="Arial Narrow" w:hAnsi="Arial Narrow" w:cs="Arial Narrow"/>
          <w:b/>
          <w:i/>
          <w:sz w:val="22"/>
          <w:szCs w:val="22"/>
        </w:rPr>
        <w:t>número de expediente, identificación o nombre del solicitante</w:t>
      </w:r>
      <w:r>
        <w:rPr>
          <w:rFonts w:ascii="Arial Narrow" w:eastAsia="Arial Narrow" w:hAnsi="Arial Narrow" w:cs="Arial Narrow"/>
          <w:sz w:val="22"/>
          <w:szCs w:val="22"/>
        </w:rPr>
        <w:t xml:space="preserve">, al finalizar hacer clic en el botón </w:t>
      </w:r>
      <w:r>
        <w:rPr>
          <w:rFonts w:ascii="Arial Narrow" w:eastAsia="Arial Narrow" w:hAnsi="Arial Narrow" w:cs="Arial Narrow"/>
          <w:b/>
          <w:i/>
          <w:sz w:val="22"/>
          <w:szCs w:val="22"/>
        </w:rPr>
        <w:t>Buscar</w:t>
      </w:r>
      <w:r>
        <w:rPr>
          <w:rFonts w:ascii="Arial Narrow" w:eastAsia="Arial Narrow" w:hAnsi="Arial Narrow" w:cs="Arial Narrow"/>
          <w:sz w:val="22"/>
          <w:szCs w:val="22"/>
        </w:rPr>
        <w:t xml:space="preserve"> como se observa en el recuadro bordeado de color rojo. </w:t>
      </w:r>
    </w:p>
    <w:p w14:paraId="1F38E0D8" w14:textId="77777777" w:rsidR="00E75C76" w:rsidRDefault="00E75C76">
      <w:pPr>
        <w:jc w:val="both"/>
        <w:rPr>
          <w:rFonts w:ascii="Arial Narrow" w:eastAsia="Arial Narrow" w:hAnsi="Arial Narrow" w:cs="Arial Narrow"/>
          <w:sz w:val="22"/>
          <w:szCs w:val="22"/>
        </w:rPr>
      </w:pPr>
    </w:p>
    <w:p w14:paraId="64168F2A"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37DB3B6" wp14:editId="08640D2F">
            <wp:extent cx="5943600" cy="1463040"/>
            <wp:effectExtent l="0" t="0" r="0" b="0"/>
            <wp:docPr id="24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1"/>
                    <a:srcRect/>
                    <a:stretch>
                      <a:fillRect/>
                    </a:stretch>
                  </pic:blipFill>
                  <pic:spPr>
                    <a:xfrm>
                      <a:off x="0" y="0"/>
                      <a:ext cx="5943600" cy="1463040"/>
                    </a:xfrm>
                    <a:prstGeom prst="rect">
                      <a:avLst/>
                    </a:prstGeom>
                    <a:ln/>
                  </pic:spPr>
                </pic:pic>
              </a:graphicData>
            </a:graphic>
          </wp:inline>
        </w:drawing>
      </w:r>
    </w:p>
    <w:p w14:paraId="507F302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3. Búsqueda de expediente </w:t>
      </w:r>
    </w:p>
    <w:p w14:paraId="3A66FF3E" w14:textId="77777777" w:rsidR="00E75C76" w:rsidRDefault="00E75C76">
      <w:pPr>
        <w:rPr>
          <w:rFonts w:ascii="Arial Narrow" w:eastAsia="Arial Narrow" w:hAnsi="Arial Narrow" w:cs="Arial Narrow"/>
          <w:sz w:val="22"/>
          <w:szCs w:val="22"/>
        </w:rPr>
      </w:pPr>
    </w:p>
    <w:p w14:paraId="1C5AB468"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En la parte inferior de la pantalla se mostrará la información del expediente como se observa en la siguiente imagen. </w:t>
      </w:r>
    </w:p>
    <w:p w14:paraId="5EC7CD2D" w14:textId="77777777" w:rsidR="00E75C76" w:rsidRDefault="00E75C76">
      <w:pPr>
        <w:rPr>
          <w:rFonts w:ascii="Arial Narrow" w:eastAsia="Arial Narrow" w:hAnsi="Arial Narrow" w:cs="Arial Narrow"/>
          <w:sz w:val="22"/>
          <w:szCs w:val="22"/>
        </w:rPr>
      </w:pPr>
    </w:p>
    <w:p w14:paraId="3217178F"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15A832B" wp14:editId="0866B9DA">
            <wp:extent cx="5972175" cy="2105025"/>
            <wp:effectExtent l="0" t="0" r="0" b="0"/>
            <wp:docPr id="24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2"/>
                    <a:srcRect/>
                    <a:stretch>
                      <a:fillRect/>
                    </a:stretch>
                  </pic:blipFill>
                  <pic:spPr>
                    <a:xfrm>
                      <a:off x="0" y="0"/>
                      <a:ext cx="5972175" cy="2105025"/>
                    </a:xfrm>
                    <a:prstGeom prst="rect">
                      <a:avLst/>
                    </a:prstGeom>
                    <a:ln/>
                  </pic:spPr>
                </pic:pic>
              </a:graphicData>
            </a:graphic>
          </wp:inline>
        </w:drawing>
      </w:r>
    </w:p>
    <w:p w14:paraId="3AEF851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4. Información del expediente </w:t>
      </w:r>
    </w:p>
    <w:p w14:paraId="11D2A445" w14:textId="77777777" w:rsidR="00E75C76" w:rsidRDefault="00E75C76">
      <w:pPr>
        <w:jc w:val="both"/>
        <w:rPr>
          <w:rFonts w:ascii="Arial Narrow" w:eastAsia="Arial Narrow" w:hAnsi="Arial Narrow" w:cs="Arial Narrow"/>
          <w:sz w:val="22"/>
          <w:szCs w:val="22"/>
        </w:rPr>
      </w:pPr>
    </w:p>
    <w:p w14:paraId="58F4B2C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realizar una modificación de etapa y/o responsable, hacer clic en el botón </w:t>
      </w:r>
      <w:r>
        <w:rPr>
          <w:rFonts w:ascii="Arial Narrow" w:eastAsia="Arial Narrow" w:hAnsi="Arial Narrow" w:cs="Arial Narrow"/>
          <w:b/>
          <w:i/>
          <w:sz w:val="22"/>
          <w:szCs w:val="22"/>
        </w:rPr>
        <w:t>Modificar etapa y/o responsable</w:t>
      </w:r>
      <w:r>
        <w:rPr>
          <w:rFonts w:ascii="Arial Narrow" w:eastAsia="Arial Narrow" w:hAnsi="Arial Narrow" w:cs="Arial Narrow"/>
          <w:sz w:val="22"/>
          <w:szCs w:val="22"/>
        </w:rPr>
        <w:t xml:space="preserve"> como se observa en el recuadro bordeado de color rojo. </w:t>
      </w:r>
    </w:p>
    <w:p w14:paraId="3E7B2940" w14:textId="77777777" w:rsidR="00E75C76" w:rsidRDefault="00E75C76">
      <w:pPr>
        <w:rPr>
          <w:rFonts w:ascii="Arial Narrow" w:eastAsia="Arial Narrow" w:hAnsi="Arial Narrow" w:cs="Arial Narrow"/>
          <w:sz w:val="22"/>
          <w:szCs w:val="22"/>
        </w:rPr>
      </w:pPr>
    </w:p>
    <w:p w14:paraId="15EA557E"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67F4A0A2" wp14:editId="2EC35449">
            <wp:extent cx="5962650" cy="2000250"/>
            <wp:effectExtent l="0" t="0" r="0" b="0"/>
            <wp:docPr id="24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
                    <a:srcRect/>
                    <a:stretch>
                      <a:fillRect/>
                    </a:stretch>
                  </pic:blipFill>
                  <pic:spPr>
                    <a:xfrm>
                      <a:off x="0" y="0"/>
                      <a:ext cx="5962650" cy="2000250"/>
                    </a:xfrm>
                    <a:prstGeom prst="rect">
                      <a:avLst/>
                    </a:prstGeom>
                    <a:ln/>
                  </pic:spPr>
                </pic:pic>
              </a:graphicData>
            </a:graphic>
          </wp:inline>
        </w:drawing>
      </w:r>
    </w:p>
    <w:p w14:paraId="59DE831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 Modificar etapa </w:t>
      </w:r>
    </w:p>
    <w:p w14:paraId="4856D0CF" w14:textId="77777777" w:rsidR="00E75C76" w:rsidRDefault="00E75C76">
      <w:pPr>
        <w:rPr>
          <w:rFonts w:ascii="Arial Narrow" w:eastAsia="Arial Narrow" w:hAnsi="Arial Narrow" w:cs="Arial Narrow"/>
          <w:sz w:val="22"/>
          <w:szCs w:val="22"/>
        </w:rPr>
      </w:pPr>
    </w:p>
    <w:p w14:paraId="4595606D"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Se despliega la información del trámite a modificar como se visualiza en la siguiente imagen:</w:t>
      </w:r>
    </w:p>
    <w:p w14:paraId="0EA11D87" w14:textId="77777777" w:rsidR="00E75C76" w:rsidRDefault="00E75C76">
      <w:pPr>
        <w:rPr>
          <w:rFonts w:ascii="Arial Narrow" w:eastAsia="Arial Narrow" w:hAnsi="Arial Narrow" w:cs="Arial Narrow"/>
          <w:sz w:val="22"/>
          <w:szCs w:val="22"/>
        </w:rPr>
      </w:pPr>
    </w:p>
    <w:p w14:paraId="55F6750C"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6854632" wp14:editId="11E29F32">
            <wp:extent cx="5972175" cy="2933700"/>
            <wp:effectExtent l="0" t="0" r="0" b="0"/>
            <wp:docPr id="25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
                    <a:srcRect/>
                    <a:stretch>
                      <a:fillRect/>
                    </a:stretch>
                  </pic:blipFill>
                  <pic:spPr>
                    <a:xfrm>
                      <a:off x="0" y="0"/>
                      <a:ext cx="5972175" cy="2933700"/>
                    </a:xfrm>
                    <a:prstGeom prst="rect">
                      <a:avLst/>
                    </a:prstGeom>
                    <a:ln/>
                  </pic:spPr>
                </pic:pic>
              </a:graphicData>
            </a:graphic>
          </wp:inline>
        </w:drawing>
      </w:r>
    </w:p>
    <w:p w14:paraId="6AF51F4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6. Formulario información trámite </w:t>
      </w:r>
    </w:p>
    <w:p w14:paraId="58BCEEE8" w14:textId="77777777" w:rsidR="00E75C76" w:rsidRDefault="00E75C76">
      <w:pPr>
        <w:rPr>
          <w:rFonts w:ascii="Arial Narrow" w:eastAsia="Arial Narrow" w:hAnsi="Arial Narrow" w:cs="Arial Narrow"/>
          <w:sz w:val="22"/>
          <w:szCs w:val="22"/>
        </w:rPr>
      </w:pPr>
    </w:p>
    <w:p w14:paraId="63262281" w14:textId="77777777" w:rsidR="00E75C76" w:rsidRDefault="00E75C76">
      <w:pPr>
        <w:rPr>
          <w:rFonts w:ascii="Arial Narrow" w:eastAsia="Arial Narrow" w:hAnsi="Arial Narrow" w:cs="Arial Narrow"/>
          <w:sz w:val="22"/>
          <w:szCs w:val="22"/>
        </w:rPr>
      </w:pPr>
    </w:p>
    <w:p w14:paraId="4906A21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Seleccionar la etapa que se requiere modificar, hacer clic en el botón </w:t>
      </w:r>
      <w:r>
        <w:rPr>
          <w:rFonts w:ascii="Arial Narrow" w:eastAsia="Arial Narrow" w:hAnsi="Arial Narrow" w:cs="Arial Narrow"/>
          <w:b/>
          <w:i/>
          <w:sz w:val="22"/>
          <w:szCs w:val="22"/>
        </w:rPr>
        <w:t xml:space="preserve">Editar información de la etapa </w:t>
      </w:r>
      <w:r>
        <w:rPr>
          <w:rFonts w:ascii="Arial Narrow" w:eastAsia="Arial Narrow" w:hAnsi="Arial Narrow" w:cs="Arial Narrow"/>
          <w:sz w:val="22"/>
          <w:szCs w:val="22"/>
        </w:rPr>
        <w:t xml:space="preserve">como se visualiza en la imagen del recuadro bordeada de color rojo. </w:t>
      </w:r>
    </w:p>
    <w:p w14:paraId="1E85A739" w14:textId="77777777" w:rsidR="00E75C76" w:rsidRDefault="00E75C76">
      <w:pPr>
        <w:rPr>
          <w:rFonts w:ascii="Arial Narrow" w:eastAsia="Arial Narrow" w:hAnsi="Arial Narrow" w:cs="Arial Narrow"/>
          <w:sz w:val="22"/>
          <w:szCs w:val="22"/>
        </w:rPr>
      </w:pPr>
    </w:p>
    <w:p w14:paraId="086CFF24"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E01E907" wp14:editId="6A557D4B">
            <wp:extent cx="5972175" cy="2924175"/>
            <wp:effectExtent l="0" t="0" r="0" b="0"/>
            <wp:docPr id="25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5"/>
                    <a:srcRect/>
                    <a:stretch>
                      <a:fillRect/>
                    </a:stretch>
                  </pic:blipFill>
                  <pic:spPr>
                    <a:xfrm>
                      <a:off x="0" y="0"/>
                      <a:ext cx="5972175" cy="2924175"/>
                    </a:xfrm>
                    <a:prstGeom prst="rect">
                      <a:avLst/>
                    </a:prstGeom>
                    <a:ln/>
                  </pic:spPr>
                </pic:pic>
              </a:graphicData>
            </a:graphic>
          </wp:inline>
        </w:drawing>
      </w:r>
    </w:p>
    <w:p w14:paraId="5884BBD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7. Botón editar información</w:t>
      </w:r>
    </w:p>
    <w:p w14:paraId="772787BD" w14:textId="77777777" w:rsidR="00E75C76" w:rsidRDefault="00E75C76">
      <w:pPr>
        <w:jc w:val="both"/>
        <w:rPr>
          <w:rFonts w:ascii="Arial Narrow" w:eastAsia="Arial Narrow" w:hAnsi="Arial Narrow" w:cs="Arial Narrow"/>
          <w:sz w:val="22"/>
          <w:szCs w:val="22"/>
        </w:rPr>
      </w:pPr>
    </w:p>
    <w:p w14:paraId="428F4CEE" w14:textId="77777777" w:rsidR="00E75C76" w:rsidRDefault="003B49DF">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Importante: </w:t>
      </w:r>
      <w:r>
        <w:rPr>
          <w:rFonts w:ascii="Arial Narrow" w:eastAsia="Arial Narrow" w:hAnsi="Arial Narrow" w:cs="Arial Narrow"/>
          <w:color w:val="000000"/>
          <w:sz w:val="22"/>
          <w:szCs w:val="22"/>
        </w:rPr>
        <w:t>La modificación de los datos diligenciados en el formulario, así como cambios en el responsable y etapa del trámite, deberán estar precedidos y soportados en una comunicación formal en la que el servidor de la Entidad, justifica la modificación por algún error en la captura en la asignación, debido a que la edición de información es sensible y puede estar sujeto a procesos de auditoría interna o externa.</w:t>
      </w:r>
    </w:p>
    <w:p w14:paraId="0E871643" w14:textId="77777777" w:rsidR="00E75C76" w:rsidRDefault="00E75C76">
      <w:pPr>
        <w:pBdr>
          <w:top w:val="nil"/>
          <w:left w:val="nil"/>
          <w:bottom w:val="nil"/>
          <w:right w:val="nil"/>
          <w:between w:val="nil"/>
        </w:pBdr>
        <w:jc w:val="both"/>
        <w:rPr>
          <w:rFonts w:ascii="Arial Narrow" w:eastAsia="Arial Narrow" w:hAnsi="Arial Narrow" w:cs="Arial Narrow"/>
          <w:color w:val="000000"/>
          <w:sz w:val="22"/>
          <w:szCs w:val="22"/>
        </w:rPr>
      </w:pPr>
    </w:p>
    <w:p w14:paraId="6F6DCCF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Posteriormente se despliega la información del trámite que permite realizar la modificación;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625D54FB" w14:textId="77777777" w:rsidR="00E75C76" w:rsidRDefault="00E75C76">
      <w:pPr>
        <w:rPr>
          <w:rFonts w:ascii="Arial Narrow" w:eastAsia="Arial Narrow" w:hAnsi="Arial Narrow" w:cs="Arial Narrow"/>
          <w:sz w:val="22"/>
          <w:szCs w:val="22"/>
        </w:rPr>
      </w:pPr>
    </w:p>
    <w:p w14:paraId="31920A02"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CB49896" wp14:editId="674E935F">
            <wp:extent cx="5972175" cy="2695575"/>
            <wp:effectExtent l="0" t="0" r="0" b="0"/>
            <wp:docPr id="25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
                    <a:srcRect/>
                    <a:stretch>
                      <a:fillRect/>
                    </a:stretch>
                  </pic:blipFill>
                  <pic:spPr>
                    <a:xfrm>
                      <a:off x="0" y="0"/>
                      <a:ext cx="5972175" cy="2695575"/>
                    </a:xfrm>
                    <a:prstGeom prst="rect">
                      <a:avLst/>
                    </a:prstGeom>
                    <a:ln/>
                  </pic:spPr>
                </pic:pic>
              </a:graphicData>
            </a:graphic>
          </wp:inline>
        </w:drawing>
      </w:r>
    </w:p>
    <w:p w14:paraId="4A96CCF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 Formulario para modificación. </w:t>
      </w:r>
    </w:p>
    <w:p w14:paraId="1642CCB8" w14:textId="77777777" w:rsidR="00E75C76" w:rsidRDefault="00E75C76">
      <w:pPr>
        <w:rPr>
          <w:rFonts w:ascii="Arial Narrow" w:eastAsia="Arial Narrow" w:hAnsi="Arial Narrow" w:cs="Arial Narrow"/>
          <w:sz w:val="22"/>
          <w:szCs w:val="22"/>
        </w:rPr>
      </w:pPr>
    </w:p>
    <w:p w14:paraId="1BB47B46"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completar la acción de la modificación realizada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75E9EA64" w14:textId="77777777" w:rsidR="00E75C76" w:rsidRDefault="00E75C76">
      <w:pPr>
        <w:rPr>
          <w:rFonts w:ascii="Arial Narrow" w:eastAsia="Arial Narrow" w:hAnsi="Arial Narrow" w:cs="Arial Narrow"/>
          <w:sz w:val="22"/>
          <w:szCs w:val="22"/>
        </w:rPr>
      </w:pPr>
    </w:p>
    <w:p w14:paraId="29D206D9"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C789E78" wp14:editId="4A643E34">
            <wp:extent cx="5962650" cy="2066925"/>
            <wp:effectExtent l="0" t="0" r="0" b="0"/>
            <wp:docPr id="25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7"/>
                    <a:srcRect/>
                    <a:stretch>
                      <a:fillRect/>
                    </a:stretch>
                  </pic:blipFill>
                  <pic:spPr>
                    <a:xfrm>
                      <a:off x="0" y="0"/>
                      <a:ext cx="5962650" cy="2066925"/>
                    </a:xfrm>
                    <a:prstGeom prst="rect">
                      <a:avLst/>
                    </a:prstGeom>
                    <a:ln/>
                  </pic:spPr>
                </pic:pic>
              </a:graphicData>
            </a:graphic>
          </wp:inline>
        </w:drawing>
      </w:r>
    </w:p>
    <w:p w14:paraId="795D8AD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9. Botón guardar. </w:t>
      </w:r>
    </w:p>
    <w:p w14:paraId="14A57743" w14:textId="77777777" w:rsidR="00E75C76" w:rsidRDefault="00E75C76">
      <w:pPr>
        <w:rPr>
          <w:rFonts w:ascii="Arial Narrow" w:eastAsia="Arial Narrow" w:hAnsi="Arial Narrow" w:cs="Arial Narrow"/>
          <w:sz w:val="22"/>
          <w:szCs w:val="22"/>
        </w:rPr>
      </w:pPr>
    </w:p>
    <w:p w14:paraId="2ADD0EB2" w14:textId="77777777" w:rsidR="00E75C76" w:rsidRDefault="00E75C76">
      <w:pPr>
        <w:rPr>
          <w:rFonts w:ascii="Arial Narrow" w:eastAsia="Arial Narrow" w:hAnsi="Arial Narrow" w:cs="Arial Narrow"/>
          <w:sz w:val="22"/>
          <w:szCs w:val="22"/>
        </w:rPr>
      </w:pPr>
    </w:p>
    <w:p w14:paraId="7D8995D5"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conocer la trazabilidad del trámite se presentan dos opciones: </w:t>
      </w:r>
    </w:p>
    <w:p w14:paraId="2245FE0C" w14:textId="77777777" w:rsidR="00E75C76" w:rsidRDefault="00E75C76">
      <w:pPr>
        <w:rPr>
          <w:rFonts w:ascii="Arial Narrow" w:eastAsia="Arial Narrow" w:hAnsi="Arial Narrow" w:cs="Arial Narrow"/>
          <w:sz w:val="22"/>
          <w:szCs w:val="22"/>
        </w:rPr>
      </w:pPr>
    </w:p>
    <w:p w14:paraId="722FDAF6" w14:textId="77777777" w:rsidR="00E75C76" w:rsidRDefault="003B49DF">
      <w:pPr>
        <w:numPr>
          <w:ilvl w:val="0"/>
          <w:numId w:val="2"/>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Línea de tiempo de usuario</w:t>
      </w:r>
    </w:p>
    <w:p w14:paraId="30F00FF2" w14:textId="77777777" w:rsidR="00E75C76" w:rsidRDefault="003B49DF">
      <w:pPr>
        <w:numPr>
          <w:ilvl w:val="0"/>
          <w:numId w:val="2"/>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Línea de tiempo interna</w:t>
      </w:r>
    </w:p>
    <w:p w14:paraId="04A08511" w14:textId="77777777" w:rsidR="00E75C76" w:rsidRDefault="003B49DF">
      <w:pPr>
        <w:pStyle w:val="Ttulo3"/>
        <w:rPr>
          <w:rFonts w:ascii="Arial Narrow" w:eastAsia="Arial Narrow" w:hAnsi="Arial Narrow" w:cs="Arial Narrow"/>
          <w:sz w:val="22"/>
          <w:szCs w:val="22"/>
        </w:rPr>
      </w:pPr>
      <w:bookmarkStart w:id="10" w:name="_heading=h.17dp8vu" w:colFirst="0" w:colLast="0"/>
      <w:bookmarkEnd w:id="10"/>
      <w:r>
        <w:rPr>
          <w:rFonts w:ascii="Arial Narrow" w:eastAsia="Arial Narrow" w:hAnsi="Arial Narrow" w:cs="Arial Narrow"/>
          <w:sz w:val="22"/>
          <w:szCs w:val="22"/>
        </w:rPr>
        <w:t xml:space="preserve">5.1.2. LÍNEA DE TIEMPO USUARIO </w:t>
      </w:r>
    </w:p>
    <w:p w14:paraId="1D1DA1F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validar en qué etapa del trámite, hacer clic en el botón </w:t>
      </w:r>
      <w:r>
        <w:rPr>
          <w:rFonts w:ascii="Arial Narrow" w:eastAsia="Arial Narrow" w:hAnsi="Arial Narrow" w:cs="Arial Narrow"/>
          <w:b/>
          <w:i/>
          <w:sz w:val="22"/>
          <w:szCs w:val="22"/>
        </w:rPr>
        <w:t xml:space="preserve">Línea de tiempo usuario </w:t>
      </w:r>
      <w:r>
        <w:rPr>
          <w:rFonts w:ascii="Arial Narrow" w:eastAsia="Arial Narrow" w:hAnsi="Arial Narrow" w:cs="Arial Narrow"/>
          <w:sz w:val="22"/>
          <w:szCs w:val="22"/>
        </w:rPr>
        <w:t xml:space="preserve">como se observa en el recuadro bordeado de color rojo. </w:t>
      </w:r>
    </w:p>
    <w:p w14:paraId="14DB2A78" w14:textId="77777777" w:rsidR="00E75C76" w:rsidRDefault="00E75C76">
      <w:pPr>
        <w:jc w:val="both"/>
        <w:rPr>
          <w:rFonts w:ascii="Arial Narrow" w:eastAsia="Arial Narrow" w:hAnsi="Arial Narrow" w:cs="Arial Narrow"/>
          <w:sz w:val="22"/>
          <w:szCs w:val="22"/>
        </w:rPr>
      </w:pPr>
    </w:p>
    <w:p w14:paraId="36F8F7BD"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2B33E37" wp14:editId="316677FB">
            <wp:extent cx="5977255" cy="389255"/>
            <wp:effectExtent l="0" t="0" r="0" b="0"/>
            <wp:docPr id="26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8"/>
                    <a:srcRect/>
                    <a:stretch>
                      <a:fillRect/>
                    </a:stretch>
                  </pic:blipFill>
                  <pic:spPr>
                    <a:xfrm>
                      <a:off x="0" y="0"/>
                      <a:ext cx="5977255" cy="389255"/>
                    </a:xfrm>
                    <a:prstGeom prst="rect">
                      <a:avLst/>
                    </a:prstGeom>
                    <a:ln/>
                  </pic:spPr>
                </pic:pic>
              </a:graphicData>
            </a:graphic>
          </wp:inline>
        </w:drawing>
      </w:r>
    </w:p>
    <w:p w14:paraId="0844E5B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10. Botón línea de tiempo usuario. </w:t>
      </w:r>
    </w:p>
    <w:p w14:paraId="562CEE46" w14:textId="77777777" w:rsidR="00E75C76" w:rsidRDefault="00E75C76">
      <w:pPr>
        <w:rPr>
          <w:rFonts w:ascii="Arial Narrow" w:eastAsia="Arial Narrow" w:hAnsi="Arial Narrow" w:cs="Arial Narrow"/>
          <w:sz w:val="22"/>
          <w:szCs w:val="22"/>
        </w:rPr>
      </w:pPr>
    </w:p>
    <w:p w14:paraId="14BDE30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en la ventana el avance del trámite del ciudadano como se observa en la siguiente imagen. </w:t>
      </w:r>
    </w:p>
    <w:p w14:paraId="53BA3C3C" w14:textId="77777777" w:rsidR="00E75C76" w:rsidRDefault="00E75C76">
      <w:pPr>
        <w:rPr>
          <w:rFonts w:ascii="Arial Narrow" w:eastAsia="Arial Narrow" w:hAnsi="Arial Narrow" w:cs="Arial Narrow"/>
          <w:sz w:val="22"/>
          <w:szCs w:val="22"/>
        </w:rPr>
      </w:pPr>
    </w:p>
    <w:p w14:paraId="2AA59D58"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315B446" wp14:editId="32B1B4FA">
            <wp:extent cx="5962852" cy="769957"/>
            <wp:effectExtent l="0" t="0" r="0" b="0"/>
            <wp:docPr id="25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9"/>
                    <a:srcRect/>
                    <a:stretch>
                      <a:fillRect/>
                    </a:stretch>
                  </pic:blipFill>
                  <pic:spPr>
                    <a:xfrm>
                      <a:off x="0" y="0"/>
                      <a:ext cx="5962852" cy="769957"/>
                    </a:xfrm>
                    <a:prstGeom prst="rect">
                      <a:avLst/>
                    </a:prstGeom>
                    <a:ln/>
                  </pic:spPr>
                </pic:pic>
              </a:graphicData>
            </a:graphic>
          </wp:inline>
        </w:drawing>
      </w:r>
    </w:p>
    <w:p w14:paraId="2E9200C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 Imagen línea de tiempo usuario. </w:t>
      </w:r>
    </w:p>
    <w:p w14:paraId="3233A00A" w14:textId="77777777" w:rsidR="00E75C76" w:rsidRDefault="00E75C76">
      <w:pPr>
        <w:rPr>
          <w:rFonts w:ascii="Arial Narrow" w:eastAsia="Arial Narrow" w:hAnsi="Arial Narrow" w:cs="Arial Narrow"/>
          <w:sz w:val="22"/>
          <w:szCs w:val="22"/>
        </w:rPr>
      </w:pPr>
    </w:p>
    <w:p w14:paraId="018F74C1" w14:textId="77777777" w:rsidR="00E75C76" w:rsidRDefault="00E75C76">
      <w:pPr>
        <w:rPr>
          <w:rFonts w:ascii="Arial Narrow" w:eastAsia="Arial Narrow" w:hAnsi="Arial Narrow" w:cs="Arial Narrow"/>
          <w:sz w:val="22"/>
          <w:szCs w:val="22"/>
        </w:rPr>
      </w:pPr>
    </w:p>
    <w:p w14:paraId="777ED0C6" w14:textId="77777777" w:rsidR="00E75C76" w:rsidRDefault="003B49DF">
      <w:pPr>
        <w:pStyle w:val="Ttulo3"/>
        <w:rPr>
          <w:rFonts w:ascii="Arial Narrow" w:eastAsia="Arial Narrow" w:hAnsi="Arial Narrow" w:cs="Arial Narrow"/>
          <w:sz w:val="22"/>
          <w:szCs w:val="22"/>
        </w:rPr>
      </w:pPr>
      <w:bookmarkStart w:id="11" w:name="_heading=h.3rdcrjn" w:colFirst="0" w:colLast="0"/>
      <w:bookmarkEnd w:id="11"/>
      <w:r>
        <w:rPr>
          <w:rFonts w:ascii="Arial Narrow" w:eastAsia="Arial Narrow" w:hAnsi="Arial Narrow" w:cs="Arial Narrow"/>
          <w:sz w:val="22"/>
          <w:szCs w:val="22"/>
        </w:rPr>
        <w:lastRenderedPageBreak/>
        <w:t xml:space="preserve">5.1.3. LÍNEA DE TIEMPO INTERNA </w:t>
      </w:r>
    </w:p>
    <w:p w14:paraId="571C32C4" w14:textId="77777777" w:rsidR="00E75C76" w:rsidRDefault="00E75C76">
      <w:pPr>
        <w:rPr>
          <w:rFonts w:ascii="Arial Narrow" w:eastAsia="Arial Narrow" w:hAnsi="Arial Narrow" w:cs="Arial Narrow"/>
          <w:sz w:val="22"/>
          <w:szCs w:val="22"/>
        </w:rPr>
      </w:pPr>
    </w:p>
    <w:p w14:paraId="6FD471BA" w14:textId="77777777" w:rsidR="00E75C76" w:rsidRDefault="003B49DF">
      <w:pPr>
        <w:jc w:val="both"/>
      </w:pPr>
      <w:r>
        <w:rPr>
          <w:rFonts w:ascii="Arial Narrow" w:eastAsia="Arial Narrow" w:hAnsi="Arial Narrow" w:cs="Arial Narrow"/>
          <w:sz w:val="22"/>
          <w:szCs w:val="22"/>
        </w:rPr>
        <w:t xml:space="preserve">Permite conocer en qué etapa se encuentra el trámite, por ella frente a cada uno se presentan 5 iconos, por favor hacer clic en el botón </w:t>
      </w:r>
      <w:r>
        <w:rPr>
          <w:rFonts w:ascii="Arial Narrow" w:eastAsia="Arial Narrow" w:hAnsi="Arial Narrow" w:cs="Arial Narrow"/>
          <w:b/>
          <w:i/>
          <w:sz w:val="22"/>
          <w:szCs w:val="22"/>
        </w:rPr>
        <w:t>Línea de tiempo interna</w:t>
      </w:r>
      <w:r>
        <w:rPr>
          <w:rFonts w:ascii="Arial Narrow" w:eastAsia="Arial Narrow" w:hAnsi="Arial Narrow" w:cs="Arial Narrow"/>
          <w:sz w:val="22"/>
          <w:szCs w:val="22"/>
        </w:rPr>
        <w:t xml:space="preserve"> como se observa en la imagen del recuadro bordeado en color rojo. </w:t>
      </w:r>
    </w:p>
    <w:p w14:paraId="441BD552" w14:textId="77777777" w:rsidR="00E75C76" w:rsidRDefault="00E75C76">
      <w:pPr>
        <w:rPr>
          <w:rFonts w:ascii="Arial Narrow" w:eastAsia="Arial Narrow" w:hAnsi="Arial Narrow" w:cs="Arial Narrow"/>
          <w:sz w:val="22"/>
          <w:szCs w:val="22"/>
        </w:rPr>
      </w:pPr>
    </w:p>
    <w:p w14:paraId="7AD3823A"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678A299" wp14:editId="3D02C83C">
            <wp:extent cx="5973445" cy="1056005"/>
            <wp:effectExtent l="0" t="0" r="0" b="0"/>
            <wp:docPr id="26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0"/>
                    <a:srcRect/>
                    <a:stretch>
                      <a:fillRect/>
                    </a:stretch>
                  </pic:blipFill>
                  <pic:spPr>
                    <a:xfrm>
                      <a:off x="0" y="0"/>
                      <a:ext cx="5973445" cy="1056005"/>
                    </a:xfrm>
                    <a:prstGeom prst="rect">
                      <a:avLst/>
                    </a:prstGeom>
                    <a:ln/>
                  </pic:spPr>
                </pic:pic>
              </a:graphicData>
            </a:graphic>
          </wp:inline>
        </w:drawing>
      </w:r>
    </w:p>
    <w:p w14:paraId="1F37EA4D"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12. Botón línea de tiempo interna. </w:t>
      </w:r>
    </w:p>
    <w:p w14:paraId="3F244FEF" w14:textId="77777777" w:rsidR="00E75C76" w:rsidRDefault="00E75C76">
      <w:pPr>
        <w:rPr>
          <w:rFonts w:ascii="Arial Narrow" w:eastAsia="Arial Narrow" w:hAnsi="Arial Narrow" w:cs="Arial Narrow"/>
          <w:sz w:val="22"/>
          <w:szCs w:val="22"/>
        </w:rPr>
      </w:pPr>
    </w:p>
    <w:p w14:paraId="6F1B53FF" w14:textId="77777777" w:rsidR="00E75C76" w:rsidRDefault="00E75C76">
      <w:pPr>
        <w:rPr>
          <w:rFonts w:ascii="Arial Narrow" w:eastAsia="Arial Narrow" w:hAnsi="Arial Narrow" w:cs="Arial Narrow"/>
          <w:sz w:val="22"/>
          <w:szCs w:val="22"/>
        </w:rPr>
      </w:pPr>
    </w:p>
    <w:p w14:paraId="0672451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en la pantalla la línea de tiempo del trámite como se observa en la siguiente imagen. </w:t>
      </w:r>
    </w:p>
    <w:p w14:paraId="68D23D87" w14:textId="77777777" w:rsidR="00E75C76" w:rsidRDefault="00E75C76">
      <w:pPr>
        <w:rPr>
          <w:rFonts w:ascii="Arial Narrow" w:eastAsia="Arial Narrow" w:hAnsi="Arial Narrow" w:cs="Arial Narrow"/>
          <w:sz w:val="22"/>
          <w:szCs w:val="22"/>
        </w:rPr>
      </w:pPr>
    </w:p>
    <w:p w14:paraId="648F55A2"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EC87AEB" wp14:editId="5C204A08">
            <wp:extent cx="4647157" cy="3137535"/>
            <wp:effectExtent l="0" t="0" r="0" b="0"/>
            <wp:docPr id="26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1"/>
                    <a:srcRect r="22062"/>
                    <a:stretch>
                      <a:fillRect/>
                    </a:stretch>
                  </pic:blipFill>
                  <pic:spPr>
                    <a:xfrm>
                      <a:off x="0" y="0"/>
                      <a:ext cx="4647157" cy="3137535"/>
                    </a:xfrm>
                    <a:prstGeom prst="rect">
                      <a:avLst/>
                    </a:prstGeom>
                    <a:ln/>
                  </pic:spPr>
                </pic:pic>
              </a:graphicData>
            </a:graphic>
          </wp:inline>
        </w:drawing>
      </w:r>
    </w:p>
    <w:p w14:paraId="69D50FC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13. Imagen línea de tiempo interna.  </w:t>
      </w:r>
    </w:p>
    <w:p w14:paraId="2DCB1CA9" w14:textId="77777777" w:rsidR="00E75C76" w:rsidRDefault="00E75C76">
      <w:pPr>
        <w:rPr>
          <w:rFonts w:ascii="Arial Narrow" w:eastAsia="Arial Narrow" w:hAnsi="Arial Narrow" w:cs="Arial Narrow"/>
          <w:sz w:val="22"/>
          <w:szCs w:val="22"/>
        </w:rPr>
      </w:pPr>
    </w:p>
    <w:p w14:paraId="6417514A" w14:textId="77777777" w:rsidR="00E75C76" w:rsidRDefault="00E75C76">
      <w:pPr>
        <w:rPr>
          <w:rFonts w:ascii="Arial Narrow" w:eastAsia="Arial Narrow" w:hAnsi="Arial Narrow" w:cs="Arial Narrow"/>
          <w:sz w:val="22"/>
          <w:szCs w:val="22"/>
        </w:rPr>
      </w:pPr>
    </w:p>
    <w:p w14:paraId="6D96722D" w14:textId="77777777" w:rsidR="00E75C76" w:rsidRDefault="00E75C76">
      <w:pPr>
        <w:rPr>
          <w:rFonts w:ascii="Arial Narrow" w:eastAsia="Arial Narrow" w:hAnsi="Arial Narrow" w:cs="Arial Narrow"/>
          <w:sz w:val="22"/>
          <w:szCs w:val="22"/>
        </w:rPr>
      </w:pPr>
    </w:p>
    <w:p w14:paraId="3FA71093" w14:textId="77777777" w:rsidR="00E75C76" w:rsidRDefault="003B49DF">
      <w:pPr>
        <w:pStyle w:val="Ttulo2"/>
        <w:tabs>
          <w:tab w:val="center" w:pos="4703"/>
        </w:tabs>
        <w:rPr>
          <w:rFonts w:ascii="Arial Narrow" w:eastAsia="Arial Narrow" w:hAnsi="Arial Narrow" w:cs="Arial Narrow"/>
          <w:b/>
        </w:rPr>
      </w:pPr>
      <w:bookmarkStart w:id="12" w:name="_heading=h.26in1rg" w:colFirst="0" w:colLast="0"/>
      <w:bookmarkEnd w:id="12"/>
      <w:r>
        <w:rPr>
          <w:rFonts w:ascii="Arial Narrow" w:eastAsia="Arial Narrow" w:hAnsi="Arial Narrow" w:cs="Arial Narrow"/>
          <w:b/>
        </w:rPr>
        <w:lastRenderedPageBreak/>
        <w:t>5.2. CONFIGURACIÓN DEL SISTEMA</w:t>
      </w:r>
    </w:p>
    <w:p w14:paraId="0733A45C" w14:textId="77777777" w:rsidR="00E75C76" w:rsidRDefault="003B49DF">
      <w:pPr>
        <w:pStyle w:val="Ttulo3"/>
        <w:rPr>
          <w:sz w:val="22"/>
          <w:szCs w:val="22"/>
        </w:rPr>
      </w:pPr>
      <w:bookmarkStart w:id="13" w:name="_heading=h.lnxbz9" w:colFirst="0" w:colLast="0"/>
      <w:bookmarkEnd w:id="13"/>
      <w:r>
        <w:rPr>
          <w:rFonts w:ascii="Arial Narrow" w:eastAsia="Arial Narrow" w:hAnsi="Arial Narrow" w:cs="Arial Narrow"/>
          <w:sz w:val="22"/>
          <w:szCs w:val="22"/>
        </w:rPr>
        <w:t>5.2.1. USUARIOS</w:t>
      </w:r>
    </w:p>
    <w:p w14:paraId="6334FF7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pestaña de usuarios permite crear, actualizar y visualizar los usuarios y roles que se encuentran dentro del aplicativo y que hacen parte de las etapas de trámite de un documento. Hacer clic en el botón </w:t>
      </w:r>
      <w:r>
        <w:rPr>
          <w:rFonts w:ascii="Arial Narrow" w:eastAsia="Arial Narrow" w:hAnsi="Arial Narrow" w:cs="Arial Narrow"/>
          <w:b/>
          <w:i/>
          <w:sz w:val="22"/>
          <w:szCs w:val="22"/>
        </w:rPr>
        <w:t xml:space="preserve">Usuarios </w:t>
      </w:r>
      <w:r>
        <w:rPr>
          <w:rFonts w:ascii="Arial Narrow" w:eastAsia="Arial Narrow" w:hAnsi="Arial Narrow" w:cs="Arial Narrow"/>
          <w:sz w:val="22"/>
          <w:szCs w:val="22"/>
        </w:rPr>
        <w:t xml:space="preserve">como se visualiza en el recuadro bordeado de color rojo. </w:t>
      </w:r>
    </w:p>
    <w:p w14:paraId="0338575D" w14:textId="77777777" w:rsidR="00E75C76" w:rsidRDefault="00E75C76">
      <w:pPr>
        <w:rPr>
          <w:rFonts w:ascii="Arial Narrow" w:eastAsia="Arial Narrow" w:hAnsi="Arial Narrow" w:cs="Arial Narrow"/>
          <w:sz w:val="22"/>
          <w:szCs w:val="22"/>
        </w:rPr>
      </w:pPr>
    </w:p>
    <w:p w14:paraId="237C3EF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DC50BBE" wp14:editId="6B605502">
            <wp:extent cx="2105025" cy="2266950"/>
            <wp:effectExtent l="0" t="0" r="0" b="0"/>
            <wp:docPr id="26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2"/>
                    <a:srcRect/>
                    <a:stretch>
                      <a:fillRect/>
                    </a:stretch>
                  </pic:blipFill>
                  <pic:spPr>
                    <a:xfrm>
                      <a:off x="0" y="0"/>
                      <a:ext cx="2105025" cy="2266950"/>
                    </a:xfrm>
                    <a:prstGeom prst="rect">
                      <a:avLst/>
                    </a:prstGeom>
                    <a:ln/>
                  </pic:spPr>
                </pic:pic>
              </a:graphicData>
            </a:graphic>
          </wp:inline>
        </w:drawing>
      </w:r>
    </w:p>
    <w:p w14:paraId="708740D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14. Menú Configuración del sistema – Pestaña Usuarios. </w:t>
      </w:r>
    </w:p>
    <w:p w14:paraId="0FCFB680" w14:textId="77777777" w:rsidR="00E75C76" w:rsidRDefault="00E75C76">
      <w:pPr>
        <w:jc w:val="center"/>
        <w:rPr>
          <w:rFonts w:ascii="Arial Narrow" w:eastAsia="Arial Narrow" w:hAnsi="Arial Narrow" w:cs="Arial Narrow"/>
          <w:sz w:val="22"/>
          <w:szCs w:val="22"/>
        </w:rPr>
      </w:pPr>
    </w:p>
    <w:p w14:paraId="2E99151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visualizar los usuarios creados dentro del aplicativo como se visualiza en la siguiente imagen, dentro de la misma pantalla se encuentra la opción de </w:t>
      </w:r>
      <w:r>
        <w:rPr>
          <w:rFonts w:ascii="Arial Narrow" w:eastAsia="Arial Narrow" w:hAnsi="Arial Narrow" w:cs="Arial Narrow"/>
          <w:b/>
          <w:i/>
          <w:sz w:val="22"/>
          <w:szCs w:val="22"/>
        </w:rPr>
        <w:t>bloquear o desbloquear</w:t>
      </w:r>
      <w:r>
        <w:rPr>
          <w:rFonts w:ascii="Arial Narrow" w:eastAsia="Arial Narrow" w:hAnsi="Arial Narrow" w:cs="Arial Narrow"/>
          <w:sz w:val="22"/>
          <w:szCs w:val="22"/>
        </w:rPr>
        <w:t xml:space="preserve">, para realizar esta acción seleccionar el usuario y hacer clic en el botón </w:t>
      </w:r>
      <w:r>
        <w:rPr>
          <w:rFonts w:ascii="Arial Narrow" w:eastAsia="Arial Narrow" w:hAnsi="Arial Narrow" w:cs="Arial Narrow"/>
          <w:b/>
          <w:i/>
          <w:sz w:val="22"/>
          <w:szCs w:val="22"/>
        </w:rPr>
        <w:t xml:space="preserve">desbloquear </w:t>
      </w:r>
      <w:r>
        <w:rPr>
          <w:rFonts w:ascii="Arial Narrow" w:eastAsia="Arial Narrow" w:hAnsi="Arial Narrow" w:cs="Arial Narrow"/>
          <w:sz w:val="22"/>
          <w:szCs w:val="22"/>
        </w:rPr>
        <w:t>como se observa en la imagen del recuadro bordeado en color rojo.</w:t>
      </w:r>
    </w:p>
    <w:p w14:paraId="41CB8706" w14:textId="77777777" w:rsidR="00E75C76" w:rsidRDefault="00E75C76">
      <w:pPr>
        <w:jc w:val="both"/>
        <w:rPr>
          <w:rFonts w:ascii="Arial Narrow" w:eastAsia="Arial Narrow" w:hAnsi="Arial Narrow" w:cs="Arial Narrow"/>
          <w:sz w:val="22"/>
          <w:szCs w:val="22"/>
        </w:rPr>
      </w:pPr>
    </w:p>
    <w:p w14:paraId="3807BF5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9AA1786" wp14:editId="3D555BCD">
            <wp:extent cx="5962650" cy="1571625"/>
            <wp:effectExtent l="0" t="0" r="0" b="0"/>
            <wp:docPr id="26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3"/>
                    <a:srcRect/>
                    <a:stretch>
                      <a:fillRect/>
                    </a:stretch>
                  </pic:blipFill>
                  <pic:spPr>
                    <a:xfrm>
                      <a:off x="0" y="0"/>
                      <a:ext cx="5962650" cy="1571625"/>
                    </a:xfrm>
                    <a:prstGeom prst="rect">
                      <a:avLst/>
                    </a:prstGeom>
                    <a:ln/>
                  </pic:spPr>
                </pic:pic>
              </a:graphicData>
            </a:graphic>
          </wp:inline>
        </w:drawing>
      </w:r>
    </w:p>
    <w:p w14:paraId="1C43E4A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15. Ventana de usuarios creados</w:t>
      </w:r>
    </w:p>
    <w:p w14:paraId="73A81DDA" w14:textId="77777777" w:rsidR="00E75C76" w:rsidRDefault="00E75C76">
      <w:pPr>
        <w:jc w:val="both"/>
        <w:rPr>
          <w:rFonts w:ascii="Arial Narrow" w:eastAsia="Arial Narrow" w:hAnsi="Arial Narrow" w:cs="Arial Narrow"/>
          <w:sz w:val="22"/>
          <w:szCs w:val="22"/>
        </w:rPr>
      </w:pPr>
    </w:p>
    <w:p w14:paraId="138E3B12" w14:textId="77777777" w:rsidR="00E75C76" w:rsidRDefault="00E75C76">
      <w:pPr>
        <w:jc w:val="both"/>
        <w:rPr>
          <w:rFonts w:ascii="Arial Narrow" w:eastAsia="Arial Narrow" w:hAnsi="Arial Narrow" w:cs="Arial Narrow"/>
          <w:sz w:val="22"/>
          <w:szCs w:val="22"/>
        </w:rPr>
      </w:pPr>
    </w:p>
    <w:p w14:paraId="527CD33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confirmar la acción se despliega una ventana emergente, seleccione el botón </w:t>
      </w:r>
      <w:r>
        <w:rPr>
          <w:rFonts w:ascii="Arial Narrow" w:eastAsia="Arial Narrow" w:hAnsi="Arial Narrow" w:cs="Arial Narrow"/>
          <w:b/>
          <w:i/>
          <w:sz w:val="22"/>
          <w:szCs w:val="22"/>
        </w:rPr>
        <w:t xml:space="preserve">Aceptar </w:t>
      </w:r>
      <w:r>
        <w:rPr>
          <w:rFonts w:ascii="Arial Narrow" w:eastAsia="Arial Narrow" w:hAnsi="Arial Narrow" w:cs="Arial Narrow"/>
          <w:sz w:val="22"/>
          <w:szCs w:val="22"/>
        </w:rPr>
        <w:t xml:space="preserve">como se observa en el recuadro bordeado de color rojo. </w:t>
      </w:r>
    </w:p>
    <w:p w14:paraId="19BFCF3B" w14:textId="77777777" w:rsidR="00E75C76" w:rsidRDefault="00E75C76">
      <w:pPr>
        <w:jc w:val="both"/>
        <w:rPr>
          <w:rFonts w:ascii="Arial Narrow" w:eastAsia="Arial Narrow" w:hAnsi="Arial Narrow" w:cs="Arial Narrow"/>
          <w:sz w:val="22"/>
          <w:szCs w:val="22"/>
        </w:rPr>
      </w:pPr>
    </w:p>
    <w:p w14:paraId="6E7DD3A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EAFA570" wp14:editId="036A64A0">
            <wp:extent cx="4305300" cy="1314450"/>
            <wp:effectExtent l="0" t="0" r="0" b="0"/>
            <wp:docPr id="26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4"/>
                    <a:srcRect/>
                    <a:stretch>
                      <a:fillRect/>
                    </a:stretch>
                  </pic:blipFill>
                  <pic:spPr>
                    <a:xfrm>
                      <a:off x="0" y="0"/>
                      <a:ext cx="4305300" cy="1314450"/>
                    </a:xfrm>
                    <a:prstGeom prst="rect">
                      <a:avLst/>
                    </a:prstGeom>
                    <a:ln/>
                  </pic:spPr>
                </pic:pic>
              </a:graphicData>
            </a:graphic>
          </wp:inline>
        </w:drawing>
      </w:r>
    </w:p>
    <w:p w14:paraId="6C2CFFC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16. Mensaje de confirmación.</w:t>
      </w:r>
    </w:p>
    <w:p w14:paraId="155EA21C" w14:textId="77777777" w:rsidR="00E75C76" w:rsidRDefault="00E75C76">
      <w:pPr>
        <w:jc w:val="both"/>
        <w:rPr>
          <w:rFonts w:ascii="Arial Narrow" w:eastAsia="Arial Narrow" w:hAnsi="Arial Narrow" w:cs="Arial Narrow"/>
          <w:sz w:val="22"/>
          <w:szCs w:val="22"/>
        </w:rPr>
      </w:pPr>
    </w:p>
    <w:p w14:paraId="6A7DD40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usuario cambiara su estado como se observa en la siguiente imagen: </w:t>
      </w:r>
    </w:p>
    <w:p w14:paraId="783BF1CC" w14:textId="77777777" w:rsidR="00E75C76" w:rsidRDefault="00E75C76">
      <w:pPr>
        <w:jc w:val="both"/>
        <w:rPr>
          <w:rFonts w:ascii="Arial Narrow" w:eastAsia="Arial Narrow" w:hAnsi="Arial Narrow" w:cs="Arial Narrow"/>
          <w:sz w:val="22"/>
          <w:szCs w:val="22"/>
        </w:rPr>
      </w:pPr>
    </w:p>
    <w:p w14:paraId="2EB8167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3A304AD" wp14:editId="3FF71D51">
            <wp:extent cx="5962650" cy="2362200"/>
            <wp:effectExtent l="0" t="0" r="0" b="0"/>
            <wp:docPr id="26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5962650" cy="2362200"/>
                    </a:xfrm>
                    <a:prstGeom prst="rect">
                      <a:avLst/>
                    </a:prstGeom>
                    <a:ln/>
                  </pic:spPr>
                </pic:pic>
              </a:graphicData>
            </a:graphic>
          </wp:inline>
        </w:drawing>
      </w:r>
    </w:p>
    <w:p w14:paraId="6742E11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17. Formulario cambio de estado.</w:t>
      </w:r>
    </w:p>
    <w:p w14:paraId="0BC14376" w14:textId="77777777" w:rsidR="00E75C76" w:rsidRDefault="00E75C76">
      <w:pPr>
        <w:jc w:val="both"/>
        <w:rPr>
          <w:rFonts w:ascii="Arial Narrow" w:eastAsia="Arial Narrow" w:hAnsi="Arial Narrow" w:cs="Arial Narrow"/>
          <w:sz w:val="22"/>
          <w:szCs w:val="22"/>
        </w:rPr>
      </w:pPr>
    </w:p>
    <w:p w14:paraId="1045CA2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Seleccione el usuario que requiere realizar actualización, hacer clic en el icono en forma de </w:t>
      </w:r>
      <w:r>
        <w:rPr>
          <w:rFonts w:ascii="Arial Narrow" w:eastAsia="Arial Narrow" w:hAnsi="Arial Narrow" w:cs="Arial Narrow"/>
          <w:b/>
          <w:i/>
          <w:sz w:val="22"/>
          <w:szCs w:val="22"/>
        </w:rPr>
        <w:t>Lápiz</w:t>
      </w:r>
      <w:r>
        <w:rPr>
          <w:rFonts w:ascii="Arial Narrow" w:eastAsia="Arial Narrow" w:hAnsi="Arial Narrow" w:cs="Arial Narrow"/>
          <w:sz w:val="22"/>
          <w:szCs w:val="22"/>
        </w:rPr>
        <w:t xml:space="preserve"> como se visualiza en la imagen del recuadro bordeado en color rojo.</w:t>
      </w:r>
    </w:p>
    <w:p w14:paraId="606819A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14ADB27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62C764F" wp14:editId="72C36BEB">
            <wp:extent cx="5972175" cy="1238250"/>
            <wp:effectExtent l="0" t="0" r="0" b="0"/>
            <wp:docPr id="26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6"/>
                    <a:srcRect/>
                    <a:stretch>
                      <a:fillRect/>
                    </a:stretch>
                  </pic:blipFill>
                  <pic:spPr>
                    <a:xfrm>
                      <a:off x="0" y="0"/>
                      <a:ext cx="5972175" cy="1238250"/>
                    </a:xfrm>
                    <a:prstGeom prst="rect">
                      <a:avLst/>
                    </a:prstGeom>
                    <a:ln/>
                  </pic:spPr>
                </pic:pic>
              </a:graphicData>
            </a:graphic>
          </wp:inline>
        </w:drawing>
      </w:r>
    </w:p>
    <w:p w14:paraId="66A4C7BD"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18. Botón en forma de lápiz. </w:t>
      </w:r>
    </w:p>
    <w:p w14:paraId="5A8F7A32" w14:textId="77777777" w:rsidR="00E75C76" w:rsidRDefault="00E75C76">
      <w:pPr>
        <w:rPr>
          <w:rFonts w:ascii="Arial Narrow" w:eastAsia="Arial Narrow" w:hAnsi="Arial Narrow" w:cs="Arial Narrow"/>
          <w:sz w:val="22"/>
          <w:szCs w:val="22"/>
        </w:rPr>
      </w:pPr>
    </w:p>
    <w:p w14:paraId="4D4FB684" w14:textId="77777777" w:rsidR="00E75C76" w:rsidRDefault="00E75C76">
      <w:pPr>
        <w:rPr>
          <w:rFonts w:ascii="Arial Narrow" w:eastAsia="Arial Narrow" w:hAnsi="Arial Narrow" w:cs="Arial Narrow"/>
          <w:sz w:val="22"/>
          <w:szCs w:val="22"/>
        </w:rPr>
      </w:pPr>
    </w:p>
    <w:p w14:paraId="0619C47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realizar la actualización de la información del usuario, como se observa en la siguiente imagen, para finalizar hacer clic en el botón </w:t>
      </w:r>
      <w:r>
        <w:rPr>
          <w:rFonts w:ascii="Arial Narrow" w:eastAsia="Arial Narrow" w:hAnsi="Arial Narrow" w:cs="Arial Narrow"/>
          <w:b/>
          <w:i/>
          <w:sz w:val="22"/>
          <w:szCs w:val="22"/>
        </w:rPr>
        <w:t xml:space="preserve">Actualizar </w:t>
      </w:r>
      <w:r>
        <w:rPr>
          <w:rFonts w:ascii="Arial Narrow" w:eastAsia="Arial Narrow" w:hAnsi="Arial Narrow" w:cs="Arial Narrow"/>
          <w:sz w:val="22"/>
          <w:szCs w:val="22"/>
        </w:rPr>
        <w:t xml:space="preserve">como se observa en la imagen del recuadro bordeado de color rojo. </w:t>
      </w:r>
    </w:p>
    <w:p w14:paraId="2591D867" w14:textId="77777777" w:rsidR="00E75C76" w:rsidRDefault="00E75C76">
      <w:pPr>
        <w:rPr>
          <w:rFonts w:ascii="Arial Narrow" w:eastAsia="Arial Narrow" w:hAnsi="Arial Narrow" w:cs="Arial Narrow"/>
          <w:sz w:val="22"/>
          <w:szCs w:val="22"/>
        </w:rPr>
      </w:pPr>
    </w:p>
    <w:p w14:paraId="6727A77B" w14:textId="77777777" w:rsidR="00E75C76" w:rsidRDefault="003B49DF">
      <w:pPr>
        <w:rPr>
          <w:sz w:val="22"/>
          <w:szCs w:val="22"/>
        </w:rPr>
      </w:pPr>
      <w:r>
        <w:rPr>
          <w:noProof/>
          <w:sz w:val="22"/>
          <w:szCs w:val="22"/>
        </w:rPr>
        <w:drawing>
          <wp:inline distT="0" distB="0" distL="0" distR="0" wp14:anchorId="4E10118D" wp14:editId="597E3FBD">
            <wp:extent cx="5943600" cy="1920240"/>
            <wp:effectExtent l="0" t="0" r="0" b="0"/>
            <wp:docPr id="27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7"/>
                    <a:srcRect/>
                    <a:stretch>
                      <a:fillRect/>
                    </a:stretch>
                  </pic:blipFill>
                  <pic:spPr>
                    <a:xfrm>
                      <a:off x="0" y="0"/>
                      <a:ext cx="5943600" cy="1920240"/>
                    </a:xfrm>
                    <a:prstGeom prst="rect">
                      <a:avLst/>
                    </a:prstGeom>
                    <a:ln/>
                  </pic:spPr>
                </pic:pic>
              </a:graphicData>
            </a:graphic>
          </wp:inline>
        </w:drawing>
      </w:r>
    </w:p>
    <w:p w14:paraId="7750FF22" w14:textId="77777777" w:rsidR="00E75C76" w:rsidRDefault="003B49DF">
      <w:pPr>
        <w:jc w:val="center"/>
        <w:rPr>
          <w:sz w:val="22"/>
          <w:szCs w:val="22"/>
        </w:rPr>
      </w:pPr>
      <w:r>
        <w:rPr>
          <w:rFonts w:ascii="Arial Narrow" w:eastAsia="Arial Narrow" w:hAnsi="Arial Narrow" w:cs="Arial Narrow"/>
          <w:sz w:val="22"/>
          <w:szCs w:val="22"/>
        </w:rPr>
        <w:t>Imagen 19. Botón actualizar.</w:t>
      </w:r>
    </w:p>
    <w:p w14:paraId="7958B94E" w14:textId="77777777" w:rsidR="00E75C76" w:rsidRDefault="003B49DF">
      <w:pPr>
        <w:pStyle w:val="Ttulo3"/>
        <w:rPr>
          <w:sz w:val="22"/>
          <w:szCs w:val="22"/>
        </w:rPr>
      </w:pPr>
      <w:bookmarkStart w:id="14" w:name="_heading=h.35nkun2" w:colFirst="0" w:colLast="0"/>
      <w:bookmarkEnd w:id="14"/>
      <w:r>
        <w:rPr>
          <w:rFonts w:ascii="Arial Narrow" w:eastAsia="Arial Narrow" w:hAnsi="Arial Narrow" w:cs="Arial Narrow"/>
          <w:sz w:val="22"/>
          <w:szCs w:val="22"/>
        </w:rPr>
        <w:t>5.2.2. ROLES</w:t>
      </w:r>
    </w:p>
    <w:p w14:paraId="5BC9CC3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pestaña roles permite crear, actualizar y visualizar los roles que se encuentran dentro del aplicativo y que hacen parte de las etapas de trámite de un documento. </w:t>
      </w:r>
    </w:p>
    <w:p w14:paraId="67AC1C97" w14:textId="77777777" w:rsidR="00E75C76" w:rsidRDefault="00E75C76">
      <w:pPr>
        <w:jc w:val="both"/>
        <w:rPr>
          <w:rFonts w:ascii="Arial Narrow" w:eastAsia="Arial Narrow" w:hAnsi="Arial Narrow" w:cs="Arial Narrow"/>
          <w:b/>
          <w:sz w:val="22"/>
          <w:szCs w:val="22"/>
        </w:rPr>
      </w:pPr>
    </w:p>
    <w:p w14:paraId="50D1B90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b/>
          <w:sz w:val="22"/>
          <w:szCs w:val="22"/>
        </w:rPr>
        <w:t>Nota:</w:t>
      </w:r>
      <w:r>
        <w:rPr>
          <w:rFonts w:ascii="Arial Narrow" w:eastAsia="Arial Narrow" w:hAnsi="Arial Narrow" w:cs="Arial Narrow"/>
          <w:sz w:val="22"/>
          <w:szCs w:val="22"/>
        </w:rPr>
        <w:t xml:space="preserve"> Esta funcionalidad solo se realiza en el momento que se necesite la creación o modificación de un rol previamente establecido, actividad que para realizarse se debe coordinar con el Ingeniero desarrollador del software. </w:t>
      </w:r>
    </w:p>
    <w:p w14:paraId="18B50CA7" w14:textId="77777777" w:rsidR="00E75C76" w:rsidRDefault="00E75C76">
      <w:pPr>
        <w:jc w:val="both"/>
        <w:rPr>
          <w:rFonts w:ascii="Arial Narrow" w:eastAsia="Arial Narrow" w:hAnsi="Arial Narrow" w:cs="Arial Narrow"/>
          <w:sz w:val="22"/>
          <w:szCs w:val="22"/>
        </w:rPr>
      </w:pPr>
    </w:p>
    <w:p w14:paraId="74B32FD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Hacer clic en el botón </w:t>
      </w:r>
      <w:r>
        <w:rPr>
          <w:rFonts w:ascii="Arial Narrow" w:eastAsia="Arial Narrow" w:hAnsi="Arial Narrow" w:cs="Arial Narrow"/>
          <w:b/>
          <w:i/>
          <w:sz w:val="22"/>
          <w:szCs w:val="22"/>
        </w:rPr>
        <w:t xml:space="preserve">Roles </w:t>
      </w:r>
      <w:r>
        <w:rPr>
          <w:rFonts w:ascii="Arial Narrow" w:eastAsia="Arial Narrow" w:hAnsi="Arial Narrow" w:cs="Arial Narrow"/>
          <w:sz w:val="22"/>
          <w:szCs w:val="22"/>
        </w:rPr>
        <w:t>como se visualiza en el recuadro bordeado de color rojo,</w:t>
      </w:r>
    </w:p>
    <w:p w14:paraId="193F4EC2" w14:textId="77777777" w:rsidR="00E75C76" w:rsidRDefault="00E75C76">
      <w:pPr>
        <w:rPr>
          <w:sz w:val="22"/>
          <w:szCs w:val="22"/>
        </w:rPr>
      </w:pPr>
    </w:p>
    <w:p w14:paraId="2CBD2180" w14:textId="77777777" w:rsidR="00E75C76" w:rsidRDefault="003B49DF">
      <w:pPr>
        <w:rPr>
          <w:sz w:val="22"/>
          <w:szCs w:val="22"/>
        </w:rPr>
      </w:pPr>
      <w:r>
        <w:rPr>
          <w:noProof/>
          <w:sz w:val="22"/>
          <w:szCs w:val="22"/>
        </w:rPr>
        <w:drawing>
          <wp:inline distT="0" distB="0" distL="0" distR="0" wp14:anchorId="5B60169E" wp14:editId="105086E4">
            <wp:extent cx="5972175" cy="857250"/>
            <wp:effectExtent l="0" t="0" r="0" b="0"/>
            <wp:docPr id="27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8"/>
                    <a:srcRect b="39999"/>
                    <a:stretch>
                      <a:fillRect/>
                    </a:stretch>
                  </pic:blipFill>
                  <pic:spPr>
                    <a:xfrm>
                      <a:off x="0" y="0"/>
                      <a:ext cx="5972175" cy="857250"/>
                    </a:xfrm>
                    <a:prstGeom prst="rect">
                      <a:avLst/>
                    </a:prstGeom>
                    <a:ln/>
                  </pic:spPr>
                </pic:pic>
              </a:graphicData>
            </a:graphic>
          </wp:inline>
        </w:drawing>
      </w:r>
    </w:p>
    <w:p w14:paraId="6EBAE7BD" w14:textId="77777777" w:rsidR="00E75C76" w:rsidRDefault="003B49DF">
      <w:pPr>
        <w:jc w:val="center"/>
        <w:rPr>
          <w:sz w:val="22"/>
          <w:szCs w:val="22"/>
        </w:rPr>
      </w:pPr>
      <w:r>
        <w:rPr>
          <w:rFonts w:ascii="Arial Narrow" w:eastAsia="Arial Narrow" w:hAnsi="Arial Narrow" w:cs="Arial Narrow"/>
          <w:sz w:val="22"/>
          <w:szCs w:val="22"/>
        </w:rPr>
        <w:t>Imagen 20. Pestaña roles.</w:t>
      </w:r>
    </w:p>
    <w:p w14:paraId="13593F5D" w14:textId="77777777" w:rsidR="00E75C76" w:rsidRDefault="00E75C76">
      <w:pPr>
        <w:rPr>
          <w:sz w:val="22"/>
          <w:szCs w:val="22"/>
        </w:rPr>
      </w:pPr>
    </w:p>
    <w:p w14:paraId="61E0967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aplicativo despliega los roles que se encuentran dentro del aplicativo, para realizar la actualización de un rol hacer clic en el icono en forma de </w:t>
      </w:r>
      <w:r>
        <w:rPr>
          <w:rFonts w:ascii="Arial Narrow" w:eastAsia="Arial Narrow" w:hAnsi="Arial Narrow" w:cs="Arial Narrow"/>
          <w:b/>
          <w:i/>
          <w:sz w:val="22"/>
          <w:szCs w:val="22"/>
        </w:rPr>
        <w:t>Lápiz</w:t>
      </w:r>
      <w:r>
        <w:rPr>
          <w:rFonts w:ascii="Arial Narrow" w:eastAsia="Arial Narrow" w:hAnsi="Arial Narrow" w:cs="Arial Narrow"/>
          <w:sz w:val="22"/>
          <w:szCs w:val="22"/>
        </w:rPr>
        <w:t xml:space="preserve"> como se visualiza en la imagen del recuadro bordeado en color rojo.</w:t>
      </w:r>
    </w:p>
    <w:p w14:paraId="7FF86E13" w14:textId="77777777" w:rsidR="00E75C76" w:rsidRDefault="00E75C76">
      <w:pPr>
        <w:jc w:val="both"/>
        <w:rPr>
          <w:rFonts w:ascii="Arial Narrow" w:eastAsia="Arial Narrow" w:hAnsi="Arial Narrow" w:cs="Arial Narrow"/>
          <w:sz w:val="22"/>
          <w:szCs w:val="22"/>
        </w:rPr>
      </w:pPr>
    </w:p>
    <w:p w14:paraId="78A3C6D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C5383FC" wp14:editId="2AFB4C5D">
            <wp:extent cx="5962650" cy="1266825"/>
            <wp:effectExtent l="0" t="0" r="0" b="0"/>
            <wp:docPr id="23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9"/>
                    <a:srcRect/>
                    <a:stretch>
                      <a:fillRect/>
                    </a:stretch>
                  </pic:blipFill>
                  <pic:spPr>
                    <a:xfrm>
                      <a:off x="0" y="0"/>
                      <a:ext cx="5962650" cy="1266825"/>
                    </a:xfrm>
                    <a:prstGeom prst="rect">
                      <a:avLst/>
                    </a:prstGeom>
                    <a:ln/>
                  </pic:spPr>
                </pic:pic>
              </a:graphicData>
            </a:graphic>
          </wp:inline>
        </w:drawing>
      </w:r>
    </w:p>
    <w:p w14:paraId="3E10DEC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21. Botón en forma de lápiz. </w:t>
      </w:r>
    </w:p>
    <w:p w14:paraId="283F780C" w14:textId="77777777" w:rsidR="00E75C76" w:rsidRDefault="00E75C76">
      <w:pPr>
        <w:jc w:val="both"/>
        <w:rPr>
          <w:rFonts w:ascii="Arial Narrow" w:eastAsia="Arial Narrow" w:hAnsi="Arial Narrow" w:cs="Arial Narrow"/>
          <w:sz w:val="22"/>
          <w:szCs w:val="22"/>
        </w:rPr>
      </w:pPr>
    </w:p>
    <w:p w14:paraId="25ED329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despliega el formulario que permite actualizar la información de rol como se observa en la siguiente imagen, después se da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la imagen del recuadro bordeado de color rojo. </w:t>
      </w:r>
    </w:p>
    <w:p w14:paraId="17BA703F" w14:textId="77777777" w:rsidR="00E75C76" w:rsidRDefault="00E75C76">
      <w:pPr>
        <w:jc w:val="both"/>
        <w:rPr>
          <w:rFonts w:ascii="Arial Narrow" w:eastAsia="Arial Narrow" w:hAnsi="Arial Narrow" w:cs="Arial Narrow"/>
          <w:sz w:val="22"/>
          <w:szCs w:val="22"/>
        </w:rPr>
      </w:pPr>
    </w:p>
    <w:p w14:paraId="6670ECD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5AD6255" wp14:editId="67A2027C">
            <wp:extent cx="5923558" cy="2553258"/>
            <wp:effectExtent l="0" t="0" r="0" b="0"/>
            <wp:docPr id="23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0"/>
                    <a:srcRect/>
                    <a:stretch>
                      <a:fillRect/>
                    </a:stretch>
                  </pic:blipFill>
                  <pic:spPr>
                    <a:xfrm>
                      <a:off x="0" y="0"/>
                      <a:ext cx="5923558" cy="2553258"/>
                    </a:xfrm>
                    <a:prstGeom prst="rect">
                      <a:avLst/>
                    </a:prstGeom>
                    <a:ln/>
                  </pic:spPr>
                </pic:pic>
              </a:graphicData>
            </a:graphic>
          </wp:inline>
        </w:drawing>
      </w:r>
    </w:p>
    <w:p w14:paraId="153BBB2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22. Formulario actualización.</w:t>
      </w:r>
    </w:p>
    <w:p w14:paraId="2F883524" w14:textId="77777777" w:rsidR="00E75C76" w:rsidRDefault="00E75C76">
      <w:pPr>
        <w:jc w:val="both"/>
        <w:rPr>
          <w:rFonts w:ascii="Arial Narrow" w:eastAsia="Arial Narrow" w:hAnsi="Arial Narrow" w:cs="Arial Narrow"/>
          <w:sz w:val="22"/>
          <w:szCs w:val="22"/>
        </w:rPr>
      </w:pPr>
    </w:p>
    <w:p w14:paraId="176B7BB9" w14:textId="77777777" w:rsidR="00E75C76" w:rsidRDefault="003B49DF">
      <w:pPr>
        <w:pStyle w:val="Ttulo3"/>
        <w:rPr>
          <w:sz w:val="22"/>
          <w:szCs w:val="22"/>
        </w:rPr>
      </w:pPr>
      <w:bookmarkStart w:id="15" w:name="_heading=h.1ksv4uv" w:colFirst="0" w:colLast="0"/>
      <w:bookmarkEnd w:id="15"/>
      <w:r>
        <w:rPr>
          <w:rFonts w:ascii="Arial Narrow" w:eastAsia="Arial Narrow" w:hAnsi="Arial Narrow" w:cs="Arial Narrow"/>
          <w:sz w:val="22"/>
          <w:szCs w:val="22"/>
        </w:rPr>
        <w:t>5.2.3. CREAR NUEVO USUARIO / ROL</w:t>
      </w:r>
    </w:p>
    <w:p w14:paraId="1176334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un nuevo usuario o rol dentro del aplicativo hacer clic en el botón </w:t>
      </w:r>
      <w:r>
        <w:rPr>
          <w:rFonts w:ascii="Arial Narrow" w:eastAsia="Arial Narrow" w:hAnsi="Arial Narrow" w:cs="Arial Narrow"/>
          <w:b/>
          <w:i/>
          <w:sz w:val="22"/>
          <w:szCs w:val="22"/>
        </w:rPr>
        <w:t>Crear¸</w:t>
      </w:r>
      <w:r>
        <w:rPr>
          <w:rFonts w:ascii="Arial Narrow" w:eastAsia="Arial Narrow" w:hAnsi="Arial Narrow" w:cs="Arial Narrow"/>
          <w:sz w:val="22"/>
          <w:szCs w:val="22"/>
        </w:rPr>
        <w:t xml:space="preserve"> como se observa en el recuadro bordeado de color rojo. </w:t>
      </w:r>
    </w:p>
    <w:p w14:paraId="7E9A5181" w14:textId="77777777" w:rsidR="00E75C76" w:rsidRDefault="00E75C76">
      <w:pPr>
        <w:rPr>
          <w:rFonts w:ascii="Arial Narrow" w:eastAsia="Arial Narrow" w:hAnsi="Arial Narrow" w:cs="Arial Narrow"/>
          <w:sz w:val="22"/>
          <w:szCs w:val="22"/>
        </w:rPr>
      </w:pPr>
    </w:p>
    <w:p w14:paraId="0135C7D7"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D46444F" wp14:editId="1BB76ECE">
            <wp:extent cx="5972175" cy="838200"/>
            <wp:effectExtent l="0" t="0" r="0" b="0"/>
            <wp:docPr id="23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1"/>
                    <a:srcRect/>
                    <a:stretch>
                      <a:fillRect/>
                    </a:stretch>
                  </pic:blipFill>
                  <pic:spPr>
                    <a:xfrm>
                      <a:off x="0" y="0"/>
                      <a:ext cx="5972175" cy="838200"/>
                    </a:xfrm>
                    <a:prstGeom prst="rect">
                      <a:avLst/>
                    </a:prstGeom>
                    <a:ln/>
                  </pic:spPr>
                </pic:pic>
              </a:graphicData>
            </a:graphic>
          </wp:inline>
        </w:drawing>
      </w:r>
    </w:p>
    <w:p w14:paraId="07402DE5" w14:textId="77777777" w:rsidR="00E75C76" w:rsidRDefault="003B49DF">
      <w:pPr>
        <w:jc w:val="center"/>
        <w:rPr>
          <w:sz w:val="22"/>
          <w:szCs w:val="22"/>
        </w:rPr>
      </w:pPr>
      <w:r>
        <w:rPr>
          <w:rFonts w:ascii="Arial Narrow" w:eastAsia="Arial Narrow" w:hAnsi="Arial Narrow" w:cs="Arial Narrow"/>
          <w:sz w:val="22"/>
          <w:szCs w:val="22"/>
        </w:rPr>
        <w:t>Imagen 23. Pestaña Crear.</w:t>
      </w:r>
    </w:p>
    <w:p w14:paraId="442D52CE" w14:textId="77777777" w:rsidR="00E75C76" w:rsidRDefault="00E75C76">
      <w:pPr>
        <w:rPr>
          <w:sz w:val="22"/>
          <w:szCs w:val="22"/>
        </w:rPr>
      </w:pPr>
    </w:p>
    <w:p w14:paraId="19CE790D" w14:textId="77777777" w:rsidR="00E75C76" w:rsidRDefault="00E75C76">
      <w:pPr>
        <w:rPr>
          <w:rFonts w:ascii="Arial Narrow" w:eastAsia="Arial Narrow" w:hAnsi="Arial Narrow" w:cs="Arial Narrow"/>
          <w:sz w:val="22"/>
          <w:szCs w:val="22"/>
        </w:rPr>
      </w:pPr>
    </w:p>
    <w:p w14:paraId="2106992D" w14:textId="77777777" w:rsidR="00E75C76" w:rsidRDefault="00E75C76">
      <w:pPr>
        <w:rPr>
          <w:rFonts w:ascii="Arial Narrow" w:eastAsia="Arial Narrow" w:hAnsi="Arial Narrow" w:cs="Arial Narrow"/>
          <w:sz w:val="22"/>
          <w:szCs w:val="22"/>
        </w:rPr>
      </w:pPr>
    </w:p>
    <w:p w14:paraId="152F28B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opción de </w:t>
      </w:r>
      <w:r>
        <w:rPr>
          <w:rFonts w:ascii="Arial Narrow" w:eastAsia="Arial Narrow" w:hAnsi="Arial Narrow" w:cs="Arial Narrow"/>
          <w:b/>
          <w:i/>
          <w:sz w:val="22"/>
          <w:szCs w:val="22"/>
        </w:rPr>
        <w:t xml:space="preserve">Nuevo usuario / Nuevo rol, </w:t>
      </w:r>
      <w:r>
        <w:rPr>
          <w:rFonts w:ascii="Arial Narrow" w:eastAsia="Arial Narrow" w:hAnsi="Arial Narrow" w:cs="Arial Narrow"/>
          <w:sz w:val="22"/>
          <w:szCs w:val="22"/>
        </w:rPr>
        <w:t xml:space="preserve">seleccione la opción que se requiere, para este ejemplo seleccionar </w:t>
      </w:r>
      <w:r>
        <w:rPr>
          <w:rFonts w:ascii="Arial Narrow" w:eastAsia="Arial Narrow" w:hAnsi="Arial Narrow" w:cs="Arial Narrow"/>
          <w:b/>
          <w:i/>
          <w:sz w:val="22"/>
          <w:szCs w:val="22"/>
        </w:rPr>
        <w:t>Nuevo usuario</w:t>
      </w:r>
      <w:r>
        <w:rPr>
          <w:rFonts w:ascii="Arial Narrow" w:eastAsia="Arial Narrow" w:hAnsi="Arial Narrow" w:cs="Arial Narrow"/>
          <w:sz w:val="22"/>
          <w:szCs w:val="22"/>
        </w:rPr>
        <w:t xml:space="preserve">, diligencie el formulario que se despliega con la información solicitada, para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4D38E3DE" w14:textId="77777777" w:rsidR="00E75C76" w:rsidRDefault="00E75C76">
      <w:pPr>
        <w:jc w:val="both"/>
        <w:rPr>
          <w:rFonts w:ascii="Arial Narrow" w:eastAsia="Arial Narrow" w:hAnsi="Arial Narrow" w:cs="Arial Narrow"/>
          <w:sz w:val="22"/>
          <w:szCs w:val="22"/>
        </w:rPr>
      </w:pPr>
    </w:p>
    <w:p w14:paraId="1A8AA62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6722A216" wp14:editId="36B10A3F">
            <wp:extent cx="5972175" cy="2057400"/>
            <wp:effectExtent l="0" t="0" r="0" b="0"/>
            <wp:docPr id="23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2"/>
                    <a:srcRect/>
                    <a:stretch>
                      <a:fillRect/>
                    </a:stretch>
                  </pic:blipFill>
                  <pic:spPr>
                    <a:xfrm>
                      <a:off x="0" y="0"/>
                      <a:ext cx="5972175" cy="2057400"/>
                    </a:xfrm>
                    <a:prstGeom prst="rect">
                      <a:avLst/>
                    </a:prstGeom>
                    <a:ln/>
                  </pic:spPr>
                </pic:pic>
              </a:graphicData>
            </a:graphic>
          </wp:inline>
        </w:drawing>
      </w:r>
    </w:p>
    <w:p w14:paraId="5413D15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24. Formulario actualización. </w:t>
      </w:r>
    </w:p>
    <w:p w14:paraId="175408C0" w14:textId="77777777" w:rsidR="00E75C76" w:rsidRDefault="00E75C76">
      <w:pPr>
        <w:jc w:val="both"/>
        <w:rPr>
          <w:rFonts w:ascii="Arial Narrow" w:eastAsia="Arial Narrow" w:hAnsi="Arial Narrow" w:cs="Arial Narrow"/>
          <w:sz w:val="22"/>
          <w:szCs w:val="22"/>
        </w:rPr>
      </w:pPr>
    </w:p>
    <w:p w14:paraId="0DE05C0F"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creado el usuario se despliegan las siguientes funcionalidades que permite realizar acciones sobre el usuario, como se observa en la siguiente imagen: </w:t>
      </w:r>
    </w:p>
    <w:p w14:paraId="733868AA" w14:textId="77777777" w:rsidR="00E75C76" w:rsidRDefault="00E75C76">
      <w:pPr>
        <w:jc w:val="both"/>
        <w:rPr>
          <w:rFonts w:ascii="Arial Narrow" w:eastAsia="Arial Narrow" w:hAnsi="Arial Narrow" w:cs="Arial Narrow"/>
          <w:sz w:val="22"/>
          <w:szCs w:val="22"/>
        </w:rPr>
      </w:pPr>
    </w:p>
    <w:p w14:paraId="56142AF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0E2EE13" wp14:editId="5CD42AEA">
            <wp:extent cx="5972175" cy="2876550"/>
            <wp:effectExtent l="0" t="0" r="0" b="0"/>
            <wp:docPr id="2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3"/>
                    <a:srcRect/>
                    <a:stretch>
                      <a:fillRect/>
                    </a:stretch>
                  </pic:blipFill>
                  <pic:spPr>
                    <a:xfrm>
                      <a:off x="0" y="0"/>
                      <a:ext cx="5972175" cy="2876550"/>
                    </a:xfrm>
                    <a:prstGeom prst="rect">
                      <a:avLst/>
                    </a:prstGeom>
                    <a:ln/>
                  </pic:spPr>
                </pic:pic>
              </a:graphicData>
            </a:graphic>
          </wp:inline>
        </w:drawing>
      </w:r>
    </w:p>
    <w:p w14:paraId="5EC0D3B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25. Formulario de funcionalidades.  </w:t>
      </w:r>
    </w:p>
    <w:p w14:paraId="2687F897" w14:textId="77777777" w:rsidR="00E75C76" w:rsidRDefault="00E75C76">
      <w:pPr>
        <w:jc w:val="both"/>
        <w:rPr>
          <w:rFonts w:ascii="Arial Narrow" w:eastAsia="Arial Narrow" w:hAnsi="Arial Narrow" w:cs="Arial Narrow"/>
          <w:sz w:val="22"/>
          <w:szCs w:val="22"/>
        </w:rPr>
      </w:pPr>
    </w:p>
    <w:p w14:paraId="49588728" w14:textId="77777777" w:rsidR="00E75C76" w:rsidRDefault="00E75C76">
      <w:pPr>
        <w:jc w:val="both"/>
        <w:rPr>
          <w:rFonts w:ascii="Arial Narrow" w:eastAsia="Arial Narrow" w:hAnsi="Arial Narrow" w:cs="Arial Narrow"/>
          <w:b/>
          <w:sz w:val="22"/>
          <w:szCs w:val="22"/>
        </w:rPr>
      </w:pPr>
    </w:p>
    <w:p w14:paraId="6445DC40" w14:textId="77777777" w:rsidR="00E75C76" w:rsidRDefault="00E75C76">
      <w:pPr>
        <w:jc w:val="both"/>
        <w:rPr>
          <w:rFonts w:ascii="Arial Narrow" w:eastAsia="Arial Narrow" w:hAnsi="Arial Narrow" w:cs="Arial Narrow"/>
          <w:b/>
          <w:sz w:val="22"/>
          <w:szCs w:val="22"/>
        </w:rPr>
      </w:pPr>
    </w:p>
    <w:p w14:paraId="671F7178" w14:textId="77777777" w:rsidR="00E75C76" w:rsidRDefault="003B49DF">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Detalles del Perfil</w:t>
      </w:r>
    </w:p>
    <w:p w14:paraId="3C50E9DA" w14:textId="77777777" w:rsidR="00E75C76" w:rsidRDefault="00E75C76">
      <w:pPr>
        <w:jc w:val="both"/>
        <w:rPr>
          <w:rFonts w:ascii="Arial Narrow" w:eastAsia="Arial Narrow" w:hAnsi="Arial Narrow" w:cs="Arial Narrow"/>
          <w:sz w:val="22"/>
          <w:szCs w:val="22"/>
        </w:rPr>
      </w:pPr>
    </w:p>
    <w:p w14:paraId="0728213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completar la información del nuevo usuario creado, hacer clic en el botón </w:t>
      </w:r>
      <w:r>
        <w:rPr>
          <w:rFonts w:ascii="Arial Narrow" w:eastAsia="Arial Narrow" w:hAnsi="Arial Narrow" w:cs="Arial Narrow"/>
          <w:b/>
          <w:i/>
          <w:sz w:val="22"/>
          <w:szCs w:val="22"/>
        </w:rPr>
        <w:t>Detalles del perfil</w:t>
      </w:r>
      <w:r>
        <w:rPr>
          <w:rFonts w:ascii="Arial Narrow" w:eastAsia="Arial Narrow" w:hAnsi="Arial Narrow" w:cs="Arial Narrow"/>
          <w:sz w:val="22"/>
          <w:szCs w:val="22"/>
        </w:rPr>
        <w:t xml:space="preserve"> como se visualiza en el recuadro bordeado de color rojo, el cual permite colocar el nombre del usuario y un correo adicional, al finalizar hacer clic en el botón </w:t>
      </w:r>
      <w:r>
        <w:rPr>
          <w:rFonts w:ascii="Arial Narrow" w:eastAsia="Arial Narrow" w:hAnsi="Arial Narrow" w:cs="Arial Narrow"/>
          <w:b/>
          <w:i/>
          <w:sz w:val="22"/>
          <w:szCs w:val="22"/>
        </w:rPr>
        <w:t>Actualizar.</w:t>
      </w:r>
    </w:p>
    <w:p w14:paraId="298E3C34" w14:textId="77777777" w:rsidR="00E75C76" w:rsidRDefault="00E75C76">
      <w:pPr>
        <w:jc w:val="both"/>
        <w:rPr>
          <w:rFonts w:ascii="Arial Narrow" w:eastAsia="Arial Narrow" w:hAnsi="Arial Narrow" w:cs="Arial Narrow"/>
          <w:sz w:val="22"/>
          <w:szCs w:val="22"/>
        </w:rPr>
      </w:pPr>
    </w:p>
    <w:p w14:paraId="50A863D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27F2EF2" wp14:editId="7438CEE1">
            <wp:extent cx="5943600" cy="2103120"/>
            <wp:effectExtent l="0" t="0" r="0" b="0"/>
            <wp:docPr id="240"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4"/>
                    <a:srcRect/>
                    <a:stretch>
                      <a:fillRect/>
                    </a:stretch>
                  </pic:blipFill>
                  <pic:spPr>
                    <a:xfrm>
                      <a:off x="0" y="0"/>
                      <a:ext cx="5943600" cy="2103120"/>
                    </a:xfrm>
                    <a:prstGeom prst="rect">
                      <a:avLst/>
                    </a:prstGeom>
                    <a:ln/>
                  </pic:spPr>
                </pic:pic>
              </a:graphicData>
            </a:graphic>
          </wp:inline>
        </w:drawing>
      </w:r>
    </w:p>
    <w:p w14:paraId="670B1DD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26. Pestaña detalles del perfil. </w:t>
      </w:r>
    </w:p>
    <w:p w14:paraId="3084F981" w14:textId="77777777" w:rsidR="00E75C76" w:rsidRDefault="00E75C76">
      <w:pPr>
        <w:jc w:val="both"/>
        <w:rPr>
          <w:rFonts w:ascii="Arial Narrow" w:eastAsia="Arial Narrow" w:hAnsi="Arial Narrow" w:cs="Arial Narrow"/>
          <w:sz w:val="22"/>
          <w:szCs w:val="22"/>
        </w:rPr>
      </w:pPr>
    </w:p>
    <w:p w14:paraId="7864A460" w14:textId="77777777" w:rsidR="00E75C76" w:rsidRDefault="00E75C76">
      <w:pPr>
        <w:jc w:val="both"/>
        <w:rPr>
          <w:rFonts w:ascii="Arial Narrow" w:eastAsia="Arial Narrow" w:hAnsi="Arial Narrow" w:cs="Arial Narrow"/>
          <w:sz w:val="22"/>
          <w:szCs w:val="22"/>
        </w:rPr>
      </w:pPr>
    </w:p>
    <w:p w14:paraId="4802E0E6" w14:textId="77777777" w:rsidR="00E75C76" w:rsidRDefault="00E75C76">
      <w:pPr>
        <w:jc w:val="both"/>
        <w:rPr>
          <w:rFonts w:ascii="Arial Narrow" w:eastAsia="Arial Narrow" w:hAnsi="Arial Narrow" w:cs="Arial Narrow"/>
          <w:b/>
          <w:sz w:val="22"/>
          <w:szCs w:val="22"/>
        </w:rPr>
      </w:pPr>
    </w:p>
    <w:p w14:paraId="317AB24B" w14:textId="77777777" w:rsidR="00E75C76" w:rsidRDefault="003B49DF">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Información</w:t>
      </w:r>
    </w:p>
    <w:p w14:paraId="4B16BFD0" w14:textId="77777777" w:rsidR="00E75C76" w:rsidRDefault="00E75C76">
      <w:pPr>
        <w:jc w:val="both"/>
        <w:rPr>
          <w:rFonts w:ascii="Arial Narrow" w:eastAsia="Arial Narrow" w:hAnsi="Arial Narrow" w:cs="Arial Narrow"/>
          <w:sz w:val="22"/>
          <w:szCs w:val="22"/>
        </w:rPr>
      </w:pPr>
    </w:p>
    <w:p w14:paraId="42C95CD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Para conocer la información del nuevo usuario creado, hacer clic en botón</w:t>
      </w:r>
      <w:r>
        <w:rPr>
          <w:rFonts w:ascii="Arial Narrow" w:eastAsia="Arial Narrow" w:hAnsi="Arial Narrow" w:cs="Arial Narrow"/>
          <w:b/>
          <w:i/>
          <w:sz w:val="22"/>
          <w:szCs w:val="22"/>
        </w:rPr>
        <w:t xml:space="preserve"> Información</w:t>
      </w:r>
      <w:r>
        <w:rPr>
          <w:rFonts w:ascii="Arial Narrow" w:eastAsia="Arial Narrow" w:hAnsi="Arial Narrow" w:cs="Arial Narrow"/>
          <w:sz w:val="22"/>
          <w:szCs w:val="22"/>
        </w:rPr>
        <w:t xml:space="preserve"> como se visualiza en el recuadro bordeado de color rojo, se despliega la información del usuario como se visualiza en la imagen. </w:t>
      </w:r>
    </w:p>
    <w:p w14:paraId="41FC5D02" w14:textId="77777777" w:rsidR="00E75C76" w:rsidRDefault="00E75C76">
      <w:pPr>
        <w:jc w:val="both"/>
        <w:rPr>
          <w:rFonts w:ascii="Arial Narrow" w:eastAsia="Arial Narrow" w:hAnsi="Arial Narrow" w:cs="Arial Narrow"/>
          <w:sz w:val="22"/>
          <w:szCs w:val="22"/>
        </w:rPr>
      </w:pPr>
    </w:p>
    <w:p w14:paraId="0988DD96"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noProof/>
          <w:sz w:val="22"/>
          <w:szCs w:val="22"/>
        </w:rPr>
        <w:drawing>
          <wp:inline distT="0" distB="0" distL="0" distR="0" wp14:anchorId="42658D31" wp14:editId="4CE66997">
            <wp:extent cx="5962650" cy="2009775"/>
            <wp:effectExtent l="0" t="0" r="0" b="0"/>
            <wp:docPr id="24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5"/>
                    <a:srcRect/>
                    <a:stretch>
                      <a:fillRect/>
                    </a:stretch>
                  </pic:blipFill>
                  <pic:spPr>
                    <a:xfrm>
                      <a:off x="0" y="0"/>
                      <a:ext cx="5962650" cy="2009775"/>
                    </a:xfrm>
                    <a:prstGeom prst="rect">
                      <a:avLst/>
                    </a:prstGeom>
                    <a:ln/>
                  </pic:spPr>
                </pic:pic>
              </a:graphicData>
            </a:graphic>
          </wp:inline>
        </w:drawing>
      </w:r>
    </w:p>
    <w:p w14:paraId="62A97E62" w14:textId="77777777" w:rsidR="00E75C76" w:rsidRDefault="003B49DF">
      <w:pPr>
        <w:jc w:val="center"/>
        <w:rPr>
          <w:rFonts w:ascii="Arial Narrow" w:eastAsia="Arial Narrow" w:hAnsi="Arial Narrow" w:cs="Arial Narrow"/>
          <w:b/>
          <w:sz w:val="22"/>
          <w:szCs w:val="22"/>
        </w:rPr>
      </w:pPr>
      <w:r>
        <w:rPr>
          <w:rFonts w:ascii="Arial Narrow" w:eastAsia="Arial Narrow" w:hAnsi="Arial Narrow" w:cs="Arial Narrow"/>
          <w:sz w:val="22"/>
          <w:szCs w:val="22"/>
        </w:rPr>
        <w:t>Imagen 27. Pestaña información.</w:t>
      </w:r>
    </w:p>
    <w:p w14:paraId="1B626CF7" w14:textId="77777777" w:rsidR="00E75C76" w:rsidRDefault="00E75C76">
      <w:pPr>
        <w:jc w:val="both"/>
        <w:rPr>
          <w:rFonts w:ascii="Arial Narrow" w:eastAsia="Arial Narrow" w:hAnsi="Arial Narrow" w:cs="Arial Narrow"/>
          <w:b/>
          <w:sz w:val="22"/>
          <w:szCs w:val="22"/>
        </w:rPr>
      </w:pPr>
    </w:p>
    <w:p w14:paraId="29FB00C5" w14:textId="77777777" w:rsidR="00E75C76" w:rsidRDefault="003B49DF">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Asignaciones</w:t>
      </w:r>
    </w:p>
    <w:p w14:paraId="1D595285" w14:textId="77777777" w:rsidR="00E75C76" w:rsidRDefault="00E75C76">
      <w:pPr>
        <w:jc w:val="both"/>
        <w:rPr>
          <w:rFonts w:ascii="Arial Narrow" w:eastAsia="Arial Narrow" w:hAnsi="Arial Narrow" w:cs="Arial Narrow"/>
          <w:sz w:val="22"/>
          <w:szCs w:val="22"/>
        </w:rPr>
      </w:pPr>
    </w:p>
    <w:p w14:paraId="06BF80B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asignar el rol(es) al nuevo usuario creado hacer clic en el botón </w:t>
      </w:r>
      <w:r>
        <w:rPr>
          <w:rFonts w:ascii="Arial Narrow" w:eastAsia="Arial Narrow" w:hAnsi="Arial Narrow" w:cs="Arial Narrow"/>
          <w:b/>
          <w:i/>
          <w:sz w:val="22"/>
          <w:szCs w:val="22"/>
        </w:rPr>
        <w:t>Asignaciones</w:t>
      </w:r>
      <w:r>
        <w:rPr>
          <w:rFonts w:ascii="Arial Narrow" w:eastAsia="Arial Narrow" w:hAnsi="Arial Narrow" w:cs="Arial Narrow"/>
          <w:sz w:val="22"/>
          <w:szCs w:val="22"/>
        </w:rPr>
        <w:t xml:space="preserve"> como se observa en el recuadro bordeado de color rojo, y posteriormente hacer clic sobre el espacio en blanco del campo </w:t>
      </w:r>
      <w:r>
        <w:rPr>
          <w:rFonts w:ascii="Arial Narrow" w:eastAsia="Arial Narrow" w:hAnsi="Arial Narrow" w:cs="Arial Narrow"/>
          <w:b/>
          <w:i/>
          <w:sz w:val="22"/>
          <w:szCs w:val="22"/>
        </w:rPr>
        <w:t xml:space="preserve">Ítem </w:t>
      </w:r>
      <w:r>
        <w:rPr>
          <w:rFonts w:ascii="Arial Narrow" w:eastAsia="Arial Narrow" w:hAnsi="Arial Narrow" w:cs="Arial Narrow"/>
          <w:sz w:val="22"/>
          <w:szCs w:val="22"/>
        </w:rPr>
        <w:t xml:space="preserve">para que se desplieguen los diferentes roles, seleccionar el rol(es) a asignar utilizando la lista desplegable. </w:t>
      </w:r>
    </w:p>
    <w:p w14:paraId="7BB91855" w14:textId="77777777" w:rsidR="00E75C76" w:rsidRDefault="00E75C76">
      <w:pPr>
        <w:jc w:val="both"/>
        <w:rPr>
          <w:rFonts w:ascii="Arial Narrow" w:eastAsia="Arial Narrow" w:hAnsi="Arial Narrow" w:cs="Arial Narrow"/>
          <w:sz w:val="22"/>
          <w:szCs w:val="22"/>
        </w:rPr>
      </w:pPr>
    </w:p>
    <w:p w14:paraId="06E775C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E6DA910" wp14:editId="0FFB912C">
            <wp:extent cx="5962650" cy="2371725"/>
            <wp:effectExtent l="0" t="0" r="0" b="0"/>
            <wp:docPr id="24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6"/>
                    <a:srcRect/>
                    <a:stretch>
                      <a:fillRect/>
                    </a:stretch>
                  </pic:blipFill>
                  <pic:spPr>
                    <a:xfrm>
                      <a:off x="0" y="0"/>
                      <a:ext cx="5962650" cy="2371725"/>
                    </a:xfrm>
                    <a:prstGeom prst="rect">
                      <a:avLst/>
                    </a:prstGeom>
                    <a:ln/>
                  </pic:spPr>
                </pic:pic>
              </a:graphicData>
            </a:graphic>
          </wp:inline>
        </w:drawing>
      </w:r>
    </w:p>
    <w:p w14:paraId="789D572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28. Pestaña asignaciones</w:t>
      </w:r>
    </w:p>
    <w:p w14:paraId="4724B461" w14:textId="77777777" w:rsidR="00E75C76" w:rsidRDefault="00E75C76">
      <w:pPr>
        <w:jc w:val="both"/>
        <w:rPr>
          <w:rFonts w:ascii="Arial Narrow" w:eastAsia="Arial Narrow" w:hAnsi="Arial Narrow" w:cs="Arial Narrow"/>
          <w:sz w:val="22"/>
          <w:szCs w:val="22"/>
        </w:rPr>
      </w:pPr>
    </w:p>
    <w:p w14:paraId="6628BEF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seleccionar el rol(es), hacer clic en el botón </w:t>
      </w:r>
      <w:r>
        <w:rPr>
          <w:rFonts w:ascii="Arial Narrow" w:eastAsia="Arial Narrow" w:hAnsi="Arial Narrow" w:cs="Arial Narrow"/>
          <w:b/>
          <w:i/>
          <w:sz w:val="22"/>
          <w:szCs w:val="22"/>
        </w:rPr>
        <w:t>Actualizar asignaciones</w:t>
      </w:r>
      <w:r>
        <w:rPr>
          <w:rFonts w:ascii="Arial Narrow" w:eastAsia="Arial Narrow" w:hAnsi="Arial Narrow" w:cs="Arial Narrow"/>
          <w:sz w:val="22"/>
          <w:szCs w:val="22"/>
        </w:rPr>
        <w:t xml:space="preserve"> como se visualiza en el recuadro bordeado de color rojo. </w:t>
      </w:r>
    </w:p>
    <w:p w14:paraId="4433A9E8" w14:textId="77777777" w:rsidR="00E75C76" w:rsidRDefault="00E75C76">
      <w:pPr>
        <w:jc w:val="both"/>
        <w:rPr>
          <w:rFonts w:ascii="Arial Narrow" w:eastAsia="Arial Narrow" w:hAnsi="Arial Narrow" w:cs="Arial Narrow"/>
          <w:sz w:val="22"/>
          <w:szCs w:val="22"/>
        </w:rPr>
      </w:pPr>
    </w:p>
    <w:p w14:paraId="0D09F364"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0FD0DF7" wp14:editId="470D936C">
            <wp:extent cx="5962650" cy="2047875"/>
            <wp:effectExtent l="0" t="0" r="0" b="0"/>
            <wp:docPr id="24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7"/>
                    <a:srcRect/>
                    <a:stretch>
                      <a:fillRect/>
                    </a:stretch>
                  </pic:blipFill>
                  <pic:spPr>
                    <a:xfrm>
                      <a:off x="0" y="0"/>
                      <a:ext cx="5962650" cy="2047875"/>
                    </a:xfrm>
                    <a:prstGeom prst="rect">
                      <a:avLst/>
                    </a:prstGeom>
                    <a:ln/>
                  </pic:spPr>
                </pic:pic>
              </a:graphicData>
            </a:graphic>
          </wp:inline>
        </w:drawing>
      </w:r>
    </w:p>
    <w:p w14:paraId="51CAE91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29. Botón actualizar asignaciones.</w:t>
      </w:r>
    </w:p>
    <w:p w14:paraId="705D062C" w14:textId="77777777" w:rsidR="00E75C76" w:rsidRDefault="00E75C76">
      <w:pPr>
        <w:jc w:val="both"/>
        <w:rPr>
          <w:rFonts w:ascii="Arial Narrow" w:eastAsia="Arial Narrow" w:hAnsi="Arial Narrow" w:cs="Arial Narrow"/>
          <w:sz w:val="22"/>
          <w:szCs w:val="22"/>
        </w:rPr>
      </w:pPr>
    </w:p>
    <w:p w14:paraId="3BC2B8A0" w14:textId="77777777" w:rsidR="00E75C76" w:rsidRDefault="003B49DF">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Bloquear</w:t>
      </w:r>
    </w:p>
    <w:p w14:paraId="3831A8AB" w14:textId="77777777" w:rsidR="00E75C76" w:rsidRDefault="00E75C76">
      <w:pPr>
        <w:jc w:val="both"/>
        <w:rPr>
          <w:rFonts w:ascii="Arial Narrow" w:eastAsia="Arial Narrow" w:hAnsi="Arial Narrow" w:cs="Arial Narrow"/>
          <w:sz w:val="22"/>
          <w:szCs w:val="22"/>
        </w:rPr>
      </w:pPr>
    </w:p>
    <w:p w14:paraId="64207A1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Seleccionar el usuario que se requiere bloquear, hacer clic en el botón </w:t>
      </w:r>
      <w:r>
        <w:rPr>
          <w:rFonts w:ascii="Arial Narrow" w:eastAsia="Arial Narrow" w:hAnsi="Arial Narrow" w:cs="Arial Narrow"/>
          <w:b/>
          <w:i/>
          <w:sz w:val="22"/>
          <w:szCs w:val="22"/>
        </w:rPr>
        <w:t>Bloquear</w:t>
      </w:r>
      <w:r>
        <w:rPr>
          <w:rFonts w:ascii="Arial Narrow" w:eastAsia="Arial Narrow" w:hAnsi="Arial Narrow" w:cs="Arial Narrow"/>
          <w:sz w:val="22"/>
          <w:szCs w:val="22"/>
        </w:rPr>
        <w:t xml:space="preserve"> como se observa en el recuadro bordeado de color rojo. </w:t>
      </w:r>
    </w:p>
    <w:p w14:paraId="4CF8B99E" w14:textId="77777777" w:rsidR="00E75C76" w:rsidRDefault="00E75C76">
      <w:pPr>
        <w:jc w:val="both"/>
        <w:rPr>
          <w:rFonts w:ascii="Arial Narrow" w:eastAsia="Arial Narrow" w:hAnsi="Arial Narrow" w:cs="Arial Narrow"/>
          <w:sz w:val="22"/>
          <w:szCs w:val="22"/>
        </w:rPr>
      </w:pPr>
    </w:p>
    <w:p w14:paraId="7CF5C68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6EDD7624" wp14:editId="410A3019">
            <wp:extent cx="5972175" cy="2009775"/>
            <wp:effectExtent l="0" t="0" r="0" b="0"/>
            <wp:docPr id="24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8"/>
                    <a:srcRect/>
                    <a:stretch>
                      <a:fillRect/>
                    </a:stretch>
                  </pic:blipFill>
                  <pic:spPr>
                    <a:xfrm>
                      <a:off x="0" y="0"/>
                      <a:ext cx="5972175" cy="2009775"/>
                    </a:xfrm>
                    <a:prstGeom prst="rect">
                      <a:avLst/>
                    </a:prstGeom>
                    <a:ln/>
                  </pic:spPr>
                </pic:pic>
              </a:graphicData>
            </a:graphic>
          </wp:inline>
        </w:drawing>
      </w:r>
    </w:p>
    <w:p w14:paraId="7BCD101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30. Pestaña bloquear.</w:t>
      </w:r>
    </w:p>
    <w:p w14:paraId="04F00CDE" w14:textId="77777777" w:rsidR="00E75C76" w:rsidRDefault="00E75C76">
      <w:pPr>
        <w:jc w:val="both"/>
        <w:rPr>
          <w:rFonts w:ascii="Arial Narrow" w:eastAsia="Arial Narrow" w:hAnsi="Arial Narrow" w:cs="Arial Narrow"/>
          <w:sz w:val="22"/>
          <w:szCs w:val="22"/>
        </w:rPr>
      </w:pPr>
    </w:p>
    <w:p w14:paraId="082A5C85" w14:textId="77777777" w:rsidR="00E75C76" w:rsidRDefault="00E75C76">
      <w:pPr>
        <w:jc w:val="both"/>
        <w:rPr>
          <w:rFonts w:ascii="Arial Narrow" w:eastAsia="Arial Narrow" w:hAnsi="Arial Narrow" w:cs="Arial Narrow"/>
          <w:sz w:val="22"/>
          <w:szCs w:val="22"/>
        </w:rPr>
      </w:pPr>
    </w:p>
    <w:p w14:paraId="5C2C12D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un aviso de confirmación,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visualiza en el recuadro bordeado de color rojo. </w:t>
      </w:r>
    </w:p>
    <w:p w14:paraId="21DA8DC1" w14:textId="77777777" w:rsidR="00E75C76" w:rsidRDefault="00E75C76">
      <w:pPr>
        <w:jc w:val="both"/>
        <w:rPr>
          <w:rFonts w:ascii="Arial Narrow" w:eastAsia="Arial Narrow" w:hAnsi="Arial Narrow" w:cs="Arial Narrow"/>
          <w:sz w:val="22"/>
          <w:szCs w:val="22"/>
        </w:rPr>
      </w:pPr>
    </w:p>
    <w:p w14:paraId="587CF6EF" w14:textId="77777777" w:rsidR="00E75C76" w:rsidRDefault="00E75C76">
      <w:pPr>
        <w:jc w:val="both"/>
        <w:rPr>
          <w:rFonts w:ascii="Arial Narrow" w:eastAsia="Arial Narrow" w:hAnsi="Arial Narrow" w:cs="Arial Narrow"/>
          <w:sz w:val="22"/>
          <w:szCs w:val="22"/>
        </w:rPr>
      </w:pPr>
    </w:p>
    <w:p w14:paraId="4D1A162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EE41403" wp14:editId="4EE08444">
            <wp:extent cx="5962650" cy="2038350"/>
            <wp:effectExtent l="0" t="0" r="0" b="0"/>
            <wp:docPr id="17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a:srcRect/>
                    <a:stretch>
                      <a:fillRect/>
                    </a:stretch>
                  </pic:blipFill>
                  <pic:spPr>
                    <a:xfrm>
                      <a:off x="0" y="0"/>
                      <a:ext cx="5962650" cy="2038350"/>
                    </a:xfrm>
                    <a:prstGeom prst="rect">
                      <a:avLst/>
                    </a:prstGeom>
                    <a:ln/>
                  </pic:spPr>
                </pic:pic>
              </a:graphicData>
            </a:graphic>
          </wp:inline>
        </w:drawing>
      </w:r>
    </w:p>
    <w:p w14:paraId="7CD09C2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31. Mensaje de confirmación.</w:t>
      </w:r>
    </w:p>
    <w:p w14:paraId="6A0350AB" w14:textId="77777777" w:rsidR="00E75C76" w:rsidRDefault="00E75C76">
      <w:pPr>
        <w:jc w:val="both"/>
        <w:rPr>
          <w:rFonts w:ascii="Arial Narrow" w:eastAsia="Arial Narrow" w:hAnsi="Arial Narrow" w:cs="Arial Narrow"/>
          <w:sz w:val="22"/>
          <w:szCs w:val="22"/>
        </w:rPr>
      </w:pPr>
    </w:p>
    <w:p w14:paraId="1C3A9B7F" w14:textId="77777777" w:rsidR="00E75C76" w:rsidRDefault="00E75C76">
      <w:pPr>
        <w:jc w:val="both"/>
        <w:rPr>
          <w:rFonts w:ascii="Arial Narrow" w:eastAsia="Arial Narrow" w:hAnsi="Arial Narrow" w:cs="Arial Narrow"/>
          <w:b/>
          <w:sz w:val="22"/>
          <w:szCs w:val="22"/>
        </w:rPr>
      </w:pPr>
    </w:p>
    <w:p w14:paraId="0F6C15C8" w14:textId="77777777" w:rsidR="00E75C76" w:rsidRDefault="003B49DF">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Borrar</w:t>
      </w:r>
    </w:p>
    <w:p w14:paraId="408C4770" w14:textId="77777777" w:rsidR="00E75C76" w:rsidRDefault="00E75C76">
      <w:pPr>
        <w:jc w:val="both"/>
        <w:rPr>
          <w:rFonts w:ascii="Arial Narrow" w:eastAsia="Arial Narrow" w:hAnsi="Arial Narrow" w:cs="Arial Narrow"/>
          <w:sz w:val="22"/>
          <w:szCs w:val="22"/>
        </w:rPr>
      </w:pPr>
    </w:p>
    <w:p w14:paraId="609D6CDA" w14:textId="77777777" w:rsidR="00E75C76" w:rsidRDefault="00E75C76">
      <w:pPr>
        <w:jc w:val="both"/>
        <w:rPr>
          <w:rFonts w:ascii="Arial Narrow" w:eastAsia="Arial Narrow" w:hAnsi="Arial Narrow" w:cs="Arial Narrow"/>
          <w:sz w:val="22"/>
          <w:szCs w:val="22"/>
        </w:rPr>
      </w:pPr>
    </w:p>
    <w:p w14:paraId="1265C6E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eliminar un usuario, seleccionar el usuario y hacer clic en el botón </w:t>
      </w:r>
      <w:r>
        <w:rPr>
          <w:rFonts w:ascii="Arial Narrow" w:eastAsia="Arial Narrow" w:hAnsi="Arial Narrow" w:cs="Arial Narrow"/>
          <w:b/>
          <w:i/>
          <w:sz w:val="22"/>
          <w:szCs w:val="22"/>
        </w:rPr>
        <w:t xml:space="preserve">Borrar </w:t>
      </w:r>
      <w:r>
        <w:rPr>
          <w:rFonts w:ascii="Arial Narrow" w:eastAsia="Arial Narrow" w:hAnsi="Arial Narrow" w:cs="Arial Narrow"/>
          <w:sz w:val="22"/>
          <w:szCs w:val="22"/>
        </w:rPr>
        <w:t>como se visualiza en el recuadro bordeado de color rojo.</w:t>
      </w:r>
    </w:p>
    <w:p w14:paraId="658B7DDA" w14:textId="77777777" w:rsidR="00E75C76" w:rsidRDefault="00E75C76">
      <w:pPr>
        <w:jc w:val="both"/>
        <w:rPr>
          <w:rFonts w:ascii="Arial Narrow" w:eastAsia="Arial Narrow" w:hAnsi="Arial Narrow" w:cs="Arial Narrow"/>
          <w:sz w:val="22"/>
          <w:szCs w:val="22"/>
        </w:rPr>
      </w:pPr>
    </w:p>
    <w:p w14:paraId="3368056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63F01FE" wp14:editId="0A3C2639">
            <wp:extent cx="5972175" cy="1971675"/>
            <wp:effectExtent l="0" t="0" r="0" b="0"/>
            <wp:docPr id="1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972175" cy="1971675"/>
                    </a:xfrm>
                    <a:prstGeom prst="rect">
                      <a:avLst/>
                    </a:prstGeom>
                    <a:ln/>
                  </pic:spPr>
                </pic:pic>
              </a:graphicData>
            </a:graphic>
          </wp:inline>
        </w:drawing>
      </w:r>
    </w:p>
    <w:p w14:paraId="38A4789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32. Pestaña borrar.</w:t>
      </w:r>
    </w:p>
    <w:p w14:paraId="18B324D4" w14:textId="77777777" w:rsidR="00E75C76" w:rsidRDefault="00E75C76">
      <w:pPr>
        <w:jc w:val="both"/>
        <w:rPr>
          <w:rFonts w:ascii="Arial Narrow" w:eastAsia="Arial Narrow" w:hAnsi="Arial Narrow" w:cs="Arial Narrow"/>
          <w:sz w:val="22"/>
          <w:szCs w:val="22"/>
        </w:rPr>
      </w:pPr>
    </w:p>
    <w:p w14:paraId="2B98A90A" w14:textId="77777777" w:rsidR="00E75C76" w:rsidRDefault="00E75C76">
      <w:pPr>
        <w:jc w:val="both"/>
        <w:rPr>
          <w:rFonts w:ascii="Arial Narrow" w:eastAsia="Arial Narrow" w:hAnsi="Arial Narrow" w:cs="Arial Narrow"/>
          <w:sz w:val="22"/>
          <w:szCs w:val="22"/>
        </w:rPr>
      </w:pPr>
    </w:p>
    <w:p w14:paraId="1A99BE2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un aviso de confirmación,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visualiza en el recuadro bordeado de color rojo, en caso estar seguro el sistema le permite cancelar la acción. </w:t>
      </w:r>
    </w:p>
    <w:p w14:paraId="17217A26" w14:textId="77777777" w:rsidR="00E75C76" w:rsidRDefault="00E75C76">
      <w:pPr>
        <w:jc w:val="both"/>
        <w:rPr>
          <w:rFonts w:ascii="Arial Narrow" w:eastAsia="Arial Narrow" w:hAnsi="Arial Narrow" w:cs="Arial Narrow"/>
          <w:sz w:val="22"/>
          <w:szCs w:val="22"/>
        </w:rPr>
      </w:pPr>
    </w:p>
    <w:p w14:paraId="7A57C750" w14:textId="77777777" w:rsidR="00E75C76" w:rsidRDefault="00E75C76">
      <w:pPr>
        <w:jc w:val="both"/>
        <w:rPr>
          <w:rFonts w:ascii="Arial Narrow" w:eastAsia="Arial Narrow" w:hAnsi="Arial Narrow" w:cs="Arial Narrow"/>
          <w:sz w:val="22"/>
          <w:szCs w:val="22"/>
        </w:rPr>
      </w:pPr>
    </w:p>
    <w:p w14:paraId="14863B2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0930DFB" wp14:editId="648C35A4">
            <wp:extent cx="5972175" cy="2562225"/>
            <wp:effectExtent l="0" t="0" r="0" b="0"/>
            <wp:docPr id="1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5972175" cy="2562225"/>
                    </a:xfrm>
                    <a:prstGeom prst="rect">
                      <a:avLst/>
                    </a:prstGeom>
                    <a:ln/>
                  </pic:spPr>
                </pic:pic>
              </a:graphicData>
            </a:graphic>
          </wp:inline>
        </w:drawing>
      </w:r>
    </w:p>
    <w:p w14:paraId="7C98210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33. Mensaje de confirmación.</w:t>
      </w:r>
    </w:p>
    <w:p w14:paraId="73371B65" w14:textId="77777777" w:rsidR="00E75C76" w:rsidRDefault="00E75C76">
      <w:pPr>
        <w:jc w:val="both"/>
        <w:rPr>
          <w:rFonts w:ascii="Arial Narrow" w:eastAsia="Arial Narrow" w:hAnsi="Arial Narrow" w:cs="Arial Narrow"/>
          <w:sz w:val="22"/>
          <w:szCs w:val="22"/>
        </w:rPr>
      </w:pPr>
    </w:p>
    <w:p w14:paraId="2422F199" w14:textId="77777777" w:rsidR="00E75C76" w:rsidRDefault="00E75C76">
      <w:pPr>
        <w:jc w:val="both"/>
        <w:rPr>
          <w:rFonts w:ascii="Arial Narrow" w:eastAsia="Arial Narrow" w:hAnsi="Arial Narrow" w:cs="Arial Narrow"/>
          <w:sz w:val="22"/>
          <w:szCs w:val="22"/>
        </w:rPr>
      </w:pPr>
    </w:p>
    <w:p w14:paraId="6B9B3074" w14:textId="77777777" w:rsidR="00E75C76" w:rsidRDefault="003B49DF">
      <w:pPr>
        <w:pStyle w:val="Ttulo3"/>
        <w:rPr>
          <w:sz w:val="22"/>
          <w:szCs w:val="22"/>
        </w:rPr>
      </w:pPr>
      <w:bookmarkStart w:id="16" w:name="_heading=h.44sinio" w:colFirst="0" w:colLast="0"/>
      <w:bookmarkEnd w:id="16"/>
      <w:r>
        <w:rPr>
          <w:rFonts w:ascii="Arial Narrow" w:eastAsia="Arial Narrow" w:hAnsi="Arial Narrow" w:cs="Arial Narrow"/>
          <w:sz w:val="22"/>
          <w:szCs w:val="22"/>
        </w:rPr>
        <w:t>5.2.4. DIRECCIONES TERRITORIALES</w:t>
      </w:r>
    </w:p>
    <w:p w14:paraId="3B9EC2F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o eliminar una dirección territorial hacer clic en la pestaña </w:t>
      </w:r>
      <w:r>
        <w:rPr>
          <w:rFonts w:ascii="Arial Narrow" w:eastAsia="Arial Narrow" w:hAnsi="Arial Narrow" w:cs="Arial Narrow"/>
          <w:b/>
          <w:i/>
          <w:sz w:val="22"/>
          <w:szCs w:val="22"/>
        </w:rPr>
        <w:t>Direcciones territoriales</w:t>
      </w:r>
      <w:r>
        <w:rPr>
          <w:rFonts w:ascii="Arial Narrow" w:eastAsia="Arial Narrow" w:hAnsi="Arial Narrow" w:cs="Arial Narrow"/>
          <w:sz w:val="22"/>
          <w:szCs w:val="22"/>
        </w:rPr>
        <w:t xml:space="preserve"> como se observa en la imagen del recuadro bordeado de color rojo. </w:t>
      </w:r>
    </w:p>
    <w:p w14:paraId="54AB064D" w14:textId="77777777" w:rsidR="00E75C76" w:rsidRDefault="00E75C76">
      <w:pPr>
        <w:jc w:val="both"/>
        <w:rPr>
          <w:rFonts w:ascii="Arial Narrow" w:eastAsia="Arial Narrow" w:hAnsi="Arial Narrow" w:cs="Arial Narrow"/>
          <w:sz w:val="22"/>
          <w:szCs w:val="22"/>
        </w:rPr>
      </w:pPr>
    </w:p>
    <w:p w14:paraId="401DA02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71F2BE26" wp14:editId="0875B563">
            <wp:extent cx="2152650" cy="2733675"/>
            <wp:effectExtent l="0" t="0" r="0" b="0"/>
            <wp:docPr id="1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2152650" cy="2733675"/>
                    </a:xfrm>
                    <a:prstGeom prst="rect">
                      <a:avLst/>
                    </a:prstGeom>
                    <a:ln/>
                  </pic:spPr>
                </pic:pic>
              </a:graphicData>
            </a:graphic>
          </wp:inline>
        </w:drawing>
      </w:r>
    </w:p>
    <w:p w14:paraId="4B94B18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34. Menú Configuración del sistema – Pestaña Direcciones territoriales.</w:t>
      </w:r>
    </w:p>
    <w:p w14:paraId="226B9A4E" w14:textId="77777777" w:rsidR="00E75C76" w:rsidRDefault="00E75C76">
      <w:pPr>
        <w:jc w:val="center"/>
        <w:rPr>
          <w:rFonts w:ascii="Arial Narrow" w:eastAsia="Arial Narrow" w:hAnsi="Arial Narrow" w:cs="Arial Narrow"/>
          <w:sz w:val="22"/>
          <w:szCs w:val="22"/>
        </w:rPr>
      </w:pPr>
    </w:p>
    <w:p w14:paraId="150B6B65" w14:textId="77777777" w:rsidR="00E75C76" w:rsidRDefault="00E75C76">
      <w:pPr>
        <w:jc w:val="both"/>
        <w:rPr>
          <w:rFonts w:ascii="Arial Narrow" w:eastAsia="Arial Narrow" w:hAnsi="Arial Narrow" w:cs="Arial Narrow"/>
          <w:sz w:val="22"/>
          <w:szCs w:val="22"/>
        </w:rPr>
      </w:pPr>
    </w:p>
    <w:p w14:paraId="7223B8FC" w14:textId="77777777" w:rsidR="00E75C76" w:rsidRDefault="00E75C76">
      <w:pPr>
        <w:jc w:val="both"/>
        <w:rPr>
          <w:rFonts w:ascii="Arial Narrow" w:eastAsia="Arial Narrow" w:hAnsi="Arial Narrow" w:cs="Arial Narrow"/>
          <w:sz w:val="22"/>
          <w:szCs w:val="22"/>
        </w:rPr>
      </w:pPr>
    </w:p>
    <w:p w14:paraId="5F7C9DB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visualizar las direcciones territoriales previamente creadas, para observar la información de la territorial, seleccionar la dependencia que se requiere consulta y hacer clic en el botón en forma de </w:t>
      </w:r>
      <w:r>
        <w:rPr>
          <w:rFonts w:ascii="Arial Narrow" w:eastAsia="Arial Narrow" w:hAnsi="Arial Narrow" w:cs="Arial Narrow"/>
          <w:b/>
          <w:i/>
          <w:sz w:val="22"/>
          <w:szCs w:val="22"/>
        </w:rPr>
        <w:t>Ojo</w:t>
      </w:r>
      <w:r>
        <w:rPr>
          <w:rFonts w:ascii="Arial Narrow" w:eastAsia="Arial Narrow" w:hAnsi="Arial Narrow" w:cs="Arial Narrow"/>
          <w:i/>
          <w:sz w:val="22"/>
          <w:szCs w:val="22"/>
        </w:rPr>
        <w:t xml:space="preserve"> </w:t>
      </w:r>
      <w:r>
        <w:rPr>
          <w:rFonts w:ascii="Arial Narrow" w:eastAsia="Arial Narrow" w:hAnsi="Arial Narrow" w:cs="Arial Narrow"/>
          <w:sz w:val="22"/>
          <w:szCs w:val="22"/>
        </w:rPr>
        <w:t xml:space="preserve">como se observa en el recuadro bordeado de color rojo. </w:t>
      </w:r>
    </w:p>
    <w:p w14:paraId="4ABAA322" w14:textId="77777777" w:rsidR="00E75C76" w:rsidRDefault="00E75C76">
      <w:pPr>
        <w:jc w:val="both"/>
        <w:rPr>
          <w:rFonts w:ascii="Arial Narrow" w:eastAsia="Arial Narrow" w:hAnsi="Arial Narrow" w:cs="Arial Narrow"/>
          <w:sz w:val="22"/>
          <w:szCs w:val="22"/>
        </w:rPr>
      </w:pPr>
    </w:p>
    <w:p w14:paraId="751137A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6BC5AED" wp14:editId="22F90646">
            <wp:extent cx="5972175" cy="1314450"/>
            <wp:effectExtent l="0" t="0" r="0" b="0"/>
            <wp:docPr id="17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5972175" cy="1314450"/>
                    </a:xfrm>
                    <a:prstGeom prst="rect">
                      <a:avLst/>
                    </a:prstGeom>
                    <a:ln/>
                  </pic:spPr>
                </pic:pic>
              </a:graphicData>
            </a:graphic>
          </wp:inline>
        </w:drawing>
      </w:r>
    </w:p>
    <w:p w14:paraId="3090D58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35. Botón en forma de ojo</w:t>
      </w:r>
    </w:p>
    <w:p w14:paraId="3F5BE652" w14:textId="77777777" w:rsidR="00E75C76" w:rsidRDefault="00E75C76">
      <w:pPr>
        <w:jc w:val="both"/>
        <w:rPr>
          <w:rFonts w:ascii="Arial Narrow" w:eastAsia="Arial Narrow" w:hAnsi="Arial Narrow" w:cs="Arial Narrow"/>
          <w:sz w:val="22"/>
          <w:szCs w:val="22"/>
        </w:rPr>
      </w:pPr>
    </w:p>
    <w:p w14:paraId="439FA89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Se despliega la información de la territorial como se observa en la siguiente imagen.</w:t>
      </w:r>
    </w:p>
    <w:p w14:paraId="5F126ECF" w14:textId="77777777" w:rsidR="00E75C76" w:rsidRDefault="00E75C76">
      <w:pPr>
        <w:jc w:val="both"/>
        <w:rPr>
          <w:rFonts w:ascii="Arial Narrow" w:eastAsia="Arial Narrow" w:hAnsi="Arial Narrow" w:cs="Arial Narrow"/>
          <w:sz w:val="22"/>
          <w:szCs w:val="22"/>
        </w:rPr>
      </w:pPr>
    </w:p>
    <w:p w14:paraId="6131D48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6726C8B" wp14:editId="2EBAE46B">
            <wp:extent cx="5962650" cy="1152525"/>
            <wp:effectExtent l="0" t="0" r="0" b="0"/>
            <wp:docPr id="1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5962650" cy="1152525"/>
                    </a:xfrm>
                    <a:prstGeom prst="rect">
                      <a:avLst/>
                    </a:prstGeom>
                    <a:ln/>
                  </pic:spPr>
                </pic:pic>
              </a:graphicData>
            </a:graphic>
          </wp:inline>
        </w:drawing>
      </w:r>
    </w:p>
    <w:p w14:paraId="4FB2933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36. Formulario de información.</w:t>
      </w:r>
    </w:p>
    <w:p w14:paraId="10C64E7E" w14:textId="77777777" w:rsidR="00E75C76" w:rsidRDefault="00E75C76">
      <w:pPr>
        <w:jc w:val="both"/>
        <w:rPr>
          <w:rFonts w:ascii="Arial Narrow" w:eastAsia="Arial Narrow" w:hAnsi="Arial Narrow" w:cs="Arial Narrow"/>
          <w:sz w:val="22"/>
          <w:szCs w:val="22"/>
        </w:rPr>
      </w:pPr>
    </w:p>
    <w:p w14:paraId="22BE036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realizar una modificación al nombre de la territorial, hacer clic en el botón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bordeada en color rojo. </w:t>
      </w:r>
    </w:p>
    <w:p w14:paraId="6E945E47" w14:textId="77777777" w:rsidR="00E75C76" w:rsidRDefault="00E75C76">
      <w:pPr>
        <w:jc w:val="both"/>
        <w:rPr>
          <w:rFonts w:ascii="Arial Narrow" w:eastAsia="Arial Narrow" w:hAnsi="Arial Narrow" w:cs="Arial Narrow"/>
          <w:sz w:val="22"/>
          <w:szCs w:val="22"/>
        </w:rPr>
      </w:pPr>
    </w:p>
    <w:p w14:paraId="4CF1B2E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2D9A121" wp14:editId="02075B0A">
            <wp:extent cx="5962650" cy="1238250"/>
            <wp:effectExtent l="0" t="0" r="0" b="0"/>
            <wp:docPr id="1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962650" cy="1238250"/>
                    </a:xfrm>
                    <a:prstGeom prst="rect">
                      <a:avLst/>
                    </a:prstGeom>
                    <a:ln/>
                  </pic:spPr>
                </pic:pic>
              </a:graphicData>
            </a:graphic>
          </wp:inline>
        </w:drawing>
      </w:r>
    </w:p>
    <w:p w14:paraId="6F69B53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37. Botón en forma de lápiz. </w:t>
      </w:r>
    </w:p>
    <w:p w14:paraId="4559E2A3" w14:textId="77777777" w:rsidR="00E75C76" w:rsidRDefault="00E75C76">
      <w:pPr>
        <w:jc w:val="both"/>
        <w:rPr>
          <w:rFonts w:ascii="Arial Narrow" w:eastAsia="Arial Narrow" w:hAnsi="Arial Narrow" w:cs="Arial Narrow"/>
          <w:sz w:val="22"/>
          <w:szCs w:val="22"/>
        </w:rPr>
      </w:pPr>
    </w:p>
    <w:p w14:paraId="2458512C" w14:textId="77777777" w:rsidR="00E75C76" w:rsidRDefault="00E75C76">
      <w:pPr>
        <w:jc w:val="both"/>
        <w:rPr>
          <w:rFonts w:ascii="Arial Narrow" w:eastAsia="Arial Narrow" w:hAnsi="Arial Narrow" w:cs="Arial Narrow"/>
          <w:sz w:val="22"/>
          <w:szCs w:val="22"/>
        </w:rPr>
      </w:pPr>
    </w:p>
    <w:p w14:paraId="6B2EC32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información de la territorial, realizar el cambio y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7C02660B" w14:textId="77777777" w:rsidR="00E75C76" w:rsidRDefault="00E75C76">
      <w:pPr>
        <w:jc w:val="both"/>
        <w:rPr>
          <w:rFonts w:ascii="Arial Narrow" w:eastAsia="Arial Narrow" w:hAnsi="Arial Narrow" w:cs="Arial Narrow"/>
          <w:sz w:val="22"/>
          <w:szCs w:val="22"/>
        </w:rPr>
      </w:pPr>
    </w:p>
    <w:p w14:paraId="0311A5F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F3C3F42" wp14:editId="7553C2C2">
            <wp:extent cx="5962650" cy="1171575"/>
            <wp:effectExtent l="0" t="0" r="0" b="0"/>
            <wp:docPr id="17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5962650" cy="1171575"/>
                    </a:xfrm>
                    <a:prstGeom prst="rect">
                      <a:avLst/>
                    </a:prstGeom>
                    <a:ln/>
                  </pic:spPr>
                </pic:pic>
              </a:graphicData>
            </a:graphic>
          </wp:inline>
        </w:drawing>
      </w:r>
      <w:r>
        <w:rPr>
          <w:rFonts w:ascii="Arial Narrow" w:eastAsia="Arial Narrow" w:hAnsi="Arial Narrow" w:cs="Arial Narrow"/>
          <w:sz w:val="22"/>
          <w:szCs w:val="22"/>
        </w:rPr>
        <w:t xml:space="preserve"> </w:t>
      </w:r>
    </w:p>
    <w:p w14:paraId="5718B2D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38. Botón actualizar.</w:t>
      </w:r>
    </w:p>
    <w:p w14:paraId="6991F890" w14:textId="77777777" w:rsidR="00E75C76" w:rsidRDefault="00E75C76">
      <w:pPr>
        <w:jc w:val="both"/>
        <w:rPr>
          <w:rFonts w:ascii="Arial Narrow" w:eastAsia="Arial Narrow" w:hAnsi="Arial Narrow" w:cs="Arial Narrow"/>
          <w:sz w:val="22"/>
          <w:szCs w:val="22"/>
        </w:rPr>
      </w:pPr>
    </w:p>
    <w:p w14:paraId="1FF992F7" w14:textId="77777777" w:rsidR="00E75C76" w:rsidRDefault="00E75C76">
      <w:pPr>
        <w:jc w:val="both"/>
        <w:rPr>
          <w:rFonts w:ascii="Arial Narrow" w:eastAsia="Arial Narrow" w:hAnsi="Arial Narrow" w:cs="Arial Narrow"/>
          <w:sz w:val="22"/>
          <w:szCs w:val="22"/>
        </w:rPr>
      </w:pPr>
    </w:p>
    <w:p w14:paraId="4487E1B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eliminar una territorial,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el recuadro bordeado de color rojo. </w:t>
      </w:r>
    </w:p>
    <w:p w14:paraId="2BEB67CD" w14:textId="77777777" w:rsidR="00E75C76" w:rsidRDefault="00E75C76">
      <w:pPr>
        <w:jc w:val="both"/>
        <w:rPr>
          <w:rFonts w:ascii="Arial Narrow" w:eastAsia="Arial Narrow" w:hAnsi="Arial Narrow" w:cs="Arial Narrow"/>
          <w:sz w:val="22"/>
          <w:szCs w:val="22"/>
        </w:rPr>
      </w:pPr>
    </w:p>
    <w:p w14:paraId="00F9E50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9638018" wp14:editId="6935D6AF">
            <wp:extent cx="5972175" cy="1333500"/>
            <wp:effectExtent l="0" t="0" r="0" b="0"/>
            <wp:docPr id="1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7"/>
                    <a:srcRect/>
                    <a:stretch>
                      <a:fillRect/>
                    </a:stretch>
                  </pic:blipFill>
                  <pic:spPr>
                    <a:xfrm>
                      <a:off x="0" y="0"/>
                      <a:ext cx="5972175" cy="1333500"/>
                    </a:xfrm>
                    <a:prstGeom prst="rect">
                      <a:avLst/>
                    </a:prstGeom>
                    <a:ln/>
                  </pic:spPr>
                </pic:pic>
              </a:graphicData>
            </a:graphic>
          </wp:inline>
        </w:drawing>
      </w:r>
    </w:p>
    <w:p w14:paraId="0DD461A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39. Botón en forma de caneca.</w:t>
      </w:r>
    </w:p>
    <w:p w14:paraId="27B27C1D" w14:textId="77777777" w:rsidR="00E75C76" w:rsidRDefault="00E75C76">
      <w:pPr>
        <w:jc w:val="both"/>
        <w:rPr>
          <w:rFonts w:ascii="Arial Narrow" w:eastAsia="Arial Narrow" w:hAnsi="Arial Narrow" w:cs="Arial Narrow"/>
          <w:sz w:val="22"/>
          <w:szCs w:val="22"/>
        </w:rPr>
      </w:pPr>
    </w:p>
    <w:p w14:paraId="055037F9" w14:textId="77777777" w:rsidR="00E75C76" w:rsidRDefault="00E75C76">
      <w:pPr>
        <w:jc w:val="both"/>
        <w:rPr>
          <w:rFonts w:ascii="Arial Narrow" w:eastAsia="Arial Narrow" w:hAnsi="Arial Narrow" w:cs="Arial Narrow"/>
          <w:sz w:val="22"/>
          <w:szCs w:val="22"/>
        </w:rPr>
      </w:pPr>
    </w:p>
    <w:p w14:paraId="717FF59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confirmar la acción se despliega un aviso de confirmación, seleccione el botón </w:t>
      </w:r>
      <w:r>
        <w:rPr>
          <w:rFonts w:ascii="Arial Narrow" w:eastAsia="Arial Narrow" w:hAnsi="Arial Narrow" w:cs="Arial Narrow"/>
          <w:b/>
          <w:i/>
          <w:sz w:val="22"/>
          <w:szCs w:val="22"/>
        </w:rPr>
        <w:t xml:space="preserve">Aceptar </w:t>
      </w:r>
      <w:r>
        <w:rPr>
          <w:rFonts w:ascii="Arial Narrow" w:eastAsia="Arial Narrow" w:hAnsi="Arial Narrow" w:cs="Arial Narrow"/>
          <w:sz w:val="22"/>
          <w:szCs w:val="22"/>
        </w:rPr>
        <w:t xml:space="preserve">como se observa en el recuadro bordeado de color rojo. </w:t>
      </w:r>
    </w:p>
    <w:p w14:paraId="54FE0899" w14:textId="77777777" w:rsidR="00E75C76" w:rsidRDefault="00E75C76">
      <w:pPr>
        <w:jc w:val="both"/>
        <w:rPr>
          <w:rFonts w:ascii="Arial Narrow" w:eastAsia="Arial Narrow" w:hAnsi="Arial Narrow" w:cs="Arial Narrow"/>
          <w:sz w:val="22"/>
          <w:szCs w:val="22"/>
        </w:rPr>
      </w:pPr>
    </w:p>
    <w:p w14:paraId="309CAA2D"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179D9BB" wp14:editId="4AA2B2D3">
            <wp:extent cx="4305300" cy="1247775"/>
            <wp:effectExtent l="0" t="0" r="0" b="0"/>
            <wp:docPr id="18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4305300" cy="1247775"/>
                    </a:xfrm>
                    <a:prstGeom prst="rect">
                      <a:avLst/>
                    </a:prstGeom>
                    <a:ln/>
                  </pic:spPr>
                </pic:pic>
              </a:graphicData>
            </a:graphic>
          </wp:inline>
        </w:drawing>
      </w:r>
    </w:p>
    <w:p w14:paraId="05395CF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40. Mensaje de confirmación.</w:t>
      </w:r>
    </w:p>
    <w:p w14:paraId="04B01054" w14:textId="77777777" w:rsidR="00E75C76" w:rsidRDefault="00E75C76">
      <w:pPr>
        <w:jc w:val="both"/>
        <w:rPr>
          <w:rFonts w:ascii="Arial Narrow" w:eastAsia="Arial Narrow" w:hAnsi="Arial Narrow" w:cs="Arial Narrow"/>
          <w:sz w:val="22"/>
          <w:szCs w:val="22"/>
        </w:rPr>
      </w:pPr>
    </w:p>
    <w:p w14:paraId="716F1A83" w14:textId="77777777" w:rsidR="00E75C76" w:rsidRDefault="00E75C76">
      <w:pPr>
        <w:jc w:val="both"/>
        <w:rPr>
          <w:rFonts w:ascii="Arial Narrow" w:eastAsia="Arial Narrow" w:hAnsi="Arial Narrow" w:cs="Arial Narrow"/>
          <w:sz w:val="22"/>
          <w:szCs w:val="22"/>
        </w:rPr>
      </w:pPr>
    </w:p>
    <w:p w14:paraId="4E59160A" w14:textId="77777777" w:rsidR="00E75C76" w:rsidRDefault="003B49DF">
      <w:pPr>
        <w:pStyle w:val="Ttulo3"/>
        <w:rPr>
          <w:sz w:val="22"/>
          <w:szCs w:val="22"/>
        </w:rPr>
      </w:pPr>
      <w:bookmarkStart w:id="17" w:name="_heading=h.2jxsxqh" w:colFirst="0" w:colLast="0"/>
      <w:bookmarkEnd w:id="17"/>
      <w:r>
        <w:rPr>
          <w:rFonts w:ascii="Arial Narrow" w:eastAsia="Arial Narrow" w:hAnsi="Arial Narrow" w:cs="Arial Narrow"/>
          <w:sz w:val="22"/>
          <w:szCs w:val="22"/>
        </w:rPr>
        <w:t>5.2.5. ÁREAS PROTEGIDAS</w:t>
      </w:r>
    </w:p>
    <w:p w14:paraId="4AAF609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modificar y visualizar un área protegida hacer clic en la pestaña </w:t>
      </w:r>
      <w:r>
        <w:rPr>
          <w:rFonts w:ascii="Arial Narrow" w:eastAsia="Arial Narrow" w:hAnsi="Arial Narrow" w:cs="Arial Narrow"/>
          <w:b/>
          <w:i/>
          <w:sz w:val="22"/>
          <w:szCs w:val="22"/>
        </w:rPr>
        <w:t>Áreas protegidas</w:t>
      </w:r>
      <w:r>
        <w:rPr>
          <w:rFonts w:ascii="Arial Narrow" w:eastAsia="Arial Narrow" w:hAnsi="Arial Narrow" w:cs="Arial Narrow"/>
          <w:sz w:val="22"/>
          <w:szCs w:val="22"/>
        </w:rPr>
        <w:t xml:space="preserve"> como se visualiza en el recuadro bordeado de color rojo. </w:t>
      </w:r>
    </w:p>
    <w:p w14:paraId="451A3EDA" w14:textId="77777777" w:rsidR="00E75C76" w:rsidRDefault="00E75C76">
      <w:pPr>
        <w:rPr>
          <w:sz w:val="22"/>
          <w:szCs w:val="22"/>
        </w:rPr>
      </w:pPr>
    </w:p>
    <w:p w14:paraId="1AEA068B"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EB324F6" wp14:editId="199DE92E">
            <wp:extent cx="2162175" cy="2828925"/>
            <wp:effectExtent l="0" t="0" r="0" b="0"/>
            <wp:docPr id="1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2162175" cy="2828925"/>
                    </a:xfrm>
                    <a:prstGeom prst="rect">
                      <a:avLst/>
                    </a:prstGeom>
                    <a:ln/>
                  </pic:spPr>
                </pic:pic>
              </a:graphicData>
            </a:graphic>
          </wp:inline>
        </w:drawing>
      </w:r>
    </w:p>
    <w:p w14:paraId="1F09B1B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41. Menú Configuración del sistema – Pestaña Áreas protegidas.</w:t>
      </w:r>
    </w:p>
    <w:p w14:paraId="51F30A80" w14:textId="77777777" w:rsidR="00E75C76" w:rsidRDefault="00E75C76">
      <w:pPr>
        <w:jc w:val="center"/>
        <w:rPr>
          <w:rFonts w:ascii="Arial Narrow" w:eastAsia="Arial Narrow" w:hAnsi="Arial Narrow" w:cs="Arial Narrow"/>
          <w:sz w:val="22"/>
          <w:szCs w:val="22"/>
        </w:rPr>
      </w:pPr>
    </w:p>
    <w:p w14:paraId="73E6AE9B" w14:textId="77777777" w:rsidR="00E75C76" w:rsidRDefault="00E75C76">
      <w:pPr>
        <w:jc w:val="both"/>
        <w:rPr>
          <w:rFonts w:ascii="Arial Narrow" w:eastAsia="Arial Narrow" w:hAnsi="Arial Narrow" w:cs="Arial Narrow"/>
          <w:sz w:val="22"/>
          <w:szCs w:val="22"/>
        </w:rPr>
      </w:pPr>
    </w:p>
    <w:p w14:paraId="73C575E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visualizar las áreas protegidas asociada a su dirección territorial, para registrar una nueva área protegida hacer clic en el botón </w:t>
      </w:r>
      <w:r>
        <w:rPr>
          <w:rFonts w:ascii="Arial Narrow" w:eastAsia="Arial Narrow" w:hAnsi="Arial Narrow" w:cs="Arial Narrow"/>
          <w:b/>
          <w:i/>
          <w:sz w:val="22"/>
          <w:szCs w:val="22"/>
        </w:rPr>
        <w:t>Registrar Nueva AP</w:t>
      </w:r>
      <w:r>
        <w:rPr>
          <w:rFonts w:ascii="Arial Narrow" w:eastAsia="Arial Narrow" w:hAnsi="Arial Narrow" w:cs="Arial Narrow"/>
          <w:sz w:val="22"/>
          <w:szCs w:val="22"/>
        </w:rPr>
        <w:t xml:space="preserve"> como se observa en el recuadro bordeado de color rojo. </w:t>
      </w:r>
    </w:p>
    <w:p w14:paraId="79491A06" w14:textId="77777777" w:rsidR="00E75C76" w:rsidRDefault="00E75C76">
      <w:pPr>
        <w:jc w:val="both"/>
        <w:rPr>
          <w:rFonts w:ascii="Arial Narrow" w:eastAsia="Arial Narrow" w:hAnsi="Arial Narrow" w:cs="Arial Narrow"/>
          <w:sz w:val="22"/>
          <w:szCs w:val="22"/>
        </w:rPr>
      </w:pPr>
    </w:p>
    <w:p w14:paraId="047842C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A074E32" wp14:editId="654FAEC0">
            <wp:extent cx="5972175" cy="1343025"/>
            <wp:effectExtent l="0" t="0" r="0" b="0"/>
            <wp:docPr id="1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5972175" cy="1343025"/>
                    </a:xfrm>
                    <a:prstGeom prst="rect">
                      <a:avLst/>
                    </a:prstGeom>
                    <a:ln/>
                  </pic:spPr>
                </pic:pic>
              </a:graphicData>
            </a:graphic>
          </wp:inline>
        </w:drawing>
      </w:r>
    </w:p>
    <w:p w14:paraId="14A79E9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42. Formulario registro nueva área protegida.</w:t>
      </w:r>
    </w:p>
    <w:p w14:paraId="7D7C0B2D" w14:textId="77777777" w:rsidR="00E75C76" w:rsidRDefault="00E75C76">
      <w:pPr>
        <w:jc w:val="both"/>
        <w:rPr>
          <w:rFonts w:ascii="Arial Narrow" w:eastAsia="Arial Narrow" w:hAnsi="Arial Narrow" w:cs="Arial Narrow"/>
          <w:sz w:val="22"/>
          <w:szCs w:val="22"/>
        </w:rPr>
      </w:pPr>
    </w:p>
    <w:p w14:paraId="1AC5B503" w14:textId="77777777" w:rsidR="00E75C76" w:rsidRDefault="00E75C76">
      <w:pPr>
        <w:jc w:val="both"/>
        <w:rPr>
          <w:rFonts w:ascii="Arial Narrow" w:eastAsia="Arial Narrow" w:hAnsi="Arial Narrow" w:cs="Arial Narrow"/>
          <w:sz w:val="22"/>
          <w:szCs w:val="22"/>
        </w:rPr>
      </w:pPr>
    </w:p>
    <w:p w14:paraId="2DBDEAB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el nombre de la nueva área protegida, para el campo </w:t>
      </w:r>
      <w:r>
        <w:rPr>
          <w:rFonts w:ascii="Arial Narrow" w:eastAsia="Arial Narrow" w:hAnsi="Arial Narrow" w:cs="Arial Narrow"/>
          <w:b/>
          <w:i/>
          <w:sz w:val="22"/>
          <w:szCs w:val="22"/>
        </w:rPr>
        <w:t>Dirección Territorial</w:t>
      </w:r>
      <w:r>
        <w:rPr>
          <w:rFonts w:ascii="Arial Narrow" w:eastAsia="Arial Narrow" w:hAnsi="Arial Narrow" w:cs="Arial Narrow"/>
          <w:sz w:val="22"/>
          <w:szCs w:val="22"/>
        </w:rPr>
        <w:t xml:space="preserve"> utilizar la lista desplegable para asociar el área protegida con la respectiva dirección territorial,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como</w:t>
      </w:r>
      <w:r>
        <w:rPr>
          <w:rFonts w:ascii="Arial Narrow" w:eastAsia="Arial Narrow" w:hAnsi="Arial Narrow" w:cs="Arial Narrow"/>
          <w:i/>
          <w:sz w:val="22"/>
          <w:szCs w:val="22"/>
        </w:rPr>
        <w:t xml:space="preserve"> </w:t>
      </w:r>
      <w:r>
        <w:rPr>
          <w:rFonts w:ascii="Arial Narrow" w:eastAsia="Arial Narrow" w:hAnsi="Arial Narrow" w:cs="Arial Narrow"/>
          <w:sz w:val="22"/>
          <w:szCs w:val="22"/>
        </w:rPr>
        <w:t xml:space="preserve">se observa en el recuadro bordeado de color rojo. </w:t>
      </w:r>
    </w:p>
    <w:p w14:paraId="69E231EA" w14:textId="77777777" w:rsidR="00E75C76" w:rsidRDefault="00E75C76">
      <w:pPr>
        <w:jc w:val="both"/>
        <w:rPr>
          <w:rFonts w:ascii="Arial Narrow" w:eastAsia="Arial Narrow" w:hAnsi="Arial Narrow" w:cs="Arial Narrow"/>
          <w:sz w:val="22"/>
          <w:szCs w:val="22"/>
        </w:rPr>
      </w:pPr>
    </w:p>
    <w:p w14:paraId="25A1CA22" w14:textId="77777777" w:rsidR="00E75C76" w:rsidRDefault="003B49DF">
      <w:pPr>
        <w:jc w:val="both"/>
        <w:rPr>
          <w:rFonts w:ascii="Arial Narrow" w:eastAsia="Arial Narrow" w:hAnsi="Arial Narrow" w:cs="Arial Narrow"/>
          <w:i/>
          <w:sz w:val="22"/>
          <w:szCs w:val="22"/>
        </w:rPr>
      </w:pPr>
      <w:r>
        <w:rPr>
          <w:rFonts w:ascii="Arial Narrow" w:eastAsia="Arial Narrow" w:hAnsi="Arial Narrow" w:cs="Arial Narrow"/>
          <w:i/>
          <w:noProof/>
          <w:sz w:val="22"/>
          <w:szCs w:val="22"/>
        </w:rPr>
        <w:drawing>
          <wp:inline distT="0" distB="0" distL="0" distR="0" wp14:anchorId="3CEFECBE" wp14:editId="5B5A0B90">
            <wp:extent cx="5972175" cy="1343025"/>
            <wp:effectExtent l="0" t="0" r="0" b="0"/>
            <wp:docPr id="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5972175" cy="1343025"/>
                    </a:xfrm>
                    <a:prstGeom prst="rect">
                      <a:avLst/>
                    </a:prstGeom>
                    <a:ln/>
                  </pic:spPr>
                </pic:pic>
              </a:graphicData>
            </a:graphic>
          </wp:inline>
        </w:drawing>
      </w:r>
      <w:r>
        <w:rPr>
          <w:rFonts w:ascii="Arial Narrow" w:eastAsia="Arial Narrow" w:hAnsi="Arial Narrow" w:cs="Arial Narrow"/>
          <w:i/>
          <w:sz w:val="22"/>
          <w:szCs w:val="22"/>
        </w:rPr>
        <w:t xml:space="preserve"> </w:t>
      </w:r>
    </w:p>
    <w:p w14:paraId="4AD431F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43. Botón guardar.</w:t>
      </w:r>
    </w:p>
    <w:p w14:paraId="498D0893" w14:textId="77777777" w:rsidR="00E75C76" w:rsidRDefault="00E75C76">
      <w:pPr>
        <w:jc w:val="both"/>
        <w:rPr>
          <w:rFonts w:ascii="Arial Narrow" w:eastAsia="Arial Narrow" w:hAnsi="Arial Narrow" w:cs="Arial Narrow"/>
          <w:sz w:val="22"/>
          <w:szCs w:val="22"/>
        </w:rPr>
      </w:pPr>
    </w:p>
    <w:p w14:paraId="428ECC50" w14:textId="77777777" w:rsidR="00E75C76" w:rsidRDefault="00E75C76">
      <w:pPr>
        <w:jc w:val="both"/>
        <w:rPr>
          <w:rFonts w:ascii="Arial Narrow" w:eastAsia="Arial Narrow" w:hAnsi="Arial Narrow" w:cs="Arial Narrow"/>
          <w:sz w:val="22"/>
          <w:szCs w:val="22"/>
        </w:rPr>
      </w:pPr>
    </w:p>
    <w:p w14:paraId="7B40FBE4"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del área protegida seleccionar el área protegida que se requiere consulta hacer clic en el botón en forma de </w:t>
      </w:r>
      <w:r>
        <w:rPr>
          <w:rFonts w:ascii="Arial Narrow" w:eastAsia="Arial Narrow" w:hAnsi="Arial Narrow" w:cs="Arial Narrow"/>
          <w:b/>
          <w:i/>
          <w:sz w:val="22"/>
          <w:szCs w:val="22"/>
        </w:rPr>
        <w:t>Ojo</w:t>
      </w:r>
      <w:r>
        <w:rPr>
          <w:rFonts w:ascii="Arial Narrow" w:eastAsia="Arial Narrow" w:hAnsi="Arial Narrow" w:cs="Arial Narrow"/>
          <w:i/>
          <w:sz w:val="22"/>
          <w:szCs w:val="22"/>
        </w:rPr>
        <w:t xml:space="preserve"> </w:t>
      </w:r>
      <w:r>
        <w:rPr>
          <w:rFonts w:ascii="Arial Narrow" w:eastAsia="Arial Narrow" w:hAnsi="Arial Narrow" w:cs="Arial Narrow"/>
          <w:sz w:val="22"/>
          <w:szCs w:val="22"/>
        </w:rPr>
        <w:t xml:space="preserve">como se observa en el recuadro bordeado de color rojo. </w:t>
      </w:r>
    </w:p>
    <w:p w14:paraId="070C4A13" w14:textId="77777777" w:rsidR="00E75C76" w:rsidRDefault="00E75C76">
      <w:pPr>
        <w:jc w:val="both"/>
        <w:rPr>
          <w:rFonts w:ascii="Arial Narrow" w:eastAsia="Arial Narrow" w:hAnsi="Arial Narrow" w:cs="Arial Narrow"/>
          <w:sz w:val="22"/>
          <w:szCs w:val="22"/>
        </w:rPr>
      </w:pPr>
    </w:p>
    <w:p w14:paraId="7D82724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87A8BA6" wp14:editId="004C2E35">
            <wp:extent cx="5972175" cy="1571625"/>
            <wp:effectExtent l="0" t="0" r="0" b="0"/>
            <wp:docPr id="1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5972175" cy="1571625"/>
                    </a:xfrm>
                    <a:prstGeom prst="rect">
                      <a:avLst/>
                    </a:prstGeom>
                    <a:ln/>
                  </pic:spPr>
                </pic:pic>
              </a:graphicData>
            </a:graphic>
          </wp:inline>
        </w:drawing>
      </w:r>
    </w:p>
    <w:p w14:paraId="1066CA3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44. Botón en forma de ojo.</w:t>
      </w:r>
    </w:p>
    <w:p w14:paraId="5267567F" w14:textId="77777777" w:rsidR="00E75C76" w:rsidRDefault="00E75C76">
      <w:pPr>
        <w:jc w:val="both"/>
        <w:rPr>
          <w:rFonts w:ascii="Arial Narrow" w:eastAsia="Arial Narrow" w:hAnsi="Arial Narrow" w:cs="Arial Narrow"/>
          <w:sz w:val="22"/>
          <w:szCs w:val="22"/>
        </w:rPr>
      </w:pPr>
    </w:p>
    <w:p w14:paraId="616E35C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Se despliega la información del área protegida como se observa en la siguiente imagen.</w:t>
      </w:r>
    </w:p>
    <w:p w14:paraId="5C1205DB" w14:textId="77777777" w:rsidR="00E75C76" w:rsidRDefault="00E75C76">
      <w:pPr>
        <w:jc w:val="both"/>
        <w:rPr>
          <w:rFonts w:ascii="Arial Narrow" w:eastAsia="Arial Narrow" w:hAnsi="Arial Narrow" w:cs="Arial Narrow"/>
          <w:sz w:val="22"/>
          <w:szCs w:val="22"/>
        </w:rPr>
      </w:pPr>
    </w:p>
    <w:p w14:paraId="3A77985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5956500" wp14:editId="4F5057E3">
            <wp:extent cx="5972175" cy="1057275"/>
            <wp:effectExtent l="0" t="0" r="0" b="0"/>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5972175" cy="1057275"/>
                    </a:xfrm>
                    <a:prstGeom prst="rect">
                      <a:avLst/>
                    </a:prstGeom>
                    <a:ln/>
                  </pic:spPr>
                </pic:pic>
              </a:graphicData>
            </a:graphic>
          </wp:inline>
        </w:drawing>
      </w:r>
    </w:p>
    <w:p w14:paraId="191C567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45. Formulario de información. </w:t>
      </w:r>
    </w:p>
    <w:p w14:paraId="6F2ED02D" w14:textId="77777777" w:rsidR="00E75C76" w:rsidRDefault="00E75C76">
      <w:pPr>
        <w:jc w:val="both"/>
        <w:rPr>
          <w:rFonts w:ascii="Arial Narrow" w:eastAsia="Arial Narrow" w:hAnsi="Arial Narrow" w:cs="Arial Narrow"/>
          <w:sz w:val="22"/>
          <w:szCs w:val="22"/>
        </w:rPr>
      </w:pPr>
    </w:p>
    <w:p w14:paraId="71F53539" w14:textId="77777777" w:rsidR="00E75C76" w:rsidRDefault="00E75C76">
      <w:pPr>
        <w:jc w:val="both"/>
        <w:rPr>
          <w:rFonts w:ascii="Arial Narrow" w:eastAsia="Arial Narrow" w:hAnsi="Arial Narrow" w:cs="Arial Narrow"/>
          <w:sz w:val="22"/>
          <w:szCs w:val="22"/>
        </w:rPr>
      </w:pPr>
    </w:p>
    <w:p w14:paraId="6707B4A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realizar la modificación del nombre del área protegida, hacer clic en el botón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2DAB637C" w14:textId="77777777" w:rsidR="00E75C76" w:rsidRDefault="00E75C76">
      <w:pPr>
        <w:jc w:val="both"/>
        <w:rPr>
          <w:rFonts w:ascii="Arial Narrow" w:eastAsia="Arial Narrow" w:hAnsi="Arial Narrow" w:cs="Arial Narrow"/>
          <w:sz w:val="22"/>
          <w:szCs w:val="22"/>
        </w:rPr>
      </w:pPr>
    </w:p>
    <w:p w14:paraId="2314519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8489217" wp14:editId="73196241">
            <wp:extent cx="5972175" cy="1533525"/>
            <wp:effectExtent l="0" t="0" r="0" b="0"/>
            <wp:docPr id="1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5972175" cy="1533525"/>
                    </a:xfrm>
                    <a:prstGeom prst="rect">
                      <a:avLst/>
                    </a:prstGeom>
                    <a:ln/>
                  </pic:spPr>
                </pic:pic>
              </a:graphicData>
            </a:graphic>
          </wp:inline>
        </w:drawing>
      </w:r>
    </w:p>
    <w:p w14:paraId="5D8A8A2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46. Botón en forma de lápiz.</w:t>
      </w:r>
    </w:p>
    <w:p w14:paraId="26E40ABD" w14:textId="77777777" w:rsidR="00E75C76" w:rsidRDefault="00E75C76">
      <w:pPr>
        <w:jc w:val="both"/>
        <w:rPr>
          <w:rFonts w:ascii="Arial Narrow" w:eastAsia="Arial Narrow" w:hAnsi="Arial Narrow" w:cs="Arial Narrow"/>
          <w:sz w:val="22"/>
          <w:szCs w:val="22"/>
        </w:rPr>
      </w:pPr>
    </w:p>
    <w:p w14:paraId="157CAA16" w14:textId="77777777" w:rsidR="00E75C76" w:rsidRDefault="00E75C76">
      <w:pPr>
        <w:jc w:val="both"/>
        <w:rPr>
          <w:rFonts w:ascii="Arial Narrow" w:eastAsia="Arial Narrow" w:hAnsi="Arial Narrow" w:cs="Arial Narrow"/>
          <w:sz w:val="22"/>
          <w:szCs w:val="22"/>
        </w:rPr>
      </w:pPr>
    </w:p>
    <w:p w14:paraId="6A95D50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información del área protegida, realizar el cambio y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111A2884" w14:textId="77777777" w:rsidR="00E75C76" w:rsidRDefault="00E75C76">
      <w:pPr>
        <w:jc w:val="both"/>
        <w:rPr>
          <w:rFonts w:ascii="Arial Narrow" w:eastAsia="Arial Narrow" w:hAnsi="Arial Narrow" w:cs="Arial Narrow"/>
          <w:sz w:val="22"/>
          <w:szCs w:val="22"/>
        </w:rPr>
      </w:pPr>
    </w:p>
    <w:p w14:paraId="3391018F"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FDB5904" wp14:editId="0CF2BC9B">
            <wp:extent cx="5972175" cy="1695450"/>
            <wp:effectExtent l="0" t="0" r="0" b="0"/>
            <wp:docPr id="1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5972175" cy="1695450"/>
                    </a:xfrm>
                    <a:prstGeom prst="rect">
                      <a:avLst/>
                    </a:prstGeom>
                    <a:ln/>
                  </pic:spPr>
                </pic:pic>
              </a:graphicData>
            </a:graphic>
          </wp:inline>
        </w:drawing>
      </w:r>
    </w:p>
    <w:p w14:paraId="5CF587DD"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47. Botón actualizar.</w:t>
      </w:r>
    </w:p>
    <w:p w14:paraId="526A1CF9" w14:textId="77777777" w:rsidR="00E75C76" w:rsidRDefault="00E75C76">
      <w:pPr>
        <w:jc w:val="both"/>
        <w:rPr>
          <w:rFonts w:ascii="Arial Narrow" w:eastAsia="Arial Narrow" w:hAnsi="Arial Narrow" w:cs="Arial Narrow"/>
          <w:sz w:val="22"/>
          <w:szCs w:val="22"/>
        </w:rPr>
      </w:pPr>
    </w:p>
    <w:p w14:paraId="4BE667A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área protegida, seleccione el AP y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el recuadro bordeado de color rojo. </w:t>
      </w:r>
    </w:p>
    <w:p w14:paraId="61245547" w14:textId="77777777" w:rsidR="00E75C76" w:rsidRDefault="00E75C76">
      <w:pPr>
        <w:jc w:val="both"/>
        <w:rPr>
          <w:rFonts w:ascii="Arial Narrow" w:eastAsia="Arial Narrow" w:hAnsi="Arial Narrow" w:cs="Arial Narrow"/>
          <w:sz w:val="22"/>
          <w:szCs w:val="22"/>
        </w:rPr>
      </w:pPr>
    </w:p>
    <w:p w14:paraId="49E8612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73A4B17" wp14:editId="725FA7D0">
            <wp:extent cx="5972175" cy="1590675"/>
            <wp:effectExtent l="0" t="0" r="0" b="0"/>
            <wp:docPr id="1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5972175" cy="1590675"/>
                    </a:xfrm>
                    <a:prstGeom prst="rect">
                      <a:avLst/>
                    </a:prstGeom>
                    <a:ln/>
                  </pic:spPr>
                </pic:pic>
              </a:graphicData>
            </a:graphic>
          </wp:inline>
        </w:drawing>
      </w:r>
    </w:p>
    <w:p w14:paraId="72E4FA2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48. Botón en forma de caneca.</w:t>
      </w:r>
    </w:p>
    <w:p w14:paraId="555C845A" w14:textId="77777777" w:rsidR="00E75C76" w:rsidRDefault="00E75C76">
      <w:pPr>
        <w:jc w:val="both"/>
        <w:rPr>
          <w:rFonts w:ascii="Arial Narrow" w:eastAsia="Arial Narrow" w:hAnsi="Arial Narrow" w:cs="Arial Narrow"/>
          <w:sz w:val="22"/>
          <w:szCs w:val="22"/>
        </w:rPr>
      </w:pPr>
    </w:p>
    <w:p w14:paraId="594E4BB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confirmar la acción se despliega un aviso de confirmación, seleccione el botón </w:t>
      </w:r>
      <w:r>
        <w:rPr>
          <w:rFonts w:ascii="Arial Narrow" w:eastAsia="Arial Narrow" w:hAnsi="Arial Narrow" w:cs="Arial Narrow"/>
          <w:b/>
          <w:i/>
          <w:sz w:val="22"/>
          <w:szCs w:val="22"/>
        </w:rPr>
        <w:t xml:space="preserve">Aceptar </w:t>
      </w:r>
      <w:r>
        <w:rPr>
          <w:rFonts w:ascii="Arial Narrow" w:eastAsia="Arial Narrow" w:hAnsi="Arial Narrow" w:cs="Arial Narrow"/>
          <w:sz w:val="22"/>
          <w:szCs w:val="22"/>
        </w:rPr>
        <w:t xml:space="preserve">como se observa en el recuadro bordeado de color rojo. </w:t>
      </w:r>
    </w:p>
    <w:p w14:paraId="2BBC3960" w14:textId="77777777" w:rsidR="00E75C76" w:rsidRDefault="00E75C76">
      <w:pPr>
        <w:jc w:val="both"/>
        <w:rPr>
          <w:rFonts w:ascii="Arial Narrow" w:eastAsia="Arial Narrow" w:hAnsi="Arial Narrow" w:cs="Arial Narrow"/>
          <w:sz w:val="22"/>
          <w:szCs w:val="22"/>
        </w:rPr>
      </w:pPr>
    </w:p>
    <w:p w14:paraId="6EF1D5B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AB5DD6F" wp14:editId="0DFCC35E">
            <wp:extent cx="5972175" cy="1457325"/>
            <wp:effectExtent l="0" t="0" r="0" b="0"/>
            <wp:docPr id="1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5972175" cy="1457325"/>
                    </a:xfrm>
                    <a:prstGeom prst="rect">
                      <a:avLst/>
                    </a:prstGeom>
                    <a:ln/>
                  </pic:spPr>
                </pic:pic>
              </a:graphicData>
            </a:graphic>
          </wp:inline>
        </w:drawing>
      </w:r>
    </w:p>
    <w:p w14:paraId="4E9FBB8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49. Mensaje de confirmación. </w:t>
      </w:r>
    </w:p>
    <w:p w14:paraId="60E9BD73" w14:textId="77777777" w:rsidR="00E75C76" w:rsidRDefault="00E75C76">
      <w:pPr>
        <w:jc w:val="both"/>
        <w:rPr>
          <w:rFonts w:ascii="Arial Narrow" w:eastAsia="Arial Narrow" w:hAnsi="Arial Narrow" w:cs="Arial Narrow"/>
          <w:sz w:val="22"/>
          <w:szCs w:val="22"/>
        </w:rPr>
      </w:pPr>
    </w:p>
    <w:p w14:paraId="0215C058" w14:textId="77777777" w:rsidR="00E75C76" w:rsidRDefault="003B49DF">
      <w:pPr>
        <w:pStyle w:val="Ttulo3"/>
        <w:rPr>
          <w:rFonts w:ascii="Arial Narrow" w:eastAsia="Arial Narrow" w:hAnsi="Arial Narrow" w:cs="Arial Narrow"/>
          <w:sz w:val="22"/>
          <w:szCs w:val="22"/>
        </w:rPr>
      </w:pPr>
      <w:bookmarkStart w:id="18" w:name="_heading=h.z337ya" w:colFirst="0" w:colLast="0"/>
      <w:bookmarkEnd w:id="18"/>
      <w:r>
        <w:rPr>
          <w:rFonts w:ascii="Arial Narrow" w:eastAsia="Arial Narrow" w:hAnsi="Arial Narrow" w:cs="Arial Narrow"/>
          <w:sz w:val="22"/>
          <w:szCs w:val="22"/>
        </w:rPr>
        <w:t>5.2.6. TIPOS DE DOCUMENTOS</w:t>
      </w:r>
    </w:p>
    <w:p w14:paraId="1780A21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un nuevo tipo de documento, hacer clic en la pestaña </w:t>
      </w:r>
      <w:r>
        <w:rPr>
          <w:rFonts w:ascii="Arial Narrow" w:eastAsia="Arial Narrow" w:hAnsi="Arial Narrow" w:cs="Arial Narrow"/>
          <w:b/>
          <w:i/>
          <w:sz w:val="22"/>
          <w:szCs w:val="22"/>
        </w:rPr>
        <w:t>Tipos de documento</w:t>
      </w:r>
      <w:r>
        <w:rPr>
          <w:rFonts w:ascii="Arial Narrow" w:eastAsia="Arial Narrow" w:hAnsi="Arial Narrow" w:cs="Arial Narrow"/>
          <w:sz w:val="22"/>
          <w:szCs w:val="22"/>
        </w:rPr>
        <w:t xml:space="preserve"> como se observa en el recuadro bordeado de color rojo.  </w:t>
      </w:r>
    </w:p>
    <w:p w14:paraId="3CD7606B" w14:textId="77777777" w:rsidR="00E75C76" w:rsidRDefault="00E75C76">
      <w:pPr>
        <w:jc w:val="both"/>
        <w:rPr>
          <w:rFonts w:ascii="Arial Narrow" w:eastAsia="Arial Narrow" w:hAnsi="Arial Narrow" w:cs="Arial Narrow"/>
          <w:sz w:val="22"/>
          <w:szCs w:val="22"/>
        </w:rPr>
      </w:pPr>
    </w:p>
    <w:p w14:paraId="2D9AB05B" w14:textId="77777777" w:rsidR="00E75C76" w:rsidRDefault="003B49DF">
      <w:pPr>
        <w:jc w:val="center"/>
        <w:rPr>
          <w:sz w:val="22"/>
          <w:szCs w:val="22"/>
        </w:rPr>
      </w:pPr>
      <w:r>
        <w:rPr>
          <w:noProof/>
          <w:sz w:val="22"/>
          <w:szCs w:val="22"/>
        </w:rPr>
        <w:lastRenderedPageBreak/>
        <w:drawing>
          <wp:inline distT="0" distB="0" distL="0" distR="0" wp14:anchorId="34DFB109" wp14:editId="04976F7A">
            <wp:extent cx="2171700" cy="3000375"/>
            <wp:effectExtent l="0" t="0" r="0" b="0"/>
            <wp:docPr id="16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2171700" cy="3000375"/>
                    </a:xfrm>
                    <a:prstGeom prst="rect">
                      <a:avLst/>
                    </a:prstGeom>
                    <a:ln/>
                  </pic:spPr>
                </pic:pic>
              </a:graphicData>
            </a:graphic>
          </wp:inline>
        </w:drawing>
      </w:r>
    </w:p>
    <w:p w14:paraId="226C517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50. Menú Configuración del sistema – Pestaña Tipos de documentos.</w:t>
      </w:r>
    </w:p>
    <w:p w14:paraId="307E7490" w14:textId="77777777" w:rsidR="00E75C76" w:rsidRDefault="00E75C76">
      <w:pPr>
        <w:jc w:val="center"/>
        <w:rPr>
          <w:sz w:val="22"/>
          <w:szCs w:val="22"/>
        </w:rPr>
      </w:pPr>
    </w:p>
    <w:p w14:paraId="7E4A7779" w14:textId="77777777" w:rsidR="00E75C76" w:rsidRDefault="00E75C76">
      <w:pPr>
        <w:jc w:val="both"/>
        <w:rPr>
          <w:rFonts w:ascii="Arial Narrow" w:eastAsia="Arial Narrow" w:hAnsi="Arial Narrow" w:cs="Arial Narrow"/>
          <w:sz w:val="22"/>
          <w:szCs w:val="22"/>
        </w:rPr>
      </w:pPr>
    </w:p>
    <w:p w14:paraId="09D661E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realizar la inclusión de un nuevo tipo de documento, hacer clic en el botón </w:t>
      </w:r>
      <w:r>
        <w:rPr>
          <w:rFonts w:ascii="Arial Narrow" w:eastAsia="Arial Narrow" w:hAnsi="Arial Narrow" w:cs="Arial Narrow"/>
          <w:b/>
          <w:i/>
          <w:sz w:val="22"/>
          <w:szCs w:val="22"/>
        </w:rPr>
        <w:t xml:space="preserve">Registrar nuevo documento </w:t>
      </w:r>
      <w:r>
        <w:rPr>
          <w:rFonts w:ascii="Arial Narrow" w:eastAsia="Arial Narrow" w:hAnsi="Arial Narrow" w:cs="Arial Narrow"/>
          <w:sz w:val="22"/>
          <w:szCs w:val="22"/>
        </w:rPr>
        <w:t xml:space="preserve">como se observa en el recuadro bordeado de color rojo. </w:t>
      </w:r>
    </w:p>
    <w:p w14:paraId="0075D793" w14:textId="77777777" w:rsidR="00E75C76" w:rsidRDefault="00E75C76">
      <w:pPr>
        <w:jc w:val="both"/>
        <w:rPr>
          <w:rFonts w:ascii="Arial Narrow" w:eastAsia="Arial Narrow" w:hAnsi="Arial Narrow" w:cs="Arial Narrow"/>
          <w:sz w:val="22"/>
          <w:szCs w:val="22"/>
        </w:rPr>
      </w:pPr>
    </w:p>
    <w:p w14:paraId="43DBC5E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09C608E" wp14:editId="4A30FB21">
            <wp:extent cx="5962650" cy="2028825"/>
            <wp:effectExtent l="0" t="0" r="0" b="0"/>
            <wp:docPr id="19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9"/>
                    <a:srcRect/>
                    <a:stretch>
                      <a:fillRect/>
                    </a:stretch>
                  </pic:blipFill>
                  <pic:spPr>
                    <a:xfrm>
                      <a:off x="0" y="0"/>
                      <a:ext cx="5962650" cy="2028825"/>
                    </a:xfrm>
                    <a:prstGeom prst="rect">
                      <a:avLst/>
                    </a:prstGeom>
                    <a:ln/>
                  </pic:spPr>
                </pic:pic>
              </a:graphicData>
            </a:graphic>
          </wp:inline>
        </w:drawing>
      </w:r>
    </w:p>
    <w:p w14:paraId="6144A5F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51. Registrar nuevo documento.</w:t>
      </w:r>
    </w:p>
    <w:p w14:paraId="219F884A" w14:textId="77777777" w:rsidR="00E75C76" w:rsidRDefault="00E75C76">
      <w:pPr>
        <w:jc w:val="both"/>
        <w:rPr>
          <w:rFonts w:ascii="Arial Narrow" w:eastAsia="Arial Narrow" w:hAnsi="Arial Narrow" w:cs="Arial Narrow"/>
          <w:sz w:val="22"/>
          <w:szCs w:val="22"/>
        </w:rPr>
      </w:pPr>
    </w:p>
    <w:p w14:paraId="003C420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crear un nuevo tipo de documento a imagen,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como se observa en el recuadro bordeado de color rojo.</w:t>
      </w:r>
    </w:p>
    <w:p w14:paraId="22BD8A11" w14:textId="77777777" w:rsidR="00E75C76" w:rsidRDefault="00E75C76">
      <w:pPr>
        <w:jc w:val="both"/>
        <w:rPr>
          <w:rFonts w:ascii="Arial Narrow" w:eastAsia="Arial Narrow" w:hAnsi="Arial Narrow" w:cs="Arial Narrow"/>
          <w:sz w:val="22"/>
          <w:szCs w:val="22"/>
        </w:rPr>
      </w:pPr>
    </w:p>
    <w:p w14:paraId="5C66764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41F0F22" wp14:editId="469465A4">
            <wp:extent cx="5943600" cy="1554480"/>
            <wp:effectExtent l="0" t="0" r="0" b="0"/>
            <wp:docPr id="19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0"/>
                    <a:srcRect/>
                    <a:stretch>
                      <a:fillRect/>
                    </a:stretch>
                  </pic:blipFill>
                  <pic:spPr>
                    <a:xfrm>
                      <a:off x="0" y="0"/>
                      <a:ext cx="5943600" cy="1554480"/>
                    </a:xfrm>
                    <a:prstGeom prst="rect">
                      <a:avLst/>
                    </a:prstGeom>
                    <a:ln/>
                  </pic:spPr>
                </pic:pic>
              </a:graphicData>
            </a:graphic>
          </wp:inline>
        </w:drawing>
      </w:r>
    </w:p>
    <w:p w14:paraId="61D3A02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52. Formulario crear tipo de documento.</w:t>
      </w:r>
    </w:p>
    <w:p w14:paraId="0EB42B1A" w14:textId="77777777" w:rsidR="00E75C76" w:rsidRDefault="00E75C76">
      <w:pPr>
        <w:jc w:val="both"/>
        <w:rPr>
          <w:rFonts w:ascii="Arial Narrow" w:eastAsia="Arial Narrow" w:hAnsi="Arial Narrow" w:cs="Arial Narrow"/>
          <w:sz w:val="22"/>
          <w:szCs w:val="22"/>
        </w:rPr>
      </w:pPr>
    </w:p>
    <w:p w14:paraId="30E62EA2" w14:textId="77777777" w:rsidR="00E75C76" w:rsidRDefault="00E75C76">
      <w:pPr>
        <w:jc w:val="both"/>
        <w:rPr>
          <w:rFonts w:ascii="Arial Narrow" w:eastAsia="Arial Narrow" w:hAnsi="Arial Narrow" w:cs="Arial Narrow"/>
          <w:sz w:val="22"/>
          <w:szCs w:val="22"/>
        </w:rPr>
      </w:pPr>
    </w:p>
    <w:p w14:paraId="0997BA7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del tipo de documento seleccionar el que se requiere consulta hacer clic en el botón en forma de </w:t>
      </w:r>
      <w:r>
        <w:rPr>
          <w:rFonts w:ascii="Arial Narrow" w:eastAsia="Arial Narrow" w:hAnsi="Arial Narrow" w:cs="Arial Narrow"/>
          <w:b/>
          <w:i/>
          <w:sz w:val="22"/>
          <w:szCs w:val="22"/>
        </w:rPr>
        <w:t>Ojo</w:t>
      </w:r>
      <w:r>
        <w:rPr>
          <w:rFonts w:ascii="Arial Narrow" w:eastAsia="Arial Narrow" w:hAnsi="Arial Narrow" w:cs="Arial Narrow"/>
          <w:i/>
          <w:sz w:val="22"/>
          <w:szCs w:val="22"/>
        </w:rPr>
        <w:t xml:space="preserve"> </w:t>
      </w:r>
      <w:r>
        <w:rPr>
          <w:rFonts w:ascii="Arial Narrow" w:eastAsia="Arial Narrow" w:hAnsi="Arial Narrow" w:cs="Arial Narrow"/>
          <w:sz w:val="22"/>
          <w:szCs w:val="22"/>
        </w:rPr>
        <w:t xml:space="preserve">como se observa en el recuadro bordeado de color rojo. </w:t>
      </w:r>
    </w:p>
    <w:p w14:paraId="1CD866BB" w14:textId="77777777" w:rsidR="00E75C76" w:rsidRDefault="00E75C76">
      <w:pPr>
        <w:jc w:val="both"/>
        <w:rPr>
          <w:rFonts w:ascii="Arial Narrow" w:eastAsia="Arial Narrow" w:hAnsi="Arial Narrow" w:cs="Arial Narrow"/>
          <w:sz w:val="22"/>
          <w:szCs w:val="22"/>
        </w:rPr>
      </w:pPr>
    </w:p>
    <w:p w14:paraId="34E9DA1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60C19B2" wp14:editId="5942A8B0">
            <wp:extent cx="5972175" cy="1724025"/>
            <wp:effectExtent l="0" t="0" r="0" b="0"/>
            <wp:docPr id="19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1"/>
                    <a:srcRect/>
                    <a:stretch>
                      <a:fillRect/>
                    </a:stretch>
                  </pic:blipFill>
                  <pic:spPr>
                    <a:xfrm>
                      <a:off x="0" y="0"/>
                      <a:ext cx="5972175" cy="1724025"/>
                    </a:xfrm>
                    <a:prstGeom prst="rect">
                      <a:avLst/>
                    </a:prstGeom>
                    <a:ln/>
                  </pic:spPr>
                </pic:pic>
              </a:graphicData>
            </a:graphic>
          </wp:inline>
        </w:drawing>
      </w:r>
    </w:p>
    <w:p w14:paraId="0A5F989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53. Botón en forma de ojo. </w:t>
      </w:r>
    </w:p>
    <w:p w14:paraId="106EA218" w14:textId="77777777" w:rsidR="00E75C76" w:rsidRDefault="00E75C76">
      <w:pPr>
        <w:jc w:val="both"/>
        <w:rPr>
          <w:rFonts w:ascii="Arial Narrow" w:eastAsia="Arial Narrow" w:hAnsi="Arial Narrow" w:cs="Arial Narrow"/>
          <w:sz w:val="22"/>
          <w:szCs w:val="22"/>
        </w:rPr>
      </w:pPr>
    </w:p>
    <w:p w14:paraId="7F4D2B2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Se despliega la información del tipo de documento como se observa en la siguiente imagen.</w:t>
      </w:r>
    </w:p>
    <w:p w14:paraId="4E7CD54D" w14:textId="77777777" w:rsidR="00E75C76" w:rsidRDefault="00E75C76">
      <w:pPr>
        <w:jc w:val="both"/>
        <w:rPr>
          <w:rFonts w:ascii="Arial Narrow" w:eastAsia="Arial Narrow" w:hAnsi="Arial Narrow" w:cs="Arial Narrow"/>
          <w:sz w:val="22"/>
          <w:szCs w:val="22"/>
        </w:rPr>
      </w:pPr>
    </w:p>
    <w:p w14:paraId="260FC0E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D4E5EC5" wp14:editId="7296AEEA">
            <wp:extent cx="5943600" cy="1463040"/>
            <wp:effectExtent l="0" t="0" r="0" b="0"/>
            <wp:docPr id="1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2"/>
                    <a:srcRect/>
                    <a:stretch>
                      <a:fillRect/>
                    </a:stretch>
                  </pic:blipFill>
                  <pic:spPr>
                    <a:xfrm>
                      <a:off x="0" y="0"/>
                      <a:ext cx="5943600" cy="1463040"/>
                    </a:xfrm>
                    <a:prstGeom prst="rect">
                      <a:avLst/>
                    </a:prstGeom>
                    <a:ln/>
                  </pic:spPr>
                </pic:pic>
              </a:graphicData>
            </a:graphic>
          </wp:inline>
        </w:drawing>
      </w:r>
    </w:p>
    <w:p w14:paraId="4568B7F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54. Información del tipo de documento. </w:t>
      </w:r>
    </w:p>
    <w:p w14:paraId="5D6621DF" w14:textId="77777777" w:rsidR="00E75C76" w:rsidRDefault="00E75C76">
      <w:pPr>
        <w:jc w:val="both"/>
        <w:rPr>
          <w:rFonts w:ascii="Arial Narrow" w:eastAsia="Arial Narrow" w:hAnsi="Arial Narrow" w:cs="Arial Narrow"/>
          <w:sz w:val="22"/>
          <w:szCs w:val="22"/>
        </w:rPr>
      </w:pPr>
    </w:p>
    <w:p w14:paraId="322E491F" w14:textId="77777777" w:rsidR="00E75C76" w:rsidRDefault="00E75C76">
      <w:pPr>
        <w:jc w:val="both"/>
        <w:rPr>
          <w:rFonts w:ascii="Arial Narrow" w:eastAsia="Arial Narrow" w:hAnsi="Arial Narrow" w:cs="Arial Narrow"/>
          <w:sz w:val="22"/>
          <w:szCs w:val="22"/>
        </w:rPr>
      </w:pPr>
    </w:p>
    <w:p w14:paraId="34B7ED5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realizar la modificación de un tipo de documento, hacer clic en el botón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0F18526F" w14:textId="77777777" w:rsidR="00E75C76" w:rsidRDefault="00E75C76">
      <w:pPr>
        <w:jc w:val="both"/>
        <w:rPr>
          <w:rFonts w:ascii="Arial Narrow" w:eastAsia="Arial Narrow" w:hAnsi="Arial Narrow" w:cs="Arial Narrow"/>
          <w:sz w:val="22"/>
          <w:szCs w:val="22"/>
        </w:rPr>
      </w:pPr>
    </w:p>
    <w:p w14:paraId="331F388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9C130E2" wp14:editId="237D1AE8">
            <wp:extent cx="5972175" cy="1800225"/>
            <wp:effectExtent l="0" t="0" r="0" b="0"/>
            <wp:docPr id="19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a:srcRect/>
                    <a:stretch>
                      <a:fillRect/>
                    </a:stretch>
                  </pic:blipFill>
                  <pic:spPr>
                    <a:xfrm>
                      <a:off x="0" y="0"/>
                      <a:ext cx="5972175" cy="1800225"/>
                    </a:xfrm>
                    <a:prstGeom prst="rect">
                      <a:avLst/>
                    </a:prstGeom>
                    <a:ln/>
                  </pic:spPr>
                </pic:pic>
              </a:graphicData>
            </a:graphic>
          </wp:inline>
        </w:drawing>
      </w:r>
    </w:p>
    <w:p w14:paraId="4FC8627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55. Botón en forma de lápiz. </w:t>
      </w:r>
    </w:p>
    <w:p w14:paraId="55765DC0" w14:textId="77777777" w:rsidR="00E75C76" w:rsidRDefault="00E75C76">
      <w:pPr>
        <w:jc w:val="both"/>
        <w:rPr>
          <w:rFonts w:ascii="Arial Narrow" w:eastAsia="Arial Narrow" w:hAnsi="Arial Narrow" w:cs="Arial Narrow"/>
          <w:sz w:val="22"/>
          <w:szCs w:val="22"/>
        </w:rPr>
      </w:pPr>
    </w:p>
    <w:p w14:paraId="38F76585" w14:textId="77777777" w:rsidR="00E75C76" w:rsidRDefault="00E75C76">
      <w:pPr>
        <w:jc w:val="both"/>
        <w:rPr>
          <w:rFonts w:ascii="Arial Narrow" w:eastAsia="Arial Narrow" w:hAnsi="Arial Narrow" w:cs="Arial Narrow"/>
          <w:sz w:val="22"/>
          <w:szCs w:val="22"/>
        </w:rPr>
      </w:pPr>
    </w:p>
    <w:p w14:paraId="05FE5FD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información del tipo de documento, realizar el cambio y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0AAF30EB" w14:textId="77777777" w:rsidR="00E75C76" w:rsidRDefault="00E75C76">
      <w:pPr>
        <w:jc w:val="both"/>
        <w:rPr>
          <w:rFonts w:ascii="Arial Narrow" w:eastAsia="Arial Narrow" w:hAnsi="Arial Narrow" w:cs="Arial Narrow"/>
          <w:sz w:val="22"/>
          <w:szCs w:val="22"/>
        </w:rPr>
      </w:pPr>
    </w:p>
    <w:p w14:paraId="7DF4663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17DF0BA" wp14:editId="2788DD1F">
            <wp:extent cx="5943600" cy="1737360"/>
            <wp:effectExtent l="0" t="0" r="0" b="0"/>
            <wp:docPr id="1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4"/>
                    <a:srcRect/>
                    <a:stretch>
                      <a:fillRect/>
                    </a:stretch>
                  </pic:blipFill>
                  <pic:spPr>
                    <a:xfrm>
                      <a:off x="0" y="0"/>
                      <a:ext cx="5943600" cy="1737360"/>
                    </a:xfrm>
                    <a:prstGeom prst="rect">
                      <a:avLst/>
                    </a:prstGeom>
                    <a:ln/>
                  </pic:spPr>
                </pic:pic>
              </a:graphicData>
            </a:graphic>
          </wp:inline>
        </w:drawing>
      </w:r>
    </w:p>
    <w:p w14:paraId="2402F4D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56. Botón actualizar. </w:t>
      </w:r>
    </w:p>
    <w:p w14:paraId="2077F5C9" w14:textId="77777777" w:rsidR="00E75C76" w:rsidRDefault="00E75C76">
      <w:pPr>
        <w:jc w:val="both"/>
        <w:rPr>
          <w:rFonts w:ascii="Arial Narrow" w:eastAsia="Arial Narrow" w:hAnsi="Arial Narrow" w:cs="Arial Narrow"/>
          <w:sz w:val="22"/>
          <w:szCs w:val="22"/>
        </w:rPr>
      </w:pPr>
    </w:p>
    <w:p w14:paraId="351CE867" w14:textId="77777777" w:rsidR="00E75C76" w:rsidRDefault="00E75C76">
      <w:pPr>
        <w:jc w:val="both"/>
        <w:rPr>
          <w:rFonts w:ascii="Arial Narrow" w:eastAsia="Arial Narrow" w:hAnsi="Arial Narrow" w:cs="Arial Narrow"/>
          <w:sz w:val="22"/>
          <w:szCs w:val="22"/>
        </w:rPr>
      </w:pPr>
    </w:p>
    <w:p w14:paraId="310C7CB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tipo de documento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el recuadro bordeado de color rojo. </w:t>
      </w:r>
    </w:p>
    <w:p w14:paraId="4719C615" w14:textId="77777777" w:rsidR="00E75C76" w:rsidRDefault="00E75C76">
      <w:pPr>
        <w:jc w:val="both"/>
        <w:rPr>
          <w:rFonts w:ascii="Arial Narrow" w:eastAsia="Arial Narrow" w:hAnsi="Arial Narrow" w:cs="Arial Narrow"/>
          <w:sz w:val="22"/>
          <w:szCs w:val="22"/>
        </w:rPr>
      </w:pPr>
    </w:p>
    <w:p w14:paraId="42D0FDA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897C807" wp14:editId="01E17F40">
            <wp:extent cx="5972175" cy="1838325"/>
            <wp:effectExtent l="0" t="0" r="0" b="0"/>
            <wp:docPr id="19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5"/>
                    <a:srcRect/>
                    <a:stretch>
                      <a:fillRect/>
                    </a:stretch>
                  </pic:blipFill>
                  <pic:spPr>
                    <a:xfrm>
                      <a:off x="0" y="0"/>
                      <a:ext cx="5972175" cy="1838325"/>
                    </a:xfrm>
                    <a:prstGeom prst="rect">
                      <a:avLst/>
                    </a:prstGeom>
                    <a:ln/>
                  </pic:spPr>
                </pic:pic>
              </a:graphicData>
            </a:graphic>
          </wp:inline>
        </w:drawing>
      </w:r>
    </w:p>
    <w:p w14:paraId="669FCA5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Imagen 57. Botón en forma de caneca. </w:t>
      </w:r>
    </w:p>
    <w:p w14:paraId="1B21F07A" w14:textId="77777777" w:rsidR="00E75C76" w:rsidRDefault="00E75C76">
      <w:pPr>
        <w:jc w:val="both"/>
        <w:rPr>
          <w:rFonts w:ascii="Arial Narrow" w:eastAsia="Arial Narrow" w:hAnsi="Arial Narrow" w:cs="Arial Narrow"/>
          <w:sz w:val="22"/>
          <w:szCs w:val="22"/>
        </w:rPr>
      </w:pPr>
    </w:p>
    <w:p w14:paraId="00134ABF" w14:textId="77777777" w:rsidR="00E75C76" w:rsidRDefault="00E75C76">
      <w:pPr>
        <w:jc w:val="both"/>
        <w:rPr>
          <w:rFonts w:ascii="Arial Narrow" w:eastAsia="Arial Narrow" w:hAnsi="Arial Narrow" w:cs="Arial Narrow"/>
          <w:sz w:val="22"/>
          <w:szCs w:val="22"/>
        </w:rPr>
      </w:pPr>
    </w:p>
    <w:p w14:paraId="7F272D5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confirmar la acción se despliega un aviso de confirmación, seleccione el botón </w:t>
      </w:r>
      <w:r>
        <w:rPr>
          <w:rFonts w:ascii="Arial Narrow" w:eastAsia="Arial Narrow" w:hAnsi="Arial Narrow" w:cs="Arial Narrow"/>
          <w:b/>
          <w:i/>
          <w:sz w:val="22"/>
          <w:szCs w:val="22"/>
        </w:rPr>
        <w:t xml:space="preserve">Aceptar </w:t>
      </w:r>
      <w:r>
        <w:rPr>
          <w:rFonts w:ascii="Arial Narrow" w:eastAsia="Arial Narrow" w:hAnsi="Arial Narrow" w:cs="Arial Narrow"/>
          <w:sz w:val="22"/>
          <w:szCs w:val="22"/>
        </w:rPr>
        <w:t xml:space="preserve">como se observa en el recuadro bordeado de color rojo. </w:t>
      </w:r>
    </w:p>
    <w:p w14:paraId="1D0460E5" w14:textId="77777777" w:rsidR="00E75C76" w:rsidRDefault="00E75C76">
      <w:pPr>
        <w:jc w:val="both"/>
        <w:rPr>
          <w:rFonts w:ascii="Arial Narrow" w:eastAsia="Arial Narrow" w:hAnsi="Arial Narrow" w:cs="Arial Narrow"/>
          <w:sz w:val="22"/>
          <w:szCs w:val="22"/>
        </w:rPr>
      </w:pPr>
    </w:p>
    <w:p w14:paraId="4C05E81D" w14:textId="77777777" w:rsidR="00E75C76" w:rsidRDefault="00E75C76">
      <w:pPr>
        <w:jc w:val="both"/>
        <w:rPr>
          <w:rFonts w:ascii="Arial Narrow" w:eastAsia="Arial Narrow" w:hAnsi="Arial Narrow" w:cs="Arial Narrow"/>
          <w:sz w:val="22"/>
          <w:szCs w:val="22"/>
        </w:rPr>
      </w:pPr>
    </w:p>
    <w:p w14:paraId="19A67FD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2DB7166" wp14:editId="779A23E8">
            <wp:extent cx="5943600" cy="1463040"/>
            <wp:effectExtent l="0" t="0" r="0" b="0"/>
            <wp:docPr id="20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6"/>
                    <a:srcRect/>
                    <a:stretch>
                      <a:fillRect/>
                    </a:stretch>
                  </pic:blipFill>
                  <pic:spPr>
                    <a:xfrm>
                      <a:off x="0" y="0"/>
                      <a:ext cx="5943600" cy="1463040"/>
                    </a:xfrm>
                    <a:prstGeom prst="rect">
                      <a:avLst/>
                    </a:prstGeom>
                    <a:ln/>
                  </pic:spPr>
                </pic:pic>
              </a:graphicData>
            </a:graphic>
          </wp:inline>
        </w:drawing>
      </w:r>
    </w:p>
    <w:p w14:paraId="23835D1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58. Mensaje de confirmación. </w:t>
      </w:r>
    </w:p>
    <w:p w14:paraId="0197B445" w14:textId="77777777" w:rsidR="00E75C76" w:rsidRDefault="00E75C76">
      <w:pPr>
        <w:jc w:val="both"/>
        <w:rPr>
          <w:rFonts w:ascii="Arial Narrow" w:eastAsia="Arial Narrow" w:hAnsi="Arial Narrow" w:cs="Arial Narrow"/>
          <w:sz w:val="22"/>
          <w:szCs w:val="22"/>
        </w:rPr>
      </w:pPr>
    </w:p>
    <w:p w14:paraId="33EB7E47" w14:textId="77777777" w:rsidR="00E75C76" w:rsidRDefault="003B49DF">
      <w:pPr>
        <w:pStyle w:val="Ttulo3"/>
        <w:rPr>
          <w:rFonts w:ascii="Arial Narrow" w:eastAsia="Arial Narrow" w:hAnsi="Arial Narrow" w:cs="Arial Narrow"/>
          <w:sz w:val="22"/>
          <w:szCs w:val="22"/>
        </w:rPr>
      </w:pPr>
      <w:bookmarkStart w:id="19" w:name="_heading=h.3j2qqm3" w:colFirst="0" w:colLast="0"/>
      <w:bookmarkEnd w:id="19"/>
      <w:r>
        <w:rPr>
          <w:rFonts w:ascii="Arial Narrow" w:eastAsia="Arial Narrow" w:hAnsi="Arial Narrow" w:cs="Arial Narrow"/>
          <w:sz w:val="22"/>
          <w:szCs w:val="22"/>
        </w:rPr>
        <w:t>5.2.7. TIPOS DE PERSONA</w:t>
      </w:r>
    </w:p>
    <w:p w14:paraId="6C58410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un nuevo tipo de persona, hacer clic en la pestaña </w:t>
      </w:r>
      <w:r>
        <w:rPr>
          <w:rFonts w:ascii="Arial Narrow" w:eastAsia="Arial Narrow" w:hAnsi="Arial Narrow" w:cs="Arial Narrow"/>
          <w:b/>
          <w:i/>
          <w:sz w:val="22"/>
          <w:szCs w:val="22"/>
        </w:rPr>
        <w:t xml:space="preserve">Tipos de persona </w:t>
      </w:r>
      <w:r>
        <w:rPr>
          <w:rFonts w:ascii="Arial Narrow" w:eastAsia="Arial Narrow" w:hAnsi="Arial Narrow" w:cs="Arial Narrow"/>
          <w:sz w:val="22"/>
          <w:szCs w:val="22"/>
        </w:rPr>
        <w:t xml:space="preserve">como se observa en el recuadro bordeado de color rojo.  </w:t>
      </w:r>
    </w:p>
    <w:p w14:paraId="10C2DF8E" w14:textId="77777777" w:rsidR="00E75C76" w:rsidRDefault="00E75C76">
      <w:pPr>
        <w:rPr>
          <w:rFonts w:ascii="Arial Narrow" w:eastAsia="Arial Narrow" w:hAnsi="Arial Narrow" w:cs="Arial Narrow"/>
          <w:sz w:val="22"/>
          <w:szCs w:val="22"/>
        </w:rPr>
      </w:pPr>
    </w:p>
    <w:p w14:paraId="1F070329" w14:textId="77777777" w:rsidR="00E75C76" w:rsidRDefault="00E75C76">
      <w:pPr>
        <w:rPr>
          <w:rFonts w:ascii="Arial Narrow" w:eastAsia="Arial Narrow" w:hAnsi="Arial Narrow" w:cs="Arial Narrow"/>
          <w:sz w:val="22"/>
          <w:szCs w:val="22"/>
        </w:rPr>
      </w:pPr>
    </w:p>
    <w:p w14:paraId="6B10F4B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6F60618E" wp14:editId="5F8B828A">
            <wp:extent cx="2162175" cy="4343400"/>
            <wp:effectExtent l="0" t="0" r="0" b="0"/>
            <wp:docPr id="20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7"/>
                    <a:srcRect/>
                    <a:stretch>
                      <a:fillRect/>
                    </a:stretch>
                  </pic:blipFill>
                  <pic:spPr>
                    <a:xfrm>
                      <a:off x="0" y="0"/>
                      <a:ext cx="2162175" cy="4343400"/>
                    </a:xfrm>
                    <a:prstGeom prst="rect">
                      <a:avLst/>
                    </a:prstGeom>
                    <a:ln/>
                  </pic:spPr>
                </pic:pic>
              </a:graphicData>
            </a:graphic>
          </wp:inline>
        </w:drawing>
      </w:r>
    </w:p>
    <w:p w14:paraId="0487F80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59. Menú Configuración del sistema – Pestaña Tipos de personas. </w:t>
      </w:r>
    </w:p>
    <w:p w14:paraId="6F41FFC6" w14:textId="77777777" w:rsidR="00E75C76" w:rsidRDefault="00E75C76">
      <w:pPr>
        <w:jc w:val="both"/>
        <w:rPr>
          <w:rFonts w:ascii="Arial Narrow" w:eastAsia="Arial Narrow" w:hAnsi="Arial Narrow" w:cs="Arial Narrow"/>
          <w:sz w:val="22"/>
          <w:szCs w:val="22"/>
        </w:rPr>
      </w:pPr>
    </w:p>
    <w:p w14:paraId="51FE3EB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pestaña que permite realiza la inclusión de un nuevo tipo de persona, hacer clic en el botón </w:t>
      </w:r>
      <w:r>
        <w:rPr>
          <w:rFonts w:ascii="Arial Narrow" w:eastAsia="Arial Narrow" w:hAnsi="Arial Narrow" w:cs="Arial Narrow"/>
          <w:b/>
          <w:i/>
          <w:sz w:val="22"/>
          <w:szCs w:val="22"/>
        </w:rPr>
        <w:t xml:space="preserve">Registrar tipo de persona </w:t>
      </w:r>
      <w:r>
        <w:rPr>
          <w:rFonts w:ascii="Arial Narrow" w:eastAsia="Arial Narrow" w:hAnsi="Arial Narrow" w:cs="Arial Narrow"/>
          <w:sz w:val="22"/>
          <w:szCs w:val="22"/>
        </w:rPr>
        <w:t xml:space="preserve">como se observa en el recuadro bordeado de color rojo. </w:t>
      </w:r>
    </w:p>
    <w:p w14:paraId="21B91959" w14:textId="77777777" w:rsidR="00E75C76" w:rsidRDefault="00E75C76">
      <w:pPr>
        <w:jc w:val="both"/>
        <w:rPr>
          <w:rFonts w:ascii="Arial Narrow" w:eastAsia="Arial Narrow" w:hAnsi="Arial Narrow" w:cs="Arial Narrow"/>
          <w:sz w:val="22"/>
          <w:szCs w:val="22"/>
        </w:rPr>
      </w:pPr>
    </w:p>
    <w:p w14:paraId="550E3283" w14:textId="77777777" w:rsidR="00E75C76" w:rsidRDefault="00E75C76">
      <w:pPr>
        <w:jc w:val="both"/>
        <w:rPr>
          <w:rFonts w:ascii="Arial Narrow" w:eastAsia="Arial Narrow" w:hAnsi="Arial Narrow" w:cs="Arial Narrow"/>
          <w:sz w:val="22"/>
          <w:szCs w:val="22"/>
        </w:rPr>
      </w:pPr>
    </w:p>
    <w:p w14:paraId="1CB4BAD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61BCF03" wp14:editId="73E168A0">
            <wp:extent cx="5972175" cy="1857375"/>
            <wp:effectExtent l="0" t="0" r="0" b="0"/>
            <wp:docPr id="20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5972175" cy="1857375"/>
                    </a:xfrm>
                    <a:prstGeom prst="rect">
                      <a:avLst/>
                    </a:prstGeom>
                    <a:ln/>
                  </pic:spPr>
                </pic:pic>
              </a:graphicData>
            </a:graphic>
          </wp:inline>
        </w:drawing>
      </w:r>
    </w:p>
    <w:p w14:paraId="5C7159A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60. Formulario registro de persona.</w:t>
      </w:r>
    </w:p>
    <w:p w14:paraId="0388F2F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despliega la ventana que permite diligenciar la información,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37DE00BE" w14:textId="77777777" w:rsidR="00E75C76" w:rsidRDefault="00E75C76">
      <w:pPr>
        <w:jc w:val="both"/>
        <w:rPr>
          <w:rFonts w:ascii="Arial Narrow" w:eastAsia="Arial Narrow" w:hAnsi="Arial Narrow" w:cs="Arial Narrow"/>
          <w:sz w:val="22"/>
          <w:szCs w:val="22"/>
        </w:rPr>
      </w:pPr>
    </w:p>
    <w:p w14:paraId="5ACF3B09" w14:textId="77777777" w:rsidR="00E75C76" w:rsidRDefault="003B49DF">
      <w:pPr>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2977A75B" wp14:editId="6E5C10D1">
            <wp:extent cx="5972175" cy="1895475"/>
            <wp:effectExtent l="0" t="0" r="0" b="0"/>
            <wp:docPr id="1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9"/>
                    <a:srcRect/>
                    <a:stretch>
                      <a:fillRect/>
                    </a:stretch>
                  </pic:blipFill>
                  <pic:spPr>
                    <a:xfrm>
                      <a:off x="0" y="0"/>
                      <a:ext cx="5972175" cy="1895475"/>
                    </a:xfrm>
                    <a:prstGeom prst="rect">
                      <a:avLst/>
                    </a:prstGeom>
                    <a:ln/>
                  </pic:spPr>
                </pic:pic>
              </a:graphicData>
            </a:graphic>
          </wp:inline>
        </w:drawing>
      </w:r>
    </w:p>
    <w:p w14:paraId="5B18A31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61. Botón guardar.</w:t>
      </w:r>
    </w:p>
    <w:p w14:paraId="5B353C29" w14:textId="77777777" w:rsidR="00E75C76" w:rsidRDefault="00E75C76">
      <w:pPr>
        <w:rPr>
          <w:rFonts w:ascii="Arial Narrow" w:eastAsia="Arial Narrow" w:hAnsi="Arial Narrow" w:cs="Arial Narrow"/>
          <w:b/>
          <w:sz w:val="22"/>
          <w:szCs w:val="22"/>
        </w:rPr>
      </w:pPr>
    </w:p>
    <w:p w14:paraId="2451E170" w14:textId="77777777" w:rsidR="00E75C76" w:rsidRDefault="00E75C76">
      <w:pPr>
        <w:rPr>
          <w:rFonts w:ascii="Arial Narrow" w:eastAsia="Arial Narrow" w:hAnsi="Arial Narrow" w:cs="Arial Narrow"/>
          <w:b/>
          <w:sz w:val="22"/>
          <w:szCs w:val="22"/>
        </w:rPr>
      </w:pPr>
    </w:p>
    <w:p w14:paraId="744258C8"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del tipo de persona, hacer clic en el icono en forma de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 </w:t>
      </w:r>
    </w:p>
    <w:p w14:paraId="3054DB5B" w14:textId="77777777" w:rsidR="00E75C76" w:rsidRDefault="00E75C76">
      <w:pPr>
        <w:rPr>
          <w:rFonts w:ascii="Arial Narrow" w:eastAsia="Arial Narrow" w:hAnsi="Arial Narrow" w:cs="Arial Narrow"/>
          <w:b/>
          <w:sz w:val="22"/>
          <w:szCs w:val="22"/>
        </w:rPr>
      </w:pPr>
    </w:p>
    <w:p w14:paraId="426FFEB6" w14:textId="77777777" w:rsidR="00E75C76" w:rsidRDefault="003B49DF">
      <w:pPr>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5CFE1C0F" wp14:editId="1B87484A">
            <wp:extent cx="5943600" cy="1371600"/>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0"/>
                    <a:srcRect/>
                    <a:stretch>
                      <a:fillRect/>
                    </a:stretch>
                  </pic:blipFill>
                  <pic:spPr>
                    <a:xfrm>
                      <a:off x="0" y="0"/>
                      <a:ext cx="5943600" cy="1371600"/>
                    </a:xfrm>
                    <a:prstGeom prst="rect">
                      <a:avLst/>
                    </a:prstGeom>
                    <a:ln/>
                  </pic:spPr>
                </pic:pic>
              </a:graphicData>
            </a:graphic>
          </wp:inline>
        </w:drawing>
      </w:r>
    </w:p>
    <w:p w14:paraId="5D8B5EFD"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62. Botón en forma de ojo. </w:t>
      </w:r>
    </w:p>
    <w:p w14:paraId="46C7E5B4" w14:textId="77777777" w:rsidR="00E75C76" w:rsidRDefault="00E75C76">
      <w:pPr>
        <w:rPr>
          <w:rFonts w:ascii="Arial Narrow" w:eastAsia="Arial Narrow" w:hAnsi="Arial Narrow" w:cs="Arial Narrow"/>
          <w:sz w:val="22"/>
          <w:szCs w:val="22"/>
        </w:rPr>
      </w:pPr>
    </w:p>
    <w:p w14:paraId="7DC40367"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Se despliega la información del tipo de persona como se observa en la imagen.</w:t>
      </w:r>
    </w:p>
    <w:p w14:paraId="63C37E87" w14:textId="77777777" w:rsidR="00E75C76" w:rsidRDefault="00E75C76">
      <w:pPr>
        <w:rPr>
          <w:rFonts w:ascii="Arial Narrow" w:eastAsia="Arial Narrow" w:hAnsi="Arial Narrow" w:cs="Arial Narrow"/>
          <w:sz w:val="22"/>
          <w:szCs w:val="22"/>
        </w:rPr>
      </w:pPr>
    </w:p>
    <w:p w14:paraId="5DD9E179"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FECF462" wp14:editId="3068219A">
            <wp:extent cx="5972175" cy="1019175"/>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5972175" cy="1019175"/>
                    </a:xfrm>
                    <a:prstGeom prst="rect">
                      <a:avLst/>
                    </a:prstGeom>
                    <a:ln/>
                  </pic:spPr>
                </pic:pic>
              </a:graphicData>
            </a:graphic>
          </wp:inline>
        </w:drawing>
      </w:r>
    </w:p>
    <w:p w14:paraId="0AABD66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63. Información del tipo de persona. </w:t>
      </w:r>
    </w:p>
    <w:p w14:paraId="7D4CA8B2" w14:textId="77777777" w:rsidR="00E75C76" w:rsidRDefault="00E75C76">
      <w:pPr>
        <w:rPr>
          <w:rFonts w:ascii="Arial Narrow" w:eastAsia="Arial Narrow" w:hAnsi="Arial Narrow" w:cs="Arial Narrow"/>
          <w:b/>
          <w:sz w:val="22"/>
          <w:szCs w:val="22"/>
        </w:rPr>
      </w:pPr>
    </w:p>
    <w:p w14:paraId="00F0A3D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realizar la actualización de la información del documento,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bordeada en color rojo. </w:t>
      </w:r>
    </w:p>
    <w:p w14:paraId="2ACAF7AE" w14:textId="77777777" w:rsidR="00E75C76" w:rsidRDefault="00E75C76">
      <w:pPr>
        <w:rPr>
          <w:rFonts w:ascii="Arial Narrow" w:eastAsia="Arial Narrow" w:hAnsi="Arial Narrow" w:cs="Arial Narrow"/>
          <w:sz w:val="22"/>
          <w:szCs w:val="22"/>
        </w:rPr>
      </w:pPr>
    </w:p>
    <w:p w14:paraId="478C9000"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5DDEE28" wp14:editId="4E064CDF">
            <wp:extent cx="5943600" cy="1371600"/>
            <wp:effectExtent l="0" t="0" r="0" b="0"/>
            <wp:docPr id="18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2"/>
                    <a:srcRect/>
                    <a:stretch>
                      <a:fillRect/>
                    </a:stretch>
                  </pic:blipFill>
                  <pic:spPr>
                    <a:xfrm>
                      <a:off x="0" y="0"/>
                      <a:ext cx="5943600" cy="1371600"/>
                    </a:xfrm>
                    <a:prstGeom prst="rect">
                      <a:avLst/>
                    </a:prstGeom>
                    <a:ln/>
                  </pic:spPr>
                </pic:pic>
              </a:graphicData>
            </a:graphic>
          </wp:inline>
        </w:drawing>
      </w:r>
    </w:p>
    <w:p w14:paraId="767D216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64. Botón en forma de lápiz. </w:t>
      </w:r>
    </w:p>
    <w:p w14:paraId="39778D5D" w14:textId="77777777" w:rsidR="00E75C76" w:rsidRDefault="00E75C76">
      <w:pPr>
        <w:rPr>
          <w:rFonts w:ascii="Arial Narrow" w:eastAsia="Arial Narrow" w:hAnsi="Arial Narrow" w:cs="Arial Narrow"/>
          <w:sz w:val="22"/>
          <w:szCs w:val="22"/>
        </w:rPr>
      </w:pPr>
    </w:p>
    <w:p w14:paraId="3A7708E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del documento,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039DFAF0" w14:textId="77777777" w:rsidR="00E75C76" w:rsidRDefault="00E75C76">
      <w:pPr>
        <w:rPr>
          <w:rFonts w:ascii="Arial Narrow" w:eastAsia="Arial Narrow" w:hAnsi="Arial Narrow" w:cs="Arial Narrow"/>
          <w:sz w:val="22"/>
          <w:szCs w:val="22"/>
        </w:rPr>
      </w:pPr>
    </w:p>
    <w:p w14:paraId="5EB07B50"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2BFE6C5" wp14:editId="7704F2A6">
            <wp:extent cx="5943600" cy="1463040"/>
            <wp:effectExtent l="0" t="0" r="0" b="0"/>
            <wp:docPr id="1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5943600" cy="1463040"/>
                    </a:xfrm>
                    <a:prstGeom prst="rect">
                      <a:avLst/>
                    </a:prstGeom>
                    <a:ln/>
                  </pic:spPr>
                </pic:pic>
              </a:graphicData>
            </a:graphic>
          </wp:inline>
        </w:drawing>
      </w:r>
    </w:p>
    <w:p w14:paraId="337799C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65. Botón guardar. </w:t>
      </w:r>
    </w:p>
    <w:p w14:paraId="0E527E52" w14:textId="77777777" w:rsidR="00E75C76" w:rsidRDefault="00E75C76">
      <w:pPr>
        <w:rPr>
          <w:rFonts w:ascii="Arial Narrow" w:eastAsia="Arial Narrow" w:hAnsi="Arial Narrow" w:cs="Arial Narrow"/>
          <w:sz w:val="22"/>
          <w:szCs w:val="22"/>
        </w:rPr>
      </w:pPr>
    </w:p>
    <w:p w14:paraId="0DC4D74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documento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538356D8" w14:textId="77777777" w:rsidR="00E75C76" w:rsidRDefault="00E75C76">
      <w:pPr>
        <w:rPr>
          <w:rFonts w:ascii="Arial Narrow" w:eastAsia="Arial Narrow" w:hAnsi="Arial Narrow" w:cs="Arial Narrow"/>
          <w:b/>
          <w:sz w:val="22"/>
          <w:szCs w:val="22"/>
        </w:rPr>
      </w:pPr>
    </w:p>
    <w:p w14:paraId="70A78212" w14:textId="77777777" w:rsidR="00E75C76" w:rsidRDefault="003B49DF">
      <w:pPr>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13DDB767" wp14:editId="3BD1AFE1">
            <wp:extent cx="5972175" cy="1438275"/>
            <wp:effectExtent l="0" t="0" r="0" b="0"/>
            <wp:docPr id="18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4"/>
                    <a:srcRect/>
                    <a:stretch>
                      <a:fillRect/>
                    </a:stretch>
                  </pic:blipFill>
                  <pic:spPr>
                    <a:xfrm>
                      <a:off x="0" y="0"/>
                      <a:ext cx="5972175" cy="1438275"/>
                    </a:xfrm>
                    <a:prstGeom prst="rect">
                      <a:avLst/>
                    </a:prstGeom>
                    <a:ln/>
                  </pic:spPr>
                </pic:pic>
              </a:graphicData>
            </a:graphic>
          </wp:inline>
        </w:drawing>
      </w:r>
    </w:p>
    <w:p w14:paraId="6535D21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66. Botón en forma de caneca.</w:t>
      </w:r>
    </w:p>
    <w:p w14:paraId="5CC8B4CF" w14:textId="77777777" w:rsidR="00E75C76" w:rsidRDefault="00E75C76">
      <w:pPr>
        <w:rPr>
          <w:rFonts w:ascii="Arial Narrow" w:eastAsia="Arial Narrow" w:hAnsi="Arial Narrow" w:cs="Arial Narrow"/>
          <w:sz w:val="22"/>
          <w:szCs w:val="22"/>
        </w:rPr>
      </w:pPr>
    </w:p>
    <w:p w14:paraId="1ACD52D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bordeado en color rojo. </w:t>
      </w:r>
    </w:p>
    <w:p w14:paraId="51F02D04" w14:textId="77777777" w:rsidR="00E75C76" w:rsidRDefault="00E75C76">
      <w:pPr>
        <w:rPr>
          <w:rFonts w:ascii="Arial Narrow" w:eastAsia="Arial Narrow" w:hAnsi="Arial Narrow" w:cs="Arial Narrow"/>
          <w:sz w:val="22"/>
          <w:szCs w:val="22"/>
        </w:rPr>
      </w:pPr>
    </w:p>
    <w:p w14:paraId="05FBD8A9"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76550CD2" wp14:editId="37D9DC6F">
            <wp:extent cx="5943600" cy="2011680"/>
            <wp:effectExtent l="0" t="0" r="0" b="0"/>
            <wp:docPr id="1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5943600" cy="2011680"/>
                    </a:xfrm>
                    <a:prstGeom prst="rect">
                      <a:avLst/>
                    </a:prstGeom>
                    <a:ln/>
                  </pic:spPr>
                </pic:pic>
              </a:graphicData>
            </a:graphic>
          </wp:inline>
        </w:drawing>
      </w:r>
    </w:p>
    <w:p w14:paraId="29B3759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67. Mensaje de confirmación.</w:t>
      </w:r>
    </w:p>
    <w:p w14:paraId="64B292B8" w14:textId="77777777" w:rsidR="00E75C76" w:rsidRDefault="00E75C76">
      <w:pPr>
        <w:rPr>
          <w:rFonts w:ascii="Arial Narrow" w:eastAsia="Arial Narrow" w:hAnsi="Arial Narrow" w:cs="Arial Narrow"/>
          <w:sz w:val="22"/>
          <w:szCs w:val="22"/>
        </w:rPr>
      </w:pPr>
    </w:p>
    <w:p w14:paraId="31B38286" w14:textId="77777777" w:rsidR="00E75C76" w:rsidRDefault="003B49DF">
      <w:pPr>
        <w:pStyle w:val="Ttulo3"/>
        <w:rPr>
          <w:rFonts w:ascii="Arial Narrow" w:eastAsia="Arial Narrow" w:hAnsi="Arial Narrow" w:cs="Arial Narrow"/>
          <w:sz w:val="22"/>
          <w:szCs w:val="22"/>
        </w:rPr>
      </w:pPr>
      <w:bookmarkStart w:id="20" w:name="_heading=h.1y810tw" w:colFirst="0" w:colLast="0"/>
      <w:bookmarkEnd w:id="20"/>
      <w:r>
        <w:rPr>
          <w:rFonts w:ascii="Arial Narrow" w:eastAsia="Arial Narrow" w:hAnsi="Arial Narrow" w:cs="Arial Narrow"/>
          <w:sz w:val="22"/>
          <w:szCs w:val="22"/>
        </w:rPr>
        <w:t>5.2.8. MONEDAS</w:t>
      </w:r>
    </w:p>
    <w:p w14:paraId="4EA314D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un nuevo tipo de moneda, hacer clic en la pestaña </w:t>
      </w:r>
      <w:r>
        <w:rPr>
          <w:rFonts w:ascii="Arial Narrow" w:eastAsia="Arial Narrow" w:hAnsi="Arial Narrow" w:cs="Arial Narrow"/>
          <w:b/>
          <w:i/>
          <w:sz w:val="22"/>
          <w:szCs w:val="22"/>
        </w:rPr>
        <w:t xml:space="preserve">Monedas </w:t>
      </w:r>
      <w:r>
        <w:rPr>
          <w:rFonts w:ascii="Arial Narrow" w:eastAsia="Arial Narrow" w:hAnsi="Arial Narrow" w:cs="Arial Narrow"/>
          <w:sz w:val="22"/>
          <w:szCs w:val="22"/>
        </w:rPr>
        <w:t xml:space="preserve">como se observa en el recuadro bordeado de color rojo.  </w:t>
      </w:r>
    </w:p>
    <w:p w14:paraId="61624A00" w14:textId="77777777" w:rsidR="00E75C76" w:rsidRDefault="00E75C76">
      <w:pPr>
        <w:jc w:val="both"/>
        <w:rPr>
          <w:rFonts w:ascii="Arial Narrow" w:eastAsia="Arial Narrow" w:hAnsi="Arial Narrow" w:cs="Arial Narrow"/>
          <w:sz w:val="22"/>
          <w:szCs w:val="22"/>
        </w:rPr>
      </w:pPr>
    </w:p>
    <w:p w14:paraId="12BDC50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BEA69D0" wp14:editId="2AEA2216">
            <wp:extent cx="2181225" cy="3867150"/>
            <wp:effectExtent l="0" t="0" r="0" b="0"/>
            <wp:docPr id="18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6"/>
                    <a:srcRect/>
                    <a:stretch>
                      <a:fillRect/>
                    </a:stretch>
                  </pic:blipFill>
                  <pic:spPr>
                    <a:xfrm>
                      <a:off x="0" y="0"/>
                      <a:ext cx="2181225" cy="3867150"/>
                    </a:xfrm>
                    <a:prstGeom prst="rect">
                      <a:avLst/>
                    </a:prstGeom>
                    <a:ln/>
                  </pic:spPr>
                </pic:pic>
              </a:graphicData>
            </a:graphic>
          </wp:inline>
        </w:drawing>
      </w:r>
    </w:p>
    <w:p w14:paraId="153D88E0"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68. Menú Configuración del sistema – Monedas</w:t>
      </w:r>
    </w:p>
    <w:p w14:paraId="74B8A43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despliega la pestaña que permite realiza la inclusión de un nuevo tipo de moneda, hacer clic en el botón </w:t>
      </w:r>
      <w:r>
        <w:rPr>
          <w:rFonts w:ascii="Arial Narrow" w:eastAsia="Arial Narrow" w:hAnsi="Arial Narrow" w:cs="Arial Narrow"/>
          <w:b/>
          <w:i/>
          <w:sz w:val="22"/>
          <w:szCs w:val="22"/>
        </w:rPr>
        <w:t xml:space="preserve">Registrar moneda </w:t>
      </w:r>
      <w:r>
        <w:rPr>
          <w:rFonts w:ascii="Arial Narrow" w:eastAsia="Arial Narrow" w:hAnsi="Arial Narrow" w:cs="Arial Narrow"/>
          <w:sz w:val="22"/>
          <w:szCs w:val="22"/>
        </w:rPr>
        <w:t xml:space="preserve">como se observa en el recuadro bordeado de color rojo. </w:t>
      </w:r>
    </w:p>
    <w:p w14:paraId="6A8167BD" w14:textId="77777777" w:rsidR="00E75C76" w:rsidRDefault="00E75C76">
      <w:pPr>
        <w:jc w:val="both"/>
        <w:rPr>
          <w:rFonts w:ascii="Arial Narrow" w:eastAsia="Arial Narrow" w:hAnsi="Arial Narrow" w:cs="Arial Narrow"/>
          <w:sz w:val="22"/>
          <w:szCs w:val="22"/>
        </w:rPr>
      </w:pPr>
    </w:p>
    <w:p w14:paraId="0175A4B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32A7171" wp14:editId="3E4EF8E2">
            <wp:extent cx="5962650" cy="1819275"/>
            <wp:effectExtent l="0" t="0" r="0" b="0"/>
            <wp:docPr id="19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7"/>
                    <a:srcRect/>
                    <a:stretch>
                      <a:fillRect/>
                    </a:stretch>
                  </pic:blipFill>
                  <pic:spPr>
                    <a:xfrm>
                      <a:off x="0" y="0"/>
                      <a:ext cx="5962650" cy="1819275"/>
                    </a:xfrm>
                    <a:prstGeom prst="rect">
                      <a:avLst/>
                    </a:prstGeom>
                    <a:ln/>
                  </pic:spPr>
                </pic:pic>
              </a:graphicData>
            </a:graphic>
          </wp:inline>
        </w:drawing>
      </w:r>
    </w:p>
    <w:p w14:paraId="193BC46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69. Formulario registrar moneda</w:t>
      </w:r>
    </w:p>
    <w:p w14:paraId="24EACD22" w14:textId="77777777" w:rsidR="00E75C76" w:rsidRDefault="00E75C76">
      <w:pPr>
        <w:jc w:val="both"/>
        <w:rPr>
          <w:rFonts w:ascii="Arial Narrow" w:eastAsia="Arial Narrow" w:hAnsi="Arial Narrow" w:cs="Arial Narrow"/>
          <w:sz w:val="22"/>
          <w:szCs w:val="22"/>
        </w:rPr>
      </w:pPr>
    </w:p>
    <w:p w14:paraId="5ECC6049" w14:textId="77777777" w:rsidR="00E75C76" w:rsidRDefault="00E75C76">
      <w:pPr>
        <w:jc w:val="both"/>
        <w:rPr>
          <w:rFonts w:ascii="Arial Narrow" w:eastAsia="Arial Narrow" w:hAnsi="Arial Narrow" w:cs="Arial Narrow"/>
          <w:sz w:val="22"/>
          <w:szCs w:val="22"/>
        </w:rPr>
      </w:pPr>
    </w:p>
    <w:p w14:paraId="6196CB4A"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diligenciar la información como se observa en la imagen,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visualiza en el recuadro bordeado de color rojo. </w:t>
      </w:r>
    </w:p>
    <w:p w14:paraId="7101B44A" w14:textId="77777777" w:rsidR="00E75C76" w:rsidRDefault="00E75C76">
      <w:pPr>
        <w:jc w:val="both"/>
        <w:rPr>
          <w:rFonts w:ascii="Arial Narrow" w:eastAsia="Arial Narrow" w:hAnsi="Arial Narrow" w:cs="Arial Narrow"/>
          <w:sz w:val="22"/>
          <w:szCs w:val="22"/>
        </w:rPr>
      </w:pPr>
    </w:p>
    <w:p w14:paraId="696E75F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6AEC140" wp14:editId="2938BB92">
            <wp:extent cx="5972175" cy="1857375"/>
            <wp:effectExtent l="0" t="0" r="0" b="0"/>
            <wp:docPr id="19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8"/>
                    <a:srcRect/>
                    <a:stretch>
                      <a:fillRect/>
                    </a:stretch>
                  </pic:blipFill>
                  <pic:spPr>
                    <a:xfrm>
                      <a:off x="0" y="0"/>
                      <a:ext cx="5972175" cy="1857375"/>
                    </a:xfrm>
                    <a:prstGeom prst="rect">
                      <a:avLst/>
                    </a:prstGeom>
                    <a:ln/>
                  </pic:spPr>
                </pic:pic>
              </a:graphicData>
            </a:graphic>
          </wp:inline>
        </w:drawing>
      </w:r>
    </w:p>
    <w:p w14:paraId="4DB1558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70. Botón guardar. </w:t>
      </w:r>
    </w:p>
    <w:p w14:paraId="272B2E74" w14:textId="77777777" w:rsidR="00E75C76" w:rsidRDefault="00E75C76">
      <w:pPr>
        <w:jc w:val="both"/>
        <w:rPr>
          <w:rFonts w:ascii="Arial Narrow" w:eastAsia="Arial Narrow" w:hAnsi="Arial Narrow" w:cs="Arial Narrow"/>
          <w:sz w:val="22"/>
          <w:szCs w:val="22"/>
        </w:rPr>
      </w:pPr>
    </w:p>
    <w:p w14:paraId="3EA1EF22" w14:textId="77777777" w:rsidR="00E75C76" w:rsidRDefault="00E75C76">
      <w:pPr>
        <w:jc w:val="both"/>
        <w:rPr>
          <w:rFonts w:ascii="Arial Narrow" w:eastAsia="Arial Narrow" w:hAnsi="Arial Narrow" w:cs="Arial Narrow"/>
          <w:sz w:val="22"/>
          <w:szCs w:val="22"/>
        </w:rPr>
      </w:pPr>
    </w:p>
    <w:p w14:paraId="655FC0C5"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del tipo de documento, hacer clic en el icono del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 </w:t>
      </w:r>
    </w:p>
    <w:p w14:paraId="2573221B" w14:textId="77777777" w:rsidR="00E75C76" w:rsidRDefault="00E75C76">
      <w:pPr>
        <w:jc w:val="both"/>
        <w:rPr>
          <w:rFonts w:ascii="Arial Narrow" w:eastAsia="Arial Narrow" w:hAnsi="Arial Narrow" w:cs="Arial Narrow"/>
          <w:sz w:val="22"/>
          <w:szCs w:val="22"/>
        </w:rPr>
      </w:pPr>
    </w:p>
    <w:p w14:paraId="4CF025C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080ABAE" wp14:editId="6346EB4E">
            <wp:extent cx="5972175" cy="1466850"/>
            <wp:effectExtent l="0" t="0" r="0" b="0"/>
            <wp:docPr id="1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972175" cy="1466850"/>
                    </a:xfrm>
                    <a:prstGeom prst="rect">
                      <a:avLst/>
                    </a:prstGeom>
                    <a:ln/>
                  </pic:spPr>
                </pic:pic>
              </a:graphicData>
            </a:graphic>
          </wp:inline>
        </w:drawing>
      </w:r>
    </w:p>
    <w:p w14:paraId="33E6E19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71. Botón en forma de ojo. </w:t>
      </w:r>
    </w:p>
    <w:p w14:paraId="3B695FEE" w14:textId="77777777" w:rsidR="00E75C76" w:rsidRDefault="00E75C76">
      <w:pPr>
        <w:jc w:val="both"/>
        <w:rPr>
          <w:rFonts w:ascii="Arial Narrow" w:eastAsia="Arial Narrow" w:hAnsi="Arial Narrow" w:cs="Arial Narrow"/>
          <w:sz w:val="22"/>
          <w:szCs w:val="22"/>
        </w:rPr>
      </w:pPr>
    </w:p>
    <w:p w14:paraId="549213E3" w14:textId="77777777" w:rsidR="00E75C76" w:rsidRDefault="00E75C76">
      <w:pPr>
        <w:rPr>
          <w:rFonts w:ascii="Arial Narrow" w:eastAsia="Arial Narrow" w:hAnsi="Arial Narrow" w:cs="Arial Narrow"/>
          <w:b/>
          <w:sz w:val="22"/>
          <w:szCs w:val="22"/>
        </w:rPr>
      </w:pPr>
    </w:p>
    <w:p w14:paraId="0311D0EC"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Se despliega la información como se observa en la imagen.</w:t>
      </w:r>
    </w:p>
    <w:p w14:paraId="5D889EF6" w14:textId="77777777" w:rsidR="00E75C76" w:rsidRDefault="00E75C76">
      <w:pPr>
        <w:jc w:val="both"/>
        <w:rPr>
          <w:rFonts w:ascii="Arial Narrow" w:eastAsia="Arial Narrow" w:hAnsi="Arial Narrow" w:cs="Arial Narrow"/>
          <w:sz w:val="22"/>
          <w:szCs w:val="22"/>
        </w:rPr>
      </w:pPr>
    </w:p>
    <w:p w14:paraId="5D472A2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2BDF8EA" wp14:editId="3D02E553">
            <wp:extent cx="5972175" cy="1552575"/>
            <wp:effectExtent l="0" t="0" r="0" b="0"/>
            <wp:docPr id="1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0"/>
                    <a:srcRect/>
                    <a:stretch>
                      <a:fillRect/>
                    </a:stretch>
                  </pic:blipFill>
                  <pic:spPr>
                    <a:xfrm>
                      <a:off x="0" y="0"/>
                      <a:ext cx="5972175" cy="1552575"/>
                    </a:xfrm>
                    <a:prstGeom prst="rect">
                      <a:avLst/>
                    </a:prstGeom>
                    <a:ln/>
                  </pic:spPr>
                </pic:pic>
              </a:graphicData>
            </a:graphic>
          </wp:inline>
        </w:drawing>
      </w:r>
    </w:p>
    <w:p w14:paraId="0E29AC8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72. Información de moneda.  </w:t>
      </w:r>
    </w:p>
    <w:p w14:paraId="6FCDA3DE" w14:textId="77777777" w:rsidR="00E75C76" w:rsidRDefault="00E75C76">
      <w:pPr>
        <w:jc w:val="both"/>
        <w:rPr>
          <w:rFonts w:ascii="Arial Narrow" w:eastAsia="Arial Narrow" w:hAnsi="Arial Narrow" w:cs="Arial Narrow"/>
          <w:sz w:val="22"/>
          <w:szCs w:val="22"/>
        </w:rPr>
      </w:pPr>
    </w:p>
    <w:p w14:paraId="3F146526" w14:textId="77777777" w:rsidR="00E75C76" w:rsidRDefault="00E75C76">
      <w:pPr>
        <w:jc w:val="both"/>
        <w:rPr>
          <w:rFonts w:ascii="Arial Narrow" w:eastAsia="Arial Narrow" w:hAnsi="Arial Narrow" w:cs="Arial Narrow"/>
          <w:sz w:val="22"/>
          <w:szCs w:val="22"/>
        </w:rPr>
      </w:pPr>
    </w:p>
    <w:p w14:paraId="0C79330E"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 la moneda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20A8682B" w14:textId="77777777" w:rsidR="00E75C76" w:rsidRDefault="00E75C76">
      <w:pPr>
        <w:jc w:val="both"/>
        <w:rPr>
          <w:rFonts w:ascii="Arial Narrow" w:eastAsia="Arial Narrow" w:hAnsi="Arial Narrow" w:cs="Arial Narrow"/>
          <w:sz w:val="22"/>
          <w:szCs w:val="22"/>
        </w:rPr>
      </w:pPr>
    </w:p>
    <w:p w14:paraId="77B1096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3248376" wp14:editId="1AD40556">
            <wp:extent cx="5943600" cy="1371600"/>
            <wp:effectExtent l="0" t="0" r="0" b="0"/>
            <wp:docPr id="21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1"/>
                    <a:srcRect/>
                    <a:stretch>
                      <a:fillRect/>
                    </a:stretch>
                  </pic:blipFill>
                  <pic:spPr>
                    <a:xfrm>
                      <a:off x="0" y="0"/>
                      <a:ext cx="5943600" cy="1371600"/>
                    </a:xfrm>
                    <a:prstGeom prst="rect">
                      <a:avLst/>
                    </a:prstGeom>
                    <a:ln/>
                  </pic:spPr>
                </pic:pic>
              </a:graphicData>
            </a:graphic>
          </wp:inline>
        </w:drawing>
      </w:r>
    </w:p>
    <w:p w14:paraId="5DC338D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73. Botón en forma de lápiz.   </w:t>
      </w:r>
    </w:p>
    <w:p w14:paraId="2569852D" w14:textId="77777777" w:rsidR="00E75C76" w:rsidRDefault="00E75C76">
      <w:pPr>
        <w:jc w:val="both"/>
        <w:rPr>
          <w:rFonts w:ascii="Arial Narrow" w:eastAsia="Arial Narrow" w:hAnsi="Arial Narrow" w:cs="Arial Narrow"/>
          <w:sz w:val="22"/>
          <w:szCs w:val="22"/>
        </w:rPr>
      </w:pPr>
    </w:p>
    <w:p w14:paraId="5C26D1BC" w14:textId="77777777" w:rsidR="00E75C76" w:rsidRDefault="00E75C76">
      <w:pPr>
        <w:jc w:val="both"/>
        <w:rPr>
          <w:rFonts w:ascii="Arial Narrow" w:eastAsia="Arial Narrow" w:hAnsi="Arial Narrow" w:cs="Arial Narrow"/>
          <w:sz w:val="22"/>
          <w:szCs w:val="22"/>
        </w:rPr>
      </w:pPr>
    </w:p>
    <w:p w14:paraId="5848F096"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01429BCA" w14:textId="77777777" w:rsidR="00E75C76" w:rsidRDefault="00E75C76">
      <w:pPr>
        <w:jc w:val="both"/>
        <w:rPr>
          <w:rFonts w:ascii="Arial Narrow" w:eastAsia="Arial Narrow" w:hAnsi="Arial Narrow" w:cs="Arial Narrow"/>
          <w:sz w:val="22"/>
          <w:szCs w:val="22"/>
        </w:rPr>
      </w:pPr>
    </w:p>
    <w:p w14:paraId="735F3A1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2DD61F3" wp14:editId="1203797A">
            <wp:extent cx="5852160" cy="1920240"/>
            <wp:effectExtent l="0" t="0" r="0" b="0"/>
            <wp:docPr id="2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2"/>
                    <a:srcRect/>
                    <a:stretch>
                      <a:fillRect/>
                    </a:stretch>
                  </pic:blipFill>
                  <pic:spPr>
                    <a:xfrm>
                      <a:off x="0" y="0"/>
                      <a:ext cx="5852160" cy="1920240"/>
                    </a:xfrm>
                    <a:prstGeom prst="rect">
                      <a:avLst/>
                    </a:prstGeom>
                    <a:ln/>
                  </pic:spPr>
                </pic:pic>
              </a:graphicData>
            </a:graphic>
          </wp:inline>
        </w:drawing>
      </w:r>
    </w:p>
    <w:p w14:paraId="2743AC6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74. Botón actualizar.   </w:t>
      </w:r>
    </w:p>
    <w:p w14:paraId="6A395443" w14:textId="77777777" w:rsidR="00E75C76" w:rsidRDefault="00E75C76">
      <w:pPr>
        <w:jc w:val="both"/>
        <w:rPr>
          <w:rFonts w:ascii="Arial Narrow" w:eastAsia="Arial Narrow" w:hAnsi="Arial Narrow" w:cs="Arial Narrow"/>
          <w:sz w:val="22"/>
          <w:szCs w:val="22"/>
        </w:rPr>
      </w:pPr>
    </w:p>
    <w:p w14:paraId="346289A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tipo de moneda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43486493" w14:textId="77777777" w:rsidR="00E75C76" w:rsidRDefault="00E75C76">
      <w:pPr>
        <w:jc w:val="both"/>
        <w:rPr>
          <w:rFonts w:ascii="Arial Narrow" w:eastAsia="Arial Narrow" w:hAnsi="Arial Narrow" w:cs="Arial Narrow"/>
          <w:sz w:val="22"/>
          <w:szCs w:val="22"/>
        </w:rPr>
      </w:pPr>
    </w:p>
    <w:p w14:paraId="4B47341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A57FAC3" wp14:editId="0C3BE296">
            <wp:extent cx="5972175" cy="1419225"/>
            <wp:effectExtent l="0" t="0" r="0" b="0"/>
            <wp:docPr id="21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3"/>
                    <a:srcRect/>
                    <a:stretch>
                      <a:fillRect/>
                    </a:stretch>
                  </pic:blipFill>
                  <pic:spPr>
                    <a:xfrm>
                      <a:off x="0" y="0"/>
                      <a:ext cx="5972175" cy="1419225"/>
                    </a:xfrm>
                    <a:prstGeom prst="rect">
                      <a:avLst/>
                    </a:prstGeom>
                    <a:ln/>
                  </pic:spPr>
                </pic:pic>
              </a:graphicData>
            </a:graphic>
          </wp:inline>
        </w:drawing>
      </w:r>
    </w:p>
    <w:p w14:paraId="05A73F2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75. Botón en forma de caneca. </w:t>
      </w:r>
    </w:p>
    <w:p w14:paraId="7C2DEC31" w14:textId="77777777" w:rsidR="00E75C76" w:rsidRDefault="00E75C76">
      <w:pPr>
        <w:jc w:val="both"/>
        <w:rPr>
          <w:rFonts w:ascii="Arial Narrow" w:eastAsia="Arial Narrow" w:hAnsi="Arial Narrow" w:cs="Arial Narrow"/>
          <w:sz w:val="22"/>
          <w:szCs w:val="22"/>
        </w:rPr>
      </w:pPr>
    </w:p>
    <w:p w14:paraId="08CB02C6" w14:textId="77777777" w:rsidR="00E75C76" w:rsidRDefault="00E75C76">
      <w:pPr>
        <w:jc w:val="both"/>
        <w:rPr>
          <w:rFonts w:ascii="Arial Narrow" w:eastAsia="Arial Narrow" w:hAnsi="Arial Narrow" w:cs="Arial Narrow"/>
          <w:sz w:val="22"/>
          <w:szCs w:val="22"/>
        </w:rPr>
      </w:pPr>
    </w:p>
    <w:p w14:paraId="6F3619D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bordeado en color rojo. </w:t>
      </w:r>
    </w:p>
    <w:p w14:paraId="098ABBAE" w14:textId="77777777" w:rsidR="00E75C76" w:rsidRDefault="00E75C76">
      <w:pPr>
        <w:jc w:val="both"/>
        <w:rPr>
          <w:rFonts w:ascii="Arial Narrow" w:eastAsia="Arial Narrow" w:hAnsi="Arial Narrow" w:cs="Arial Narrow"/>
          <w:sz w:val="22"/>
          <w:szCs w:val="22"/>
        </w:rPr>
      </w:pPr>
    </w:p>
    <w:p w14:paraId="2A4EC2E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0703C80" wp14:editId="1CCDFA8E">
            <wp:extent cx="5972175" cy="1076325"/>
            <wp:effectExtent l="0" t="0" r="0" b="0"/>
            <wp:docPr id="22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4"/>
                    <a:srcRect b="38251"/>
                    <a:stretch>
                      <a:fillRect/>
                    </a:stretch>
                  </pic:blipFill>
                  <pic:spPr>
                    <a:xfrm>
                      <a:off x="0" y="0"/>
                      <a:ext cx="5972175" cy="1076325"/>
                    </a:xfrm>
                    <a:prstGeom prst="rect">
                      <a:avLst/>
                    </a:prstGeom>
                    <a:ln/>
                  </pic:spPr>
                </pic:pic>
              </a:graphicData>
            </a:graphic>
          </wp:inline>
        </w:drawing>
      </w:r>
    </w:p>
    <w:p w14:paraId="2A96DBD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76. Mensaje de confirmación.   </w:t>
      </w:r>
    </w:p>
    <w:p w14:paraId="787CF0D1" w14:textId="77777777" w:rsidR="00E75C76" w:rsidRDefault="00E75C76">
      <w:pPr>
        <w:jc w:val="both"/>
        <w:rPr>
          <w:rFonts w:ascii="Arial Narrow" w:eastAsia="Arial Narrow" w:hAnsi="Arial Narrow" w:cs="Arial Narrow"/>
          <w:sz w:val="22"/>
          <w:szCs w:val="22"/>
        </w:rPr>
      </w:pPr>
    </w:p>
    <w:p w14:paraId="6C2F6BB9" w14:textId="77777777" w:rsidR="00E75C76" w:rsidRDefault="003B49DF">
      <w:pPr>
        <w:pStyle w:val="Ttulo3"/>
        <w:rPr>
          <w:rFonts w:ascii="Arial Narrow" w:eastAsia="Arial Narrow" w:hAnsi="Arial Narrow" w:cs="Arial Narrow"/>
          <w:sz w:val="22"/>
          <w:szCs w:val="22"/>
        </w:rPr>
      </w:pPr>
      <w:bookmarkStart w:id="21" w:name="_heading=h.4i7ojhp" w:colFirst="0" w:colLast="0"/>
      <w:bookmarkEnd w:id="21"/>
      <w:r>
        <w:rPr>
          <w:rFonts w:ascii="Arial Narrow" w:eastAsia="Arial Narrow" w:hAnsi="Arial Narrow" w:cs="Arial Narrow"/>
          <w:sz w:val="22"/>
          <w:szCs w:val="22"/>
        </w:rPr>
        <w:t>5.2.9. UNIDADES</w:t>
      </w:r>
    </w:p>
    <w:p w14:paraId="7244845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crear nuevas unidades de superficie, hacer clic en la pestaña </w:t>
      </w:r>
      <w:r>
        <w:rPr>
          <w:rFonts w:ascii="Arial Narrow" w:eastAsia="Arial Narrow" w:hAnsi="Arial Narrow" w:cs="Arial Narrow"/>
          <w:b/>
          <w:i/>
          <w:sz w:val="22"/>
          <w:szCs w:val="22"/>
        </w:rPr>
        <w:t xml:space="preserve">Unidades </w:t>
      </w:r>
      <w:r>
        <w:rPr>
          <w:rFonts w:ascii="Arial Narrow" w:eastAsia="Arial Narrow" w:hAnsi="Arial Narrow" w:cs="Arial Narrow"/>
          <w:sz w:val="22"/>
          <w:szCs w:val="22"/>
        </w:rPr>
        <w:t xml:space="preserve">como se observa en el recuadro bordeado de color rojo.  </w:t>
      </w:r>
    </w:p>
    <w:p w14:paraId="4995688D" w14:textId="77777777" w:rsidR="00E75C76" w:rsidRDefault="00E75C76">
      <w:pPr>
        <w:jc w:val="both"/>
        <w:rPr>
          <w:rFonts w:ascii="Arial Narrow" w:eastAsia="Arial Narrow" w:hAnsi="Arial Narrow" w:cs="Arial Narrow"/>
          <w:sz w:val="22"/>
          <w:szCs w:val="22"/>
        </w:rPr>
      </w:pPr>
    </w:p>
    <w:p w14:paraId="03D8C19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511DD66" wp14:editId="3967544B">
            <wp:extent cx="2181225" cy="2676525"/>
            <wp:effectExtent l="0" t="0" r="0" b="0"/>
            <wp:docPr id="22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5"/>
                    <a:srcRect/>
                    <a:stretch>
                      <a:fillRect/>
                    </a:stretch>
                  </pic:blipFill>
                  <pic:spPr>
                    <a:xfrm>
                      <a:off x="0" y="0"/>
                      <a:ext cx="2181225" cy="2676525"/>
                    </a:xfrm>
                    <a:prstGeom prst="rect">
                      <a:avLst/>
                    </a:prstGeom>
                    <a:ln/>
                  </pic:spPr>
                </pic:pic>
              </a:graphicData>
            </a:graphic>
          </wp:inline>
        </w:drawing>
      </w:r>
    </w:p>
    <w:p w14:paraId="2D86911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77. Menú Configuración del sistema – Unidades</w:t>
      </w:r>
    </w:p>
    <w:p w14:paraId="1E783EA0" w14:textId="77777777" w:rsidR="00E75C76" w:rsidRDefault="00E75C76">
      <w:pPr>
        <w:jc w:val="center"/>
        <w:rPr>
          <w:rFonts w:ascii="Arial Narrow" w:eastAsia="Arial Narrow" w:hAnsi="Arial Narrow" w:cs="Arial Narrow"/>
          <w:sz w:val="22"/>
          <w:szCs w:val="22"/>
        </w:rPr>
      </w:pPr>
    </w:p>
    <w:p w14:paraId="060746DC" w14:textId="77777777" w:rsidR="00E75C76" w:rsidRDefault="00E75C76">
      <w:pPr>
        <w:jc w:val="both"/>
        <w:rPr>
          <w:rFonts w:ascii="Arial Narrow" w:eastAsia="Arial Narrow" w:hAnsi="Arial Narrow" w:cs="Arial Narrow"/>
          <w:sz w:val="22"/>
          <w:szCs w:val="22"/>
        </w:rPr>
      </w:pPr>
    </w:p>
    <w:p w14:paraId="60362B6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pestaña que permite realiza la inclusión de una unidad de superficie, hacer clic en el botón </w:t>
      </w:r>
      <w:r>
        <w:rPr>
          <w:rFonts w:ascii="Arial Narrow" w:eastAsia="Arial Narrow" w:hAnsi="Arial Narrow" w:cs="Arial Narrow"/>
          <w:b/>
          <w:i/>
          <w:sz w:val="22"/>
          <w:szCs w:val="22"/>
        </w:rPr>
        <w:t xml:space="preserve">Registrar </w:t>
      </w:r>
      <w:r>
        <w:rPr>
          <w:rFonts w:ascii="Arial Narrow" w:eastAsia="Arial Narrow" w:hAnsi="Arial Narrow" w:cs="Arial Narrow"/>
          <w:sz w:val="22"/>
          <w:szCs w:val="22"/>
        </w:rPr>
        <w:t xml:space="preserve">como se observa en el recuadro bordeado de color rojo. </w:t>
      </w:r>
    </w:p>
    <w:p w14:paraId="192B10B1" w14:textId="77777777" w:rsidR="00E75C76" w:rsidRDefault="00E75C76">
      <w:pPr>
        <w:jc w:val="both"/>
        <w:rPr>
          <w:rFonts w:ascii="Arial Narrow" w:eastAsia="Arial Narrow" w:hAnsi="Arial Narrow" w:cs="Arial Narrow"/>
          <w:sz w:val="22"/>
          <w:szCs w:val="22"/>
        </w:rPr>
      </w:pPr>
    </w:p>
    <w:p w14:paraId="242C11B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C198A9A" wp14:editId="0AE7091F">
            <wp:extent cx="5962650" cy="1933575"/>
            <wp:effectExtent l="0" t="0" r="0" b="0"/>
            <wp:docPr id="22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6"/>
                    <a:srcRect/>
                    <a:stretch>
                      <a:fillRect/>
                    </a:stretch>
                  </pic:blipFill>
                  <pic:spPr>
                    <a:xfrm>
                      <a:off x="0" y="0"/>
                      <a:ext cx="5962650" cy="1933575"/>
                    </a:xfrm>
                    <a:prstGeom prst="rect">
                      <a:avLst/>
                    </a:prstGeom>
                    <a:ln/>
                  </pic:spPr>
                </pic:pic>
              </a:graphicData>
            </a:graphic>
          </wp:inline>
        </w:drawing>
      </w:r>
    </w:p>
    <w:p w14:paraId="49B09B4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78. Botón registrar unidades.</w:t>
      </w:r>
    </w:p>
    <w:p w14:paraId="1740FD88" w14:textId="77777777" w:rsidR="00E75C76" w:rsidRDefault="00E75C76">
      <w:pPr>
        <w:jc w:val="both"/>
        <w:rPr>
          <w:rFonts w:ascii="Arial Narrow" w:eastAsia="Arial Narrow" w:hAnsi="Arial Narrow" w:cs="Arial Narrow"/>
          <w:sz w:val="22"/>
          <w:szCs w:val="22"/>
        </w:rPr>
      </w:pPr>
    </w:p>
    <w:p w14:paraId="334B19FB" w14:textId="77777777" w:rsidR="00E75C76" w:rsidRDefault="00E75C76">
      <w:pPr>
        <w:jc w:val="both"/>
        <w:rPr>
          <w:rFonts w:ascii="Arial Narrow" w:eastAsia="Arial Narrow" w:hAnsi="Arial Narrow" w:cs="Arial Narrow"/>
          <w:sz w:val="22"/>
          <w:szCs w:val="22"/>
        </w:rPr>
      </w:pPr>
    </w:p>
    <w:p w14:paraId="63308846"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diligenciar la información como se observa en la imagen, para finalizar hacer clic en el botón </w:t>
      </w:r>
      <w:r>
        <w:rPr>
          <w:rFonts w:ascii="Arial Narrow" w:eastAsia="Arial Narrow" w:hAnsi="Arial Narrow" w:cs="Arial Narrow"/>
          <w:b/>
          <w:i/>
          <w:sz w:val="22"/>
          <w:szCs w:val="22"/>
        </w:rPr>
        <w:t xml:space="preserve">Registrar </w:t>
      </w:r>
      <w:r>
        <w:rPr>
          <w:rFonts w:ascii="Arial Narrow" w:eastAsia="Arial Narrow" w:hAnsi="Arial Narrow" w:cs="Arial Narrow"/>
          <w:sz w:val="22"/>
          <w:szCs w:val="22"/>
        </w:rPr>
        <w:t xml:space="preserve">como se observa en el recuadro bordeado de color rojo. </w:t>
      </w:r>
    </w:p>
    <w:p w14:paraId="57E8DA51" w14:textId="77777777" w:rsidR="00E75C76" w:rsidRDefault="00E75C76">
      <w:pPr>
        <w:jc w:val="both"/>
        <w:rPr>
          <w:rFonts w:ascii="Arial Narrow" w:eastAsia="Arial Narrow" w:hAnsi="Arial Narrow" w:cs="Arial Narrow"/>
          <w:sz w:val="22"/>
          <w:szCs w:val="22"/>
        </w:rPr>
      </w:pPr>
    </w:p>
    <w:p w14:paraId="1B0C3D0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C558F33" wp14:editId="5963866C">
            <wp:extent cx="5943600" cy="1828800"/>
            <wp:effectExtent l="0" t="0" r="0" b="0"/>
            <wp:docPr id="22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7"/>
                    <a:srcRect/>
                    <a:stretch>
                      <a:fillRect/>
                    </a:stretch>
                  </pic:blipFill>
                  <pic:spPr>
                    <a:xfrm>
                      <a:off x="0" y="0"/>
                      <a:ext cx="5943600" cy="1828800"/>
                    </a:xfrm>
                    <a:prstGeom prst="rect">
                      <a:avLst/>
                    </a:prstGeom>
                    <a:ln/>
                  </pic:spPr>
                </pic:pic>
              </a:graphicData>
            </a:graphic>
          </wp:inline>
        </w:drawing>
      </w:r>
    </w:p>
    <w:p w14:paraId="3F8EFD9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79. Formulario registrar unidades.</w:t>
      </w:r>
    </w:p>
    <w:p w14:paraId="6BA2F925" w14:textId="77777777" w:rsidR="00E75C76" w:rsidRDefault="00E75C76">
      <w:pPr>
        <w:jc w:val="both"/>
        <w:rPr>
          <w:rFonts w:ascii="Arial Narrow" w:eastAsia="Arial Narrow" w:hAnsi="Arial Narrow" w:cs="Arial Narrow"/>
          <w:sz w:val="22"/>
          <w:szCs w:val="22"/>
        </w:rPr>
      </w:pPr>
    </w:p>
    <w:p w14:paraId="663CED3C" w14:textId="77777777" w:rsidR="00E75C76" w:rsidRDefault="00E75C76">
      <w:pPr>
        <w:jc w:val="both"/>
        <w:rPr>
          <w:rFonts w:ascii="Arial Narrow" w:eastAsia="Arial Narrow" w:hAnsi="Arial Narrow" w:cs="Arial Narrow"/>
          <w:sz w:val="22"/>
          <w:szCs w:val="22"/>
        </w:rPr>
      </w:pPr>
    </w:p>
    <w:p w14:paraId="4A660D1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 las unidades de superficie, hacer clic en el icono del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 </w:t>
      </w:r>
    </w:p>
    <w:p w14:paraId="4811BDBE" w14:textId="77777777" w:rsidR="00E75C76" w:rsidRDefault="00E75C76">
      <w:pPr>
        <w:jc w:val="both"/>
        <w:rPr>
          <w:rFonts w:ascii="Arial Narrow" w:eastAsia="Arial Narrow" w:hAnsi="Arial Narrow" w:cs="Arial Narrow"/>
          <w:sz w:val="22"/>
          <w:szCs w:val="22"/>
        </w:rPr>
      </w:pPr>
    </w:p>
    <w:p w14:paraId="6BA9024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A28B07A" wp14:editId="660730F4">
            <wp:extent cx="5972175" cy="1590675"/>
            <wp:effectExtent l="0" t="0" r="0" b="0"/>
            <wp:docPr id="22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8"/>
                    <a:srcRect/>
                    <a:stretch>
                      <a:fillRect/>
                    </a:stretch>
                  </pic:blipFill>
                  <pic:spPr>
                    <a:xfrm>
                      <a:off x="0" y="0"/>
                      <a:ext cx="5972175" cy="1590675"/>
                    </a:xfrm>
                    <a:prstGeom prst="rect">
                      <a:avLst/>
                    </a:prstGeom>
                    <a:ln/>
                  </pic:spPr>
                </pic:pic>
              </a:graphicData>
            </a:graphic>
          </wp:inline>
        </w:drawing>
      </w:r>
    </w:p>
    <w:p w14:paraId="4DCA53D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80. Botón en forma de ojo. </w:t>
      </w:r>
    </w:p>
    <w:p w14:paraId="65FF08FD" w14:textId="77777777" w:rsidR="00E75C76" w:rsidRDefault="00E75C76">
      <w:pPr>
        <w:jc w:val="both"/>
        <w:rPr>
          <w:rFonts w:ascii="Arial Narrow" w:eastAsia="Arial Narrow" w:hAnsi="Arial Narrow" w:cs="Arial Narrow"/>
          <w:sz w:val="22"/>
          <w:szCs w:val="22"/>
        </w:rPr>
      </w:pPr>
    </w:p>
    <w:p w14:paraId="0408C05C" w14:textId="77777777" w:rsidR="00E75C76" w:rsidRDefault="00E75C76">
      <w:pPr>
        <w:jc w:val="both"/>
        <w:rPr>
          <w:rFonts w:ascii="Arial Narrow" w:eastAsia="Arial Narrow" w:hAnsi="Arial Narrow" w:cs="Arial Narrow"/>
          <w:sz w:val="22"/>
          <w:szCs w:val="22"/>
        </w:rPr>
      </w:pPr>
    </w:p>
    <w:p w14:paraId="5EC832D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información como se observa en la imagen. </w:t>
      </w:r>
    </w:p>
    <w:p w14:paraId="4153E68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CEDEB6A" wp14:editId="0E6D1522">
            <wp:extent cx="5972175" cy="733425"/>
            <wp:effectExtent l="0" t="0" r="0" b="0"/>
            <wp:docPr id="21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9"/>
                    <a:srcRect/>
                    <a:stretch>
                      <a:fillRect/>
                    </a:stretch>
                  </pic:blipFill>
                  <pic:spPr>
                    <a:xfrm>
                      <a:off x="0" y="0"/>
                      <a:ext cx="5972175" cy="733425"/>
                    </a:xfrm>
                    <a:prstGeom prst="rect">
                      <a:avLst/>
                    </a:prstGeom>
                    <a:ln/>
                  </pic:spPr>
                </pic:pic>
              </a:graphicData>
            </a:graphic>
          </wp:inline>
        </w:drawing>
      </w:r>
    </w:p>
    <w:p w14:paraId="4AC0BE1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81. Información unidades. </w:t>
      </w:r>
    </w:p>
    <w:p w14:paraId="5F4A20EC" w14:textId="77777777" w:rsidR="00E75C76" w:rsidRDefault="00E75C76">
      <w:pPr>
        <w:jc w:val="both"/>
        <w:rPr>
          <w:rFonts w:ascii="Arial Narrow" w:eastAsia="Arial Narrow" w:hAnsi="Arial Narrow" w:cs="Arial Narrow"/>
          <w:sz w:val="22"/>
          <w:szCs w:val="22"/>
        </w:rPr>
      </w:pPr>
    </w:p>
    <w:p w14:paraId="39DDD507" w14:textId="77777777" w:rsidR="00E75C76" w:rsidRDefault="00E75C76">
      <w:pPr>
        <w:jc w:val="both"/>
        <w:rPr>
          <w:rFonts w:ascii="Arial Narrow" w:eastAsia="Arial Narrow" w:hAnsi="Arial Narrow" w:cs="Arial Narrow"/>
          <w:sz w:val="22"/>
          <w:szCs w:val="22"/>
        </w:rPr>
      </w:pPr>
    </w:p>
    <w:p w14:paraId="0E42387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 las unidades de superficie,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1D7D4603" w14:textId="77777777" w:rsidR="00E75C76" w:rsidRDefault="00E75C76">
      <w:pPr>
        <w:jc w:val="both"/>
        <w:rPr>
          <w:rFonts w:ascii="Arial Narrow" w:eastAsia="Arial Narrow" w:hAnsi="Arial Narrow" w:cs="Arial Narrow"/>
          <w:sz w:val="22"/>
          <w:szCs w:val="22"/>
        </w:rPr>
      </w:pPr>
    </w:p>
    <w:p w14:paraId="69F3A29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9D061BE" wp14:editId="1A4265D5">
            <wp:extent cx="5962650" cy="1609725"/>
            <wp:effectExtent l="0" t="0" r="0" b="0"/>
            <wp:docPr id="21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0"/>
                    <a:srcRect/>
                    <a:stretch>
                      <a:fillRect/>
                    </a:stretch>
                  </pic:blipFill>
                  <pic:spPr>
                    <a:xfrm>
                      <a:off x="0" y="0"/>
                      <a:ext cx="5962650" cy="1609725"/>
                    </a:xfrm>
                    <a:prstGeom prst="rect">
                      <a:avLst/>
                    </a:prstGeom>
                    <a:ln/>
                  </pic:spPr>
                </pic:pic>
              </a:graphicData>
            </a:graphic>
          </wp:inline>
        </w:drawing>
      </w:r>
    </w:p>
    <w:p w14:paraId="42B0D82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82. Botón en forma de lápiz. </w:t>
      </w:r>
    </w:p>
    <w:p w14:paraId="15619947" w14:textId="77777777" w:rsidR="00E75C76" w:rsidRDefault="00E75C76">
      <w:pPr>
        <w:jc w:val="both"/>
        <w:rPr>
          <w:rFonts w:ascii="Arial Narrow" w:eastAsia="Arial Narrow" w:hAnsi="Arial Narrow" w:cs="Arial Narrow"/>
          <w:sz w:val="22"/>
          <w:szCs w:val="22"/>
        </w:rPr>
      </w:pPr>
    </w:p>
    <w:p w14:paraId="5C420059" w14:textId="77777777" w:rsidR="00E75C76" w:rsidRDefault="00E75C76">
      <w:pPr>
        <w:jc w:val="both"/>
        <w:rPr>
          <w:rFonts w:ascii="Arial Narrow" w:eastAsia="Arial Narrow" w:hAnsi="Arial Narrow" w:cs="Arial Narrow"/>
          <w:sz w:val="22"/>
          <w:szCs w:val="22"/>
        </w:rPr>
      </w:pPr>
    </w:p>
    <w:p w14:paraId="6B144214"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 las unidades de superficie,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0337DAC0" w14:textId="77777777" w:rsidR="00E75C76" w:rsidRDefault="00E75C76">
      <w:pPr>
        <w:rPr>
          <w:rFonts w:ascii="Arial Narrow" w:eastAsia="Arial Narrow" w:hAnsi="Arial Narrow" w:cs="Arial Narrow"/>
          <w:sz w:val="22"/>
          <w:szCs w:val="22"/>
        </w:rPr>
      </w:pPr>
    </w:p>
    <w:p w14:paraId="10CFB75E"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0494B83" wp14:editId="16E29DBC">
            <wp:extent cx="5962650" cy="1714500"/>
            <wp:effectExtent l="0" t="0" r="0" b="0"/>
            <wp:docPr id="21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1"/>
                    <a:srcRect/>
                    <a:stretch>
                      <a:fillRect/>
                    </a:stretch>
                  </pic:blipFill>
                  <pic:spPr>
                    <a:xfrm>
                      <a:off x="0" y="0"/>
                      <a:ext cx="5962650" cy="1714500"/>
                    </a:xfrm>
                    <a:prstGeom prst="rect">
                      <a:avLst/>
                    </a:prstGeom>
                    <a:ln/>
                  </pic:spPr>
                </pic:pic>
              </a:graphicData>
            </a:graphic>
          </wp:inline>
        </w:drawing>
      </w:r>
    </w:p>
    <w:p w14:paraId="0BBA4CC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83. Botón actualizar. </w:t>
      </w:r>
    </w:p>
    <w:p w14:paraId="0520E8B5" w14:textId="77777777" w:rsidR="00E75C76" w:rsidRDefault="00E75C76">
      <w:pPr>
        <w:rPr>
          <w:rFonts w:ascii="Arial Narrow" w:eastAsia="Arial Narrow" w:hAnsi="Arial Narrow" w:cs="Arial Narrow"/>
          <w:sz w:val="22"/>
          <w:szCs w:val="22"/>
        </w:rPr>
      </w:pPr>
    </w:p>
    <w:p w14:paraId="5A8C1CE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una unidad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4C3CB543" w14:textId="77777777" w:rsidR="00E75C76" w:rsidRDefault="00E75C76">
      <w:pPr>
        <w:rPr>
          <w:rFonts w:ascii="Arial Narrow" w:eastAsia="Arial Narrow" w:hAnsi="Arial Narrow" w:cs="Arial Narrow"/>
          <w:sz w:val="22"/>
          <w:szCs w:val="22"/>
        </w:rPr>
      </w:pPr>
    </w:p>
    <w:p w14:paraId="500296CB"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EC9F12B" wp14:editId="7435C57B">
            <wp:extent cx="5943600" cy="1554480"/>
            <wp:effectExtent l="0" t="0" r="0" b="0"/>
            <wp:docPr id="20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2"/>
                    <a:srcRect/>
                    <a:stretch>
                      <a:fillRect/>
                    </a:stretch>
                  </pic:blipFill>
                  <pic:spPr>
                    <a:xfrm>
                      <a:off x="0" y="0"/>
                      <a:ext cx="5943600" cy="1554480"/>
                    </a:xfrm>
                    <a:prstGeom prst="rect">
                      <a:avLst/>
                    </a:prstGeom>
                    <a:ln/>
                  </pic:spPr>
                </pic:pic>
              </a:graphicData>
            </a:graphic>
          </wp:inline>
        </w:drawing>
      </w:r>
    </w:p>
    <w:p w14:paraId="0E5FC03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84. Botón en forma de caneca. </w:t>
      </w:r>
    </w:p>
    <w:p w14:paraId="0A5DC8FD" w14:textId="77777777" w:rsidR="00E75C76" w:rsidRDefault="00E75C76">
      <w:pPr>
        <w:rPr>
          <w:rFonts w:ascii="Arial Narrow" w:eastAsia="Arial Narrow" w:hAnsi="Arial Narrow" w:cs="Arial Narrow"/>
          <w:sz w:val="22"/>
          <w:szCs w:val="22"/>
        </w:rPr>
      </w:pPr>
    </w:p>
    <w:p w14:paraId="4AF43E91" w14:textId="77777777" w:rsidR="00E75C76" w:rsidRDefault="00E75C76">
      <w:pPr>
        <w:rPr>
          <w:rFonts w:ascii="Arial Narrow" w:eastAsia="Arial Narrow" w:hAnsi="Arial Narrow" w:cs="Arial Narrow"/>
          <w:sz w:val="22"/>
          <w:szCs w:val="22"/>
        </w:rPr>
      </w:pPr>
    </w:p>
    <w:p w14:paraId="1711246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bordeado en color rojo. </w:t>
      </w:r>
    </w:p>
    <w:p w14:paraId="07AE7A8F" w14:textId="77777777" w:rsidR="00E75C76" w:rsidRDefault="00E75C76">
      <w:pPr>
        <w:rPr>
          <w:rFonts w:ascii="Arial Narrow" w:eastAsia="Arial Narrow" w:hAnsi="Arial Narrow" w:cs="Arial Narrow"/>
          <w:sz w:val="22"/>
          <w:szCs w:val="22"/>
        </w:rPr>
      </w:pPr>
    </w:p>
    <w:p w14:paraId="4BA06C15" w14:textId="77777777" w:rsidR="00E75C76" w:rsidRDefault="003B49DF">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DE6014A" wp14:editId="0BCC5ECF">
            <wp:extent cx="5962650" cy="1038225"/>
            <wp:effectExtent l="0" t="0" r="0" b="0"/>
            <wp:docPr id="20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3"/>
                    <a:srcRect b="39445"/>
                    <a:stretch>
                      <a:fillRect/>
                    </a:stretch>
                  </pic:blipFill>
                  <pic:spPr>
                    <a:xfrm>
                      <a:off x="0" y="0"/>
                      <a:ext cx="5962650" cy="1038225"/>
                    </a:xfrm>
                    <a:prstGeom prst="rect">
                      <a:avLst/>
                    </a:prstGeom>
                    <a:ln/>
                  </pic:spPr>
                </pic:pic>
              </a:graphicData>
            </a:graphic>
          </wp:inline>
        </w:drawing>
      </w:r>
    </w:p>
    <w:p w14:paraId="645F3AF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85. Mensaje de confirmación.  </w:t>
      </w:r>
    </w:p>
    <w:p w14:paraId="34651D2C" w14:textId="77777777" w:rsidR="00E75C76" w:rsidRDefault="00E75C76">
      <w:pPr>
        <w:rPr>
          <w:rFonts w:ascii="Arial Narrow" w:eastAsia="Arial Narrow" w:hAnsi="Arial Narrow" w:cs="Arial Narrow"/>
          <w:sz w:val="22"/>
          <w:szCs w:val="22"/>
        </w:rPr>
      </w:pPr>
    </w:p>
    <w:p w14:paraId="261CF0DC" w14:textId="77777777" w:rsidR="00E75C76" w:rsidRDefault="003B49DF">
      <w:pPr>
        <w:pStyle w:val="Ttulo2"/>
        <w:tabs>
          <w:tab w:val="center" w:pos="4703"/>
        </w:tabs>
        <w:rPr>
          <w:rFonts w:ascii="Arial Narrow" w:eastAsia="Arial Narrow" w:hAnsi="Arial Narrow" w:cs="Arial Narrow"/>
          <w:b/>
        </w:rPr>
      </w:pPr>
      <w:bookmarkStart w:id="22" w:name="_heading=h.2xcytpi" w:colFirst="0" w:colLast="0"/>
      <w:bookmarkEnd w:id="22"/>
      <w:r>
        <w:rPr>
          <w:rFonts w:ascii="Arial Narrow" w:eastAsia="Arial Narrow" w:hAnsi="Arial Narrow" w:cs="Arial Narrow"/>
          <w:b/>
        </w:rPr>
        <w:t>5.3. PARAMETRIZACIÓN DE TRÁMITES</w:t>
      </w:r>
    </w:p>
    <w:p w14:paraId="3F50F386" w14:textId="77777777" w:rsidR="00E75C76" w:rsidRDefault="003B49DF">
      <w:pPr>
        <w:pStyle w:val="Ttulo3"/>
        <w:rPr>
          <w:rFonts w:ascii="Arial Narrow" w:eastAsia="Arial Narrow" w:hAnsi="Arial Narrow" w:cs="Arial Narrow"/>
          <w:sz w:val="22"/>
          <w:szCs w:val="22"/>
        </w:rPr>
      </w:pPr>
      <w:bookmarkStart w:id="23" w:name="_heading=h.1ci93xb" w:colFirst="0" w:colLast="0"/>
      <w:bookmarkEnd w:id="23"/>
      <w:r>
        <w:rPr>
          <w:rFonts w:ascii="Arial Narrow" w:eastAsia="Arial Narrow" w:hAnsi="Arial Narrow" w:cs="Arial Narrow"/>
          <w:sz w:val="22"/>
          <w:szCs w:val="22"/>
        </w:rPr>
        <w:t>5.3.1. TIPOS DE TRÁMITES</w:t>
      </w:r>
    </w:p>
    <w:p w14:paraId="1F9B401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visualizar, actualizar o eliminar los tipos de trámites establecidos anteriormente, hacer clic en la pestaña </w:t>
      </w:r>
      <w:r>
        <w:rPr>
          <w:rFonts w:ascii="Arial Narrow" w:eastAsia="Arial Narrow" w:hAnsi="Arial Narrow" w:cs="Arial Narrow"/>
          <w:b/>
          <w:i/>
          <w:sz w:val="22"/>
          <w:szCs w:val="22"/>
        </w:rPr>
        <w:t xml:space="preserve">Tipos de trámites </w:t>
      </w:r>
      <w:r>
        <w:rPr>
          <w:rFonts w:ascii="Arial Narrow" w:eastAsia="Arial Narrow" w:hAnsi="Arial Narrow" w:cs="Arial Narrow"/>
          <w:sz w:val="22"/>
          <w:szCs w:val="22"/>
        </w:rPr>
        <w:t xml:space="preserve">como se observa en el recuadro bordeado de color rojo. </w:t>
      </w:r>
    </w:p>
    <w:p w14:paraId="21F64EC1" w14:textId="77777777" w:rsidR="00E75C76" w:rsidRDefault="00E75C76">
      <w:pPr>
        <w:jc w:val="both"/>
        <w:rPr>
          <w:rFonts w:ascii="Arial Narrow" w:eastAsia="Arial Narrow" w:hAnsi="Arial Narrow" w:cs="Arial Narrow"/>
          <w:sz w:val="22"/>
          <w:szCs w:val="22"/>
        </w:rPr>
      </w:pPr>
    </w:p>
    <w:p w14:paraId="013815E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A5DE665" wp14:editId="3F5C7733">
            <wp:extent cx="2219325" cy="2009775"/>
            <wp:effectExtent l="0" t="0" r="0" b="0"/>
            <wp:docPr id="20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4"/>
                    <a:srcRect/>
                    <a:stretch>
                      <a:fillRect/>
                    </a:stretch>
                  </pic:blipFill>
                  <pic:spPr>
                    <a:xfrm>
                      <a:off x="0" y="0"/>
                      <a:ext cx="2219325" cy="2009775"/>
                    </a:xfrm>
                    <a:prstGeom prst="rect">
                      <a:avLst/>
                    </a:prstGeom>
                    <a:ln/>
                  </pic:spPr>
                </pic:pic>
              </a:graphicData>
            </a:graphic>
          </wp:inline>
        </w:drawing>
      </w:r>
    </w:p>
    <w:p w14:paraId="5FAC5BC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86. Menú Parametrización de trámites – Tipos de trámites</w:t>
      </w:r>
    </w:p>
    <w:p w14:paraId="724A224F" w14:textId="77777777" w:rsidR="00E75C76" w:rsidRDefault="00E75C76">
      <w:pPr>
        <w:jc w:val="center"/>
        <w:rPr>
          <w:rFonts w:ascii="Arial Narrow" w:eastAsia="Arial Narrow" w:hAnsi="Arial Narrow" w:cs="Arial Narrow"/>
          <w:sz w:val="22"/>
          <w:szCs w:val="22"/>
        </w:rPr>
      </w:pPr>
    </w:p>
    <w:p w14:paraId="21131268" w14:textId="77777777" w:rsidR="00E75C76" w:rsidRDefault="00E75C76">
      <w:pPr>
        <w:jc w:val="center"/>
        <w:rPr>
          <w:rFonts w:ascii="Arial Narrow" w:eastAsia="Arial Narrow" w:hAnsi="Arial Narrow" w:cs="Arial Narrow"/>
          <w:sz w:val="22"/>
          <w:szCs w:val="22"/>
        </w:rPr>
      </w:pPr>
    </w:p>
    <w:p w14:paraId="73B5F43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los tipos de trámites previamente establecidos, para visualizar la información hacer clic en el botón en forma de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la imagen del recuadro bordeada en color rojo. </w:t>
      </w:r>
    </w:p>
    <w:p w14:paraId="266723BF" w14:textId="77777777" w:rsidR="00E75C76" w:rsidRDefault="00E75C76">
      <w:pPr>
        <w:jc w:val="both"/>
        <w:rPr>
          <w:rFonts w:ascii="Arial Narrow" w:eastAsia="Arial Narrow" w:hAnsi="Arial Narrow" w:cs="Arial Narrow"/>
          <w:sz w:val="22"/>
          <w:szCs w:val="22"/>
        </w:rPr>
      </w:pPr>
    </w:p>
    <w:p w14:paraId="5DD325B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955B671" wp14:editId="484501DD">
            <wp:extent cx="5962650" cy="1485900"/>
            <wp:effectExtent l="0" t="0" r="0" b="0"/>
            <wp:docPr id="21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5"/>
                    <a:srcRect/>
                    <a:stretch>
                      <a:fillRect/>
                    </a:stretch>
                  </pic:blipFill>
                  <pic:spPr>
                    <a:xfrm>
                      <a:off x="0" y="0"/>
                      <a:ext cx="5962650" cy="1485900"/>
                    </a:xfrm>
                    <a:prstGeom prst="rect">
                      <a:avLst/>
                    </a:prstGeom>
                    <a:ln/>
                  </pic:spPr>
                </pic:pic>
              </a:graphicData>
            </a:graphic>
          </wp:inline>
        </w:drawing>
      </w:r>
    </w:p>
    <w:p w14:paraId="085B84D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87. Botón en forma de ojo.</w:t>
      </w:r>
    </w:p>
    <w:p w14:paraId="3A0453B9" w14:textId="77777777" w:rsidR="00E75C76" w:rsidRDefault="00E75C76">
      <w:pPr>
        <w:jc w:val="both"/>
        <w:rPr>
          <w:rFonts w:ascii="Arial Narrow" w:eastAsia="Arial Narrow" w:hAnsi="Arial Narrow" w:cs="Arial Narrow"/>
          <w:sz w:val="22"/>
          <w:szCs w:val="22"/>
        </w:rPr>
      </w:pPr>
    </w:p>
    <w:p w14:paraId="530CA05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Se despliega la información del tipo de trámite seleccionado, como se observa en la siguiente imagen.</w:t>
      </w:r>
    </w:p>
    <w:p w14:paraId="26703C64" w14:textId="77777777" w:rsidR="00E75C76" w:rsidRDefault="00E75C76">
      <w:pPr>
        <w:jc w:val="both"/>
        <w:rPr>
          <w:rFonts w:ascii="Arial Narrow" w:eastAsia="Arial Narrow" w:hAnsi="Arial Narrow" w:cs="Arial Narrow"/>
          <w:sz w:val="22"/>
          <w:szCs w:val="22"/>
        </w:rPr>
      </w:pPr>
    </w:p>
    <w:p w14:paraId="3AC99BC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A655BF2" wp14:editId="3D851287">
            <wp:extent cx="5962650" cy="1247775"/>
            <wp:effectExtent l="0" t="0" r="0" b="0"/>
            <wp:docPr id="21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6"/>
                    <a:srcRect/>
                    <a:stretch>
                      <a:fillRect/>
                    </a:stretch>
                  </pic:blipFill>
                  <pic:spPr>
                    <a:xfrm>
                      <a:off x="0" y="0"/>
                      <a:ext cx="5962650" cy="1247775"/>
                    </a:xfrm>
                    <a:prstGeom prst="rect">
                      <a:avLst/>
                    </a:prstGeom>
                    <a:ln/>
                  </pic:spPr>
                </pic:pic>
              </a:graphicData>
            </a:graphic>
          </wp:inline>
        </w:drawing>
      </w:r>
    </w:p>
    <w:p w14:paraId="636AC84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88. Información tipo de trámite. </w:t>
      </w:r>
    </w:p>
    <w:p w14:paraId="129276EF" w14:textId="77777777" w:rsidR="00E75C76" w:rsidRDefault="00E75C76">
      <w:pPr>
        <w:jc w:val="both"/>
        <w:rPr>
          <w:rFonts w:ascii="Arial Narrow" w:eastAsia="Arial Narrow" w:hAnsi="Arial Narrow" w:cs="Arial Narrow"/>
          <w:sz w:val="22"/>
          <w:szCs w:val="22"/>
        </w:rPr>
      </w:pPr>
    </w:p>
    <w:p w14:paraId="17E95D3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 tipos de trámites,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bordeada en color rojo. </w:t>
      </w:r>
    </w:p>
    <w:p w14:paraId="6EA97E70" w14:textId="77777777" w:rsidR="00E75C76" w:rsidRDefault="00E75C76">
      <w:pPr>
        <w:jc w:val="both"/>
        <w:rPr>
          <w:rFonts w:ascii="Arial Narrow" w:eastAsia="Arial Narrow" w:hAnsi="Arial Narrow" w:cs="Arial Narrow"/>
          <w:sz w:val="22"/>
          <w:szCs w:val="22"/>
        </w:rPr>
      </w:pPr>
    </w:p>
    <w:p w14:paraId="776473C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524A70D" wp14:editId="5A2967AD">
            <wp:extent cx="5972175" cy="971550"/>
            <wp:effectExtent l="0" t="0" r="0" b="0"/>
            <wp:docPr id="21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7"/>
                    <a:srcRect/>
                    <a:stretch>
                      <a:fillRect/>
                    </a:stretch>
                  </pic:blipFill>
                  <pic:spPr>
                    <a:xfrm>
                      <a:off x="0" y="0"/>
                      <a:ext cx="5972175" cy="971550"/>
                    </a:xfrm>
                    <a:prstGeom prst="rect">
                      <a:avLst/>
                    </a:prstGeom>
                    <a:ln/>
                  </pic:spPr>
                </pic:pic>
              </a:graphicData>
            </a:graphic>
          </wp:inline>
        </w:drawing>
      </w:r>
    </w:p>
    <w:p w14:paraId="63BA016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89. Botón en forma de lápiz.  </w:t>
      </w:r>
    </w:p>
    <w:p w14:paraId="71D4356A" w14:textId="77777777" w:rsidR="00E75C76" w:rsidRDefault="00E75C76">
      <w:pPr>
        <w:jc w:val="both"/>
        <w:rPr>
          <w:rFonts w:ascii="Arial Narrow" w:eastAsia="Arial Narrow" w:hAnsi="Arial Narrow" w:cs="Arial Narrow"/>
          <w:sz w:val="22"/>
          <w:szCs w:val="22"/>
        </w:rPr>
      </w:pPr>
    </w:p>
    <w:p w14:paraId="75120669" w14:textId="77777777" w:rsidR="00E75C76" w:rsidRDefault="00E75C76">
      <w:pPr>
        <w:jc w:val="both"/>
        <w:rPr>
          <w:rFonts w:ascii="Arial Narrow" w:eastAsia="Arial Narrow" w:hAnsi="Arial Narrow" w:cs="Arial Narrow"/>
          <w:sz w:val="22"/>
          <w:szCs w:val="22"/>
        </w:rPr>
      </w:pPr>
    </w:p>
    <w:p w14:paraId="4F8CE15B"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 los tipos de trámites,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de color rojo. </w:t>
      </w:r>
    </w:p>
    <w:p w14:paraId="6AAE3998" w14:textId="77777777" w:rsidR="00E75C76" w:rsidRDefault="00E75C76">
      <w:pPr>
        <w:jc w:val="both"/>
        <w:rPr>
          <w:rFonts w:ascii="Arial Narrow" w:eastAsia="Arial Narrow" w:hAnsi="Arial Narrow" w:cs="Arial Narrow"/>
          <w:sz w:val="22"/>
          <w:szCs w:val="22"/>
        </w:rPr>
      </w:pPr>
    </w:p>
    <w:p w14:paraId="38E47EBF"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17B3C68" wp14:editId="6FC90C1D">
            <wp:extent cx="5962650" cy="1028700"/>
            <wp:effectExtent l="0" t="0" r="0" b="0"/>
            <wp:docPr id="21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8"/>
                    <a:srcRect/>
                    <a:stretch>
                      <a:fillRect/>
                    </a:stretch>
                  </pic:blipFill>
                  <pic:spPr>
                    <a:xfrm>
                      <a:off x="0" y="0"/>
                      <a:ext cx="5962650" cy="1028700"/>
                    </a:xfrm>
                    <a:prstGeom prst="rect">
                      <a:avLst/>
                    </a:prstGeom>
                    <a:ln/>
                  </pic:spPr>
                </pic:pic>
              </a:graphicData>
            </a:graphic>
          </wp:inline>
        </w:drawing>
      </w:r>
    </w:p>
    <w:p w14:paraId="30DF28E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90. Botón actualizar.</w:t>
      </w:r>
    </w:p>
    <w:p w14:paraId="7C30CC47" w14:textId="77777777" w:rsidR="00E75C76" w:rsidRDefault="00E75C76">
      <w:pPr>
        <w:jc w:val="both"/>
        <w:rPr>
          <w:rFonts w:ascii="Arial Narrow" w:eastAsia="Arial Narrow" w:hAnsi="Arial Narrow" w:cs="Arial Narrow"/>
          <w:sz w:val="22"/>
          <w:szCs w:val="22"/>
        </w:rPr>
      </w:pPr>
    </w:p>
    <w:p w14:paraId="7719BFF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tipo de trámite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como se observa en la imagen del recuadro bordeada en color rojo.</w:t>
      </w:r>
    </w:p>
    <w:p w14:paraId="31E76B6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EE2A66E" wp14:editId="28178C93">
            <wp:extent cx="5972175" cy="1000125"/>
            <wp:effectExtent l="0" t="0" r="0" b="0"/>
            <wp:docPr id="20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9"/>
                    <a:srcRect/>
                    <a:stretch>
                      <a:fillRect/>
                    </a:stretch>
                  </pic:blipFill>
                  <pic:spPr>
                    <a:xfrm>
                      <a:off x="0" y="0"/>
                      <a:ext cx="5972175" cy="1000125"/>
                    </a:xfrm>
                    <a:prstGeom prst="rect">
                      <a:avLst/>
                    </a:prstGeom>
                    <a:ln/>
                  </pic:spPr>
                </pic:pic>
              </a:graphicData>
            </a:graphic>
          </wp:inline>
        </w:drawing>
      </w:r>
    </w:p>
    <w:p w14:paraId="160F6F0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91. Botón en forma de caneca.</w:t>
      </w:r>
    </w:p>
    <w:p w14:paraId="69237D5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bordeada en color rojo.</w:t>
      </w:r>
    </w:p>
    <w:p w14:paraId="118C60FA" w14:textId="77777777" w:rsidR="00E75C76" w:rsidRDefault="00E75C76">
      <w:pPr>
        <w:jc w:val="both"/>
        <w:rPr>
          <w:rFonts w:ascii="Arial Narrow" w:eastAsia="Arial Narrow" w:hAnsi="Arial Narrow" w:cs="Arial Narrow"/>
          <w:sz w:val="22"/>
          <w:szCs w:val="22"/>
        </w:rPr>
      </w:pPr>
    </w:p>
    <w:p w14:paraId="51711FA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A78A93D" wp14:editId="720147B9">
            <wp:extent cx="5943600" cy="1463040"/>
            <wp:effectExtent l="0" t="0" r="0" b="0"/>
            <wp:docPr id="20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0"/>
                    <a:srcRect/>
                    <a:stretch>
                      <a:fillRect/>
                    </a:stretch>
                  </pic:blipFill>
                  <pic:spPr>
                    <a:xfrm>
                      <a:off x="0" y="0"/>
                      <a:ext cx="5943600" cy="1463040"/>
                    </a:xfrm>
                    <a:prstGeom prst="rect">
                      <a:avLst/>
                    </a:prstGeom>
                    <a:ln/>
                  </pic:spPr>
                </pic:pic>
              </a:graphicData>
            </a:graphic>
          </wp:inline>
        </w:drawing>
      </w:r>
    </w:p>
    <w:p w14:paraId="7BD8126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92. Mensaje de confirmación.</w:t>
      </w:r>
    </w:p>
    <w:p w14:paraId="2B47A163" w14:textId="77777777" w:rsidR="00E75C76" w:rsidRDefault="003B49DF">
      <w:pPr>
        <w:pStyle w:val="Ttulo3"/>
        <w:rPr>
          <w:rFonts w:ascii="Arial Narrow" w:eastAsia="Arial Narrow" w:hAnsi="Arial Narrow" w:cs="Arial Narrow"/>
          <w:sz w:val="22"/>
          <w:szCs w:val="22"/>
        </w:rPr>
      </w:pPr>
      <w:bookmarkStart w:id="24" w:name="_heading=h.3whwml4" w:colFirst="0" w:colLast="0"/>
      <w:bookmarkEnd w:id="24"/>
      <w:r>
        <w:rPr>
          <w:rFonts w:ascii="Arial Narrow" w:eastAsia="Arial Narrow" w:hAnsi="Arial Narrow" w:cs="Arial Narrow"/>
          <w:sz w:val="22"/>
          <w:szCs w:val="22"/>
        </w:rPr>
        <w:t>5.3.2. TIPOS DE NOTIFICACIÓN</w:t>
      </w:r>
    </w:p>
    <w:p w14:paraId="7607190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crear, visualizar, actualizar o eliminar un tipo de notificación, hacer clic en la pestaña </w:t>
      </w:r>
      <w:r>
        <w:rPr>
          <w:rFonts w:ascii="Arial Narrow" w:eastAsia="Arial Narrow" w:hAnsi="Arial Narrow" w:cs="Arial Narrow"/>
          <w:b/>
          <w:i/>
          <w:sz w:val="22"/>
          <w:szCs w:val="22"/>
        </w:rPr>
        <w:t xml:space="preserve">Tipos de notificación </w:t>
      </w:r>
      <w:r>
        <w:rPr>
          <w:rFonts w:ascii="Arial Narrow" w:eastAsia="Arial Narrow" w:hAnsi="Arial Narrow" w:cs="Arial Narrow"/>
          <w:sz w:val="22"/>
          <w:szCs w:val="22"/>
        </w:rPr>
        <w:t xml:space="preserve">como se observa en el recuadro bordeado de color rojo. </w:t>
      </w:r>
    </w:p>
    <w:p w14:paraId="0957CEA7" w14:textId="77777777" w:rsidR="00E75C76" w:rsidRDefault="00E75C76">
      <w:pPr>
        <w:jc w:val="both"/>
        <w:rPr>
          <w:rFonts w:ascii="Arial Narrow" w:eastAsia="Arial Narrow" w:hAnsi="Arial Narrow" w:cs="Arial Narrow"/>
          <w:sz w:val="22"/>
          <w:szCs w:val="22"/>
        </w:rPr>
      </w:pPr>
    </w:p>
    <w:p w14:paraId="089F9DA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62977BF" wp14:editId="6FE3B7D2">
            <wp:extent cx="2133600" cy="1905000"/>
            <wp:effectExtent l="0" t="0" r="0" b="0"/>
            <wp:docPr id="20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1"/>
                    <a:srcRect/>
                    <a:stretch>
                      <a:fillRect/>
                    </a:stretch>
                  </pic:blipFill>
                  <pic:spPr>
                    <a:xfrm>
                      <a:off x="0" y="0"/>
                      <a:ext cx="2133600" cy="1905000"/>
                    </a:xfrm>
                    <a:prstGeom prst="rect">
                      <a:avLst/>
                    </a:prstGeom>
                    <a:ln/>
                  </pic:spPr>
                </pic:pic>
              </a:graphicData>
            </a:graphic>
          </wp:inline>
        </w:drawing>
      </w:r>
    </w:p>
    <w:p w14:paraId="6E6F15D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93. Menú Parametrización de trámites – Tipos de notificación.</w:t>
      </w:r>
    </w:p>
    <w:p w14:paraId="36A57F3F" w14:textId="77777777" w:rsidR="00E75C76" w:rsidRDefault="00E75C76">
      <w:pPr>
        <w:jc w:val="center"/>
        <w:rPr>
          <w:rFonts w:ascii="Arial Narrow" w:eastAsia="Arial Narrow" w:hAnsi="Arial Narrow" w:cs="Arial Narrow"/>
          <w:sz w:val="22"/>
          <w:szCs w:val="22"/>
        </w:rPr>
      </w:pPr>
    </w:p>
    <w:p w14:paraId="060F58E6" w14:textId="77777777" w:rsidR="00E75C76" w:rsidRDefault="00E75C76">
      <w:pPr>
        <w:jc w:val="center"/>
        <w:rPr>
          <w:rFonts w:ascii="Arial Narrow" w:eastAsia="Arial Narrow" w:hAnsi="Arial Narrow" w:cs="Arial Narrow"/>
          <w:sz w:val="22"/>
          <w:szCs w:val="22"/>
        </w:rPr>
      </w:pPr>
    </w:p>
    <w:p w14:paraId="15D22E3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los tipos de notificación, para registrar un nuevo tipo, hacer clic en el botón </w:t>
      </w:r>
      <w:r>
        <w:rPr>
          <w:rFonts w:ascii="Arial Narrow" w:eastAsia="Arial Narrow" w:hAnsi="Arial Narrow" w:cs="Arial Narrow"/>
          <w:b/>
          <w:i/>
          <w:sz w:val="22"/>
          <w:szCs w:val="22"/>
        </w:rPr>
        <w:t xml:space="preserve">Registrar Tipo de Notificación </w:t>
      </w:r>
      <w:r>
        <w:rPr>
          <w:rFonts w:ascii="Arial Narrow" w:eastAsia="Arial Narrow" w:hAnsi="Arial Narrow" w:cs="Arial Narrow"/>
          <w:sz w:val="22"/>
          <w:szCs w:val="22"/>
        </w:rPr>
        <w:t xml:space="preserve">como se observa en la imagen del recuadro bordeado en color rojo. </w:t>
      </w:r>
    </w:p>
    <w:p w14:paraId="3B43084F" w14:textId="77777777" w:rsidR="00E75C76" w:rsidRDefault="00E75C76">
      <w:pPr>
        <w:jc w:val="both"/>
        <w:rPr>
          <w:rFonts w:ascii="Arial Narrow" w:eastAsia="Arial Narrow" w:hAnsi="Arial Narrow" w:cs="Arial Narrow"/>
          <w:sz w:val="22"/>
          <w:szCs w:val="22"/>
        </w:rPr>
      </w:pPr>
    </w:p>
    <w:p w14:paraId="15A297DE" w14:textId="77777777" w:rsidR="00E75C76" w:rsidRDefault="00E75C76">
      <w:pPr>
        <w:jc w:val="both"/>
        <w:rPr>
          <w:rFonts w:ascii="Arial Narrow" w:eastAsia="Arial Narrow" w:hAnsi="Arial Narrow" w:cs="Arial Narrow"/>
          <w:sz w:val="22"/>
          <w:szCs w:val="22"/>
        </w:rPr>
      </w:pPr>
    </w:p>
    <w:p w14:paraId="19A8D8F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E0FE08A" wp14:editId="1225BB51">
            <wp:extent cx="5972175" cy="1533525"/>
            <wp:effectExtent l="0" t="0" r="0" b="0"/>
            <wp:docPr id="20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2"/>
                    <a:srcRect/>
                    <a:stretch>
                      <a:fillRect/>
                    </a:stretch>
                  </pic:blipFill>
                  <pic:spPr>
                    <a:xfrm>
                      <a:off x="0" y="0"/>
                      <a:ext cx="5972175" cy="1533525"/>
                    </a:xfrm>
                    <a:prstGeom prst="rect">
                      <a:avLst/>
                    </a:prstGeom>
                    <a:ln/>
                  </pic:spPr>
                </pic:pic>
              </a:graphicData>
            </a:graphic>
          </wp:inline>
        </w:drawing>
      </w:r>
    </w:p>
    <w:p w14:paraId="7D987A3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94. Registrar tipo de notificación. </w:t>
      </w:r>
    </w:p>
    <w:p w14:paraId="5D953478" w14:textId="77777777" w:rsidR="00E75C76" w:rsidRDefault="00E75C76">
      <w:pPr>
        <w:jc w:val="both"/>
        <w:rPr>
          <w:rFonts w:ascii="Arial Narrow" w:eastAsia="Arial Narrow" w:hAnsi="Arial Narrow" w:cs="Arial Narrow"/>
          <w:sz w:val="22"/>
          <w:szCs w:val="22"/>
        </w:rPr>
      </w:pPr>
    </w:p>
    <w:p w14:paraId="400ACB1E" w14:textId="77777777" w:rsidR="00E75C76" w:rsidRDefault="00E75C76">
      <w:pPr>
        <w:jc w:val="both"/>
        <w:rPr>
          <w:rFonts w:ascii="Arial Narrow" w:eastAsia="Arial Narrow" w:hAnsi="Arial Narrow" w:cs="Arial Narrow"/>
          <w:sz w:val="22"/>
          <w:szCs w:val="22"/>
        </w:rPr>
      </w:pPr>
    </w:p>
    <w:p w14:paraId="791F0A79"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diligenciar la información del tipo de notificación como se observa en la imagen,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36E1B639" w14:textId="77777777" w:rsidR="00E75C76" w:rsidRDefault="00E75C76">
      <w:pPr>
        <w:jc w:val="both"/>
        <w:rPr>
          <w:rFonts w:ascii="Arial Narrow" w:eastAsia="Arial Narrow" w:hAnsi="Arial Narrow" w:cs="Arial Narrow"/>
          <w:sz w:val="22"/>
          <w:szCs w:val="22"/>
        </w:rPr>
      </w:pPr>
    </w:p>
    <w:p w14:paraId="0C1882B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C8FDA35" wp14:editId="45B2FD8B">
            <wp:extent cx="5972175" cy="2190750"/>
            <wp:effectExtent l="0" t="0" r="0" b="0"/>
            <wp:docPr id="25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03"/>
                    <a:srcRect/>
                    <a:stretch>
                      <a:fillRect/>
                    </a:stretch>
                  </pic:blipFill>
                  <pic:spPr>
                    <a:xfrm>
                      <a:off x="0" y="0"/>
                      <a:ext cx="5972175" cy="2190750"/>
                    </a:xfrm>
                    <a:prstGeom prst="rect">
                      <a:avLst/>
                    </a:prstGeom>
                    <a:ln/>
                  </pic:spPr>
                </pic:pic>
              </a:graphicData>
            </a:graphic>
          </wp:inline>
        </w:drawing>
      </w:r>
    </w:p>
    <w:p w14:paraId="235AC64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95. Botón guardar.</w:t>
      </w:r>
    </w:p>
    <w:p w14:paraId="6C753C93" w14:textId="77777777" w:rsidR="00E75C76" w:rsidRDefault="00E75C76">
      <w:pPr>
        <w:jc w:val="both"/>
        <w:rPr>
          <w:rFonts w:ascii="Arial Narrow" w:eastAsia="Arial Narrow" w:hAnsi="Arial Narrow" w:cs="Arial Narrow"/>
          <w:sz w:val="22"/>
          <w:szCs w:val="22"/>
        </w:rPr>
      </w:pPr>
    </w:p>
    <w:p w14:paraId="68A1C8BD"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del tipo de notificación, hacer clic en el icono del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 </w:t>
      </w:r>
    </w:p>
    <w:p w14:paraId="219EE5E2" w14:textId="77777777" w:rsidR="00E75C76" w:rsidRDefault="00E75C76">
      <w:pPr>
        <w:jc w:val="both"/>
        <w:rPr>
          <w:rFonts w:ascii="Arial Narrow" w:eastAsia="Arial Narrow" w:hAnsi="Arial Narrow" w:cs="Arial Narrow"/>
          <w:sz w:val="22"/>
          <w:szCs w:val="22"/>
        </w:rPr>
      </w:pPr>
    </w:p>
    <w:p w14:paraId="67E5E62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EB5929C" wp14:editId="16C67810">
            <wp:extent cx="5972175" cy="1419225"/>
            <wp:effectExtent l="0" t="0" r="0" b="0"/>
            <wp:docPr id="25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04"/>
                    <a:srcRect/>
                    <a:stretch>
                      <a:fillRect/>
                    </a:stretch>
                  </pic:blipFill>
                  <pic:spPr>
                    <a:xfrm>
                      <a:off x="0" y="0"/>
                      <a:ext cx="5972175" cy="1419225"/>
                    </a:xfrm>
                    <a:prstGeom prst="rect">
                      <a:avLst/>
                    </a:prstGeom>
                    <a:ln/>
                  </pic:spPr>
                </pic:pic>
              </a:graphicData>
            </a:graphic>
          </wp:inline>
        </w:drawing>
      </w:r>
    </w:p>
    <w:p w14:paraId="79BBDC0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96. Botón en forma de ojo. </w:t>
      </w:r>
    </w:p>
    <w:p w14:paraId="36F41125" w14:textId="77777777" w:rsidR="00E75C76" w:rsidRDefault="00E75C76">
      <w:pPr>
        <w:jc w:val="both"/>
        <w:rPr>
          <w:rFonts w:ascii="Arial Narrow" w:eastAsia="Arial Narrow" w:hAnsi="Arial Narrow" w:cs="Arial Narrow"/>
          <w:sz w:val="22"/>
          <w:szCs w:val="22"/>
        </w:rPr>
      </w:pPr>
    </w:p>
    <w:p w14:paraId="4C4278CE" w14:textId="77777777" w:rsidR="00E75C76" w:rsidRDefault="00E75C76">
      <w:pPr>
        <w:jc w:val="both"/>
        <w:rPr>
          <w:rFonts w:ascii="Arial Narrow" w:eastAsia="Arial Narrow" w:hAnsi="Arial Narrow" w:cs="Arial Narrow"/>
          <w:sz w:val="22"/>
          <w:szCs w:val="22"/>
        </w:rPr>
      </w:pPr>
    </w:p>
    <w:p w14:paraId="2D2151C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siguiente información como se observa en la imagen. </w:t>
      </w:r>
    </w:p>
    <w:p w14:paraId="724BEC94" w14:textId="77777777" w:rsidR="00E75C76" w:rsidRDefault="00E75C76">
      <w:pPr>
        <w:jc w:val="both"/>
        <w:rPr>
          <w:rFonts w:ascii="Arial Narrow" w:eastAsia="Arial Narrow" w:hAnsi="Arial Narrow" w:cs="Arial Narrow"/>
          <w:sz w:val="22"/>
          <w:szCs w:val="22"/>
        </w:rPr>
      </w:pPr>
    </w:p>
    <w:p w14:paraId="65BFD21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6F8CE5C" wp14:editId="22118361">
            <wp:extent cx="5972175" cy="733425"/>
            <wp:effectExtent l="0" t="0" r="0" b="0"/>
            <wp:docPr id="25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5"/>
                    <a:srcRect/>
                    <a:stretch>
                      <a:fillRect/>
                    </a:stretch>
                  </pic:blipFill>
                  <pic:spPr>
                    <a:xfrm>
                      <a:off x="0" y="0"/>
                      <a:ext cx="5972175" cy="733425"/>
                    </a:xfrm>
                    <a:prstGeom prst="rect">
                      <a:avLst/>
                    </a:prstGeom>
                    <a:ln/>
                  </pic:spPr>
                </pic:pic>
              </a:graphicData>
            </a:graphic>
          </wp:inline>
        </w:drawing>
      </w:r>
    </w:p>
    <w:p w14:paraId="0AEAAA0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97. Información de </w:t>
      </w:r>
      <w:proofErr w:type="spellStart"/>
      <w:r>
        <w:rPr>
          <w:rFonts w:ascii="Arial Narrow" w:eastAsia="Arial Narrow" w:hAnsi="Arial Narrow" w:cs="Arial Narrow"/>
          <w:sz w:val="22"/>
          <w:szCs w:val="22"/>
        </w:rPr>
        <w:t>notiicación</w:t>
      </w:r>
      <w:proofErr w:type="spellEnd"/>
      <w:r>
        <w:rPr>
          <w:rFonts w:ascii="Arial Narrow" w:eastAsia="Arial Narrow" w:hAnsi="Arial Narrow" w:cs="Arial Narrow"/>
          <w:sz w:val="22"/>
          <w:szCs w:val="22"/>
        </w:rPr>
        <w:t>.</w:t>
      </w:r>
    </w:p>
    <w:p w14:paraId="67896578" w14:textId="77777777" w:rsidR="00E75C76" w:rsidRDefault="00E75C76">
      <w:pPr>
        <w:jc w:val="both"/>
        <w:rPr>
          <w:rFonts w:ascii="Arial Narrow" w:eastAsia="Arial Narrow" w:hAnsi="Arial Narrow" w:cs="Arial Narrow"/>
          <w:sz w:val="22"/>
          <w:szCs w:val="22"/>
        </w:rPr>
      </w:pPr>
    </w:p>
    <w:p w14:paraId="1D069CC4" w14:textId="77777777" w:rsidR="00E75C76" w:rsidRDefault="00E75C76">
      <w:pPr>
        <w:jc w:val="both"/>
        <w:rPr>
          <w:rFonts w:ascii="Arial Narrow" w:eastAsia="Arial Narrow" w:hAnsi="Arial Narrow" w:cs="Arial Narrow"/>
          <w:sz w:val="22"/>
          <w:szCs w:val="22"/>
        </w:rPr>
      </w:pPr>
    </w:p>
    <w:p w14:paraId="21B8BB76"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del tipo de notificación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46FC5072" w14:textId="77777777" w:rsidR="00E75C76" w:rsidRDefault="00E75C76">
      <w:pPr>
        <w:jc w:val="both"/>
        <w:rPr>
          <w:rFonts w:ascii="Arial Narrow" w:eastAsia="Arial Narrow" w:hAnsi="Arial Narrow" w:cs="Arial Narrow"/>
          <w:sz w:val="22"/>
          <w:szCs w:val="22"/>
        </w:rPr>
      </w:pPr>
    </w:p>
    <w:p w14:paraId="58A6F031"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4E9DF8E" wp14:editId="6B3210B7">
            <wp:extent cx="5962650" cy="1247775"/>
            <wp:effectExtent l="0" t="0" r="0" b="0"/>
            <wp:docPr id="257"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6"/>
                    <a:srcRect/>
                    <a:stretch>
                      <a:fillRect/>
                    </a:stretch>
                  </pic:blipFill>
                  <pic:spPr>
                    <a:xfrm>
                      <a:off x="0" y="0"/>
                      <a:ext cx="5962650" cy="1247775"/>
                    </a:xfrm>
                    <a:prstGeom prst="rect">
                      <a:avLst/>
                    </a:prstGeom>
                    <a:ln/>
                  </pic:spPr>
                </pic:pic>
              </a:graphicData>
            </a:graphic>
          </wp:inline>
        </w:drawing>
      </w:r>
    </w:p>
    <w:p w14:paraId="17596C48"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98. Botón en forma de lápiz.</w:t>
      </w:r>
    </w:p>
    <w:p w14:paraId="5C9BCFE2" w14:textId="77777777" w:rsidR="00E75C76" w:rsidRDefault="00E75C76">
      <w:pPr>
        <w:jc w:val="both"/>
        <w:rPr>
          <w:rFonts w:ascii="Arial Narrow" w:eastAsia="Arial Narrow" w:hAnsi="Arial Narrow" w:cs="Arial Narrow"/>
          <w:sz w:val="22"/>
          <w:szCs w:val="22"/>
        </w:rPr>
      </w:pPr>
    </w:p>
    <w:p w14:paraId="6083071D" w14:textId="77777777" w:rsidR="00E75C76" w:rsidRDefault="00E75C76">
      <w:pPr>
        <w:jc w:val="both"/>
        <w:rPr>
          <w:rFonts w:ascii="Arial Narrow" w:eastAsia="Arial Narrow" w:hAnsi="Arial Narrow" w:cs="Arial Narrow"/>
          <w:sz w:val="22"/>
          <w:szCs w:val="22"/>
        </w:rPr>
      </w:pPr>
    </w:p>
    <w:p w14:paraId="1DB4C09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del tipo de notificación,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3A4D77FD" w14:textId="77777777" w:rsidR="00E75C76" w:rsidRDefault="00E75C76">
      <w:pPr>
        <w:jc w:val="both"/>
        <w:rPr>
          <w:rFonts w:ascii="Arial Narrow" w:eastAsia="Arial Narrow" w:hAnsi="Arial Narrow" w:cs="Arial Narrow"/>
          <w:sz w:val="22"/>
          <w:szCs w:val="22"/>
        </w:rPr>
      </w:pPr>
    </w:p>
    <w:p w14:paraId="4900E68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AB83D47" wp14:editId="0913D64A">
            <wp:extent cx="5972175" cy="2247900"/>
            <wp:effectExtent l="0" t="0" r="0" b="0"/>
            <wp:docPr id="25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7"/>
                    <a:srcRect/>
                    <a:stretch>
                      <a:fillRect/>
                    </a:stretch>
                  </pic:blipFill>
                  <pic:spPr>
                    <a:xfrm>
                      <a:off x="0" y="0"/>
                      <a:ext cx="5972175" cy="2247900"/>
                    </a:xfrm>
                    <a:prstGeom prst="rect">
                      <a:avLst/>
                    </a:prstGeom>
                    <a:ln/>
                  </pic:spPr>
                </pic:pic>
              </a:graphicData>
            </a:graphic>
          </wp:inline>
        </w:drawing>
      </w:r>
    </w:p>
    <w:p w14:paraId="4299673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99. Botón actualizar.</w:t>
      </w:r>
    </w:p>
    <w:p w14:paraId="1218B6F1" w14:textId="77777777" w:rsidR="00E75C76" w:rsidRDefault="00E75C76">
      <w:pPr>
        <w:jc w:val="both"/>
        <w:rPr>
          <w:rFonts w:ascii="Arial Narrow" w:eastAsia="Arial Narrow" w:hAnsi="Arial Narrow" w:cs="Arial Narrow"/>
          <w:sz w:val="22"/>
          <w:szCs w:val="22"/>
        </w:rPr>
      </w:pPr>
    </w:p>
    <w:p w14:paraId="592F03DB" w14:textId="77777777" w:rsidR="00E75C76" w:rsidRDefault="00E75C76">
      <w:pPr>
        <w:jc w:val="both"/>
        <w:rPr>
          <w:rFonts w:ascii="Arial Narrow" w:eastAsia="Arial Narrow" w:hAnsi="Arial Narrow" w:cs="Arial Narrow"/>
          <w:sz w:val="22"/>
          <w:szCs w:val="22"/>
        </w:rPr>
      </w:pPr>
    </w:p>
    <w:p w14:paraId="7BB3CD42"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Para eliminar un tipo de notificación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3BD661FA" w14:textId="77777777" w:rsidR="00E75C76" w:rsidRDefault="00E75C76">
      <w:pPr>
        <w:jc w:val="both"/>
        <w:rPr>
          <w:rFonts w:ascii="Arial Narrow" w:eastAsia="Arial Narrow" w:hAnsi="Arial Narrow" w:cs="Arial Narrow"/>
          <w:sz w:val="22"/>
          <w:szCs w:val="22"/>
        </w:rPr>
      </w:pPr>
    </w:p>
    <w:p w14:paraId="2A79772F"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9109459" wp14:editId="6C17EE66">
            <wp:extent cx="5962650" cy="1428750"/>
            <wp:effectExtent l="0" t="0" r="0" b="0"/>
            <wp:docPr id="26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8"/>
                    <a:srcRect/>
                    <a:stretch>
                      <a:fillRect/>
                    </a:stretch>
                  </pic:blipFill>
                  <pic:spPr>
                    <a:xfrm>
                      <a:off x="0" y="0"/>
                      <a:ext cx="5962650" cy="1428750"/>
                    </a:xfrm>
                    <a:prstGeom prst="rect">
                      <a:avLst/>
                    </a:prstGeom>
                    <a:ln/>
                  </pic:spPr>
                </pic:pic>
              </a:graphicData>
            </a:graphic>
          </wp:inline>
        </w:drawing>
      </w:r>
    </w:p>
    <w:p w14:paraId="10DE04D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100. Botón en forma de caneca.</w:t>
      </w:r>
    </w:p>
    <w:p w14:paraId="306D745E" w14:textId="77777777" w:rsidR="00E75C76" w:rsidRDefault="00E75C76">
      <w:pPr>
        <w:jc w:val="both"/>
        <w:rPr>
          <w:rFonts w:ascii="Arial Narrow" w:eastAsia="Arial Narrow" w:hAnsi="Arial Narrow" w:cs="Arial Narrow"/>
          <w:sz w:val="22"/>
          <w:szCs w:val="22"/>
        </w:rPr>
      </w:pPr>
    </w:p>
    <w:p w14:paraId="72160B11" w14:textId="77777777" w:rsidR="00E75C76" w:rsidRDefault="00E75C76">
      <w:pPr>
        <w:jc w:val="both"/>
        <w:rPr>
          <w:rFonts w:ascii="Arial Narrow" w:eastAsia="Arial Narrow" w:hAnsi="Arial Narrow" w:cs="Arial Narrow"/>
          <w:sz w:val="22"/>
          <w:szCs w:val="22"/>
        </w:rPr>
      </w:pPr>
    </w:p>
    <w:p w14:paraId="52B391F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bordeado en color rojo. </w:t>
      </w:r>
    </w:p>
    <w:p w14:paraId="4DF3CE9B" w14:textId="77777777" w:rsidR="00E75C76" w:rsidRDefault="00E75C76">
      <w:pPr>
        <w:jc w:val="both"/>
        <w:rPr>
          <w:rFonts w:ascii="Arial Narrow" w:eastAsia="Arial Narrow" w:hAnsi="Arial Narrow" w:cs="Arial Narrow"/>
          <w:sz w:val="22"/>
          <w:szCs w:val="22"/>
        </w:rPr>
      </w:pPr>
    </w:p>
    <w:p w14:paraId="1D49DF4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D21B79D" wp14:editId="418DE5EA">
            <wp:extent cx="5972175" cy="1981200"/>
            <wp:effectExtent l="0" t="0" r="0" b="0"/>
            <wp:docPr id="1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9"/>
                    <a:srcRect/>
                    <a:stretch>
                      <a:fillRect/>
                    </a:stretch>
                  </pic:blipFill>
                  <pic:spPr>
                    <a:xfrm>
                      <a:off x="0" y="0"/>
                      <a:ext cx="5972175" cy="1981200"/>
                    </a:xfrm>
                    <a:prstGeom prst="rect">
                      <a:avLst/>
                    </a:prstGeom>
                    <a:ln/>
                  </pic:spPr>
                </pic:pic>
              </a:graphicData>
            </a:graphic>
          </wp:inline>
        </w:drawing>
      </w:r>
    </w:p>
    <w:p w14:paraId="3607B83B"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101. Mensaje de confirmación.</w:t>
      </w:r>
    </w:p>
    <w:p w14:paraId="61337890" w14:textId="77777777" w:rsidR="00E75C76" w:rsidRDefault="00E75C76">
      <w:pPr>
        <w:jc w:val="both"/>
        <w:rPr>
          <w:rFonts w:ascii="Arial Narrow" w:eastAsia="Arial Narrow" w:hAnsi="Arial Narrow" w:cs="Arial Narrow"/>
          <w:sz w:val="22"/>
          <w:szCs w:val="22"/>
        </w:rPr>
      </w:pPr>
    </w:p>
    <w:p w14:paraId="0EA510F2" w14:textId="77777777" w:rsidR="00E75C76" w:rsidRDefault="003B49DF">
      <w:pPr>
        <w:pStyle w:val="Ttulo3"/>
        <w:rPr>
          <w:rFonts w:ascii="Arial Narrow" w:eastAsia="Arial Narrow" w:hAnsi="Arial Narrow" w:cs="Arial Narrow"/>
          <w:sz w:val="22"/>
          <w:szCs w:val="22"/>
        </w:rPr>
      </w:pPr>
      <w:bookmarkStart w:id="25" w:name="_heading=h.2bn6wsx" w:colFirst="0" w:colLast="0"/>
      <w:bookmarkEnd w:id="25"/>
      <w:r>
        <w:rPr>
          <w:rFonts w:ascii="Arial Narrow" w:eastAsia="Arial Narrow" w:hAnsi="Arial Narrow" w:cs="Arial Narrow"/>
          <w:sz w:val="22"/>
          <w:szCs w:val="22"/>
        </w:rPr>
        <w:t>5.3.3. TIPOS DE OBLIGACIÓN</w:t>
      </w:r>
    </w:p>
    <w:p w14:paraId="6D87C53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crear, visualizar, actualizar o eliminar un tipo de obligación, hacer clic en la pestaña </w:t>
      </w:r>
      <w:r>
        <w:rPr>
          <w:rFonts w:ascii="Arial Narrow" w:eastAsia="Arial Narrow" w:hAnsi="Arial Narrow" w:cs="Arial Narrow"/>
          <w:b/>
          <w:i/>
          <w:sz w:val="22"/>
          <w:szCs w:val="22"/>
        </w:rPr>
        <w:t xml:space="preserve">Tipos de obligación </w:t>
      </w:r>
      <w:r>
        <w:rPr>
          <w:rFonts w:ascii="Arial Narrow" w:eastAsia="Arial Narrow" w:hAnsi="Arial Narrow" w:cs="Arial Narrow"/>
          <w:sz w:val="22"/>
          <w:szCs w:val="22"/>
        </w:rPr>
        <w:t xml:space="preserve">como se observa en el recuadro bordeado de color rojo. </w:t>
      </w:r>
    </w:p>
    <w:p w14:paraId="0CA5BCC1" w14:textId="77777777" w:rsidR="00E75C76" w:rsidRDefault="00E75C76">
      <w:pPr>
        <w:jc w:val="both"/>
        <w:rPr>
          <w:rFonts w:ascii="Arial Narrow" w:eastAsia="Arial Narrow" w:hAnsi="Arial Narrow" w:cs="Arial Narrow"/>
          <w:sz w:val="22"/>
          <w:szCs w:val="22"/>
        </w:rPr>
      </w:pPr>
    </w:p>
    <w:p w14:paraId="4D46EFA2" w14:textId="77777777" w:rsidR="00E75C76" w:rsidRDefault="00E75C76">
      <w:pPr>
        <w:jc w:val="both"/>
        <w:rPr>
          <w:rFonts w:ascii="Arial Narrow" w:eastAsia="Arial Narrow" w:hAnsi="Arial Narrow" w:cs="Arial Narrow"/>
          <w:sz w:val="22"/>
          <w:szCs w:val="22"/>
        </w:rPr>
      </w:pPr>
    </w:p>
    <w:p w14:paraId="35640A8B"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7BBA20CA" wp14:editId="2E88DCF8">
            <wp:extent cx="2162175" cy="1933575"/>
            <wp:effectExtent l="0" t="0" r="0" b="0"/>
            <wp:docPr id="1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0"/>
                    <a:srcRect/>
                    <a:stretch>
                      <a:fillRect/>
                    </a:stretch>
                  </pic:blipFill>
                  <pic:spPr>
                    <a:xfrm>
                      <a:off x="0" y="0"/>
                      <a:ext cx="2162175" cy="1933575"/>
                    </a:xfrm>
                    <a:prstGeom prst="rect">
                      <a:avLst/>
                    </a:prstGeom>
                    <a:ln/>
                  </pic:spPr>
                </pic:pic>
              </a:graphicData>
            </a:graphic>
          </wp:inline>
        </w:drawing>
      </w:r>
    </w:p>
    <w:p w14:paraId="59F55787"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102. Menú Parametrización de trámites – Tipos de obligación.</w:t>
      </w:r>
    </w:p>
    <w:p w14:paraId="342BB880" w14:textId="77777777" w:rsidR="00E75C76" w:rsidRDefault="00E75C76">
      <w:pPr>
        <w:jc w:val="both"/>
        <w:rPr>
          <w:rFonts w:ascii="Arial Narrow" w:eastAsia="Arial Narrow" w:hAnsi="Arial Narrow" w:cs="Arial Narrow"/>
          <w:sz w:val="22"/>
          <w:szCs w:val="22"/>
        </w:rPr>
      </w:pPr>
    </w:p>
    <w:p w14:paraId="0C51D3E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los tipos de obligación, para registrar un nuevo tipo, hacer clic en el botón </w:t>
      </w:r>
      <w:r>
        <w:rPr>
          <w:rFonts w:ascii="Arial Narrow" w:eastAsia="Arial Narrow" w:hAnsi="Arial Narrow" w:cs="Arial Narrow"/>
          <w:b/>
          <w:i/>
          <w:sz w:val="22"/>
          <w:szCs w:val="22"/>
        </w:rPr>
        <w:t xml:space="preserve">Registrar Tipo obligación </w:t>
      </w:r>
      <w:r>
        <w:rPr>
          <w:rFonts w:ascii="Arial Narrow" w:eastAsia="Arial Narrow" w:hAnsi="Arial Narrow" w:cs="Arial Narrow"/>
          <w:sz w:val="22"/>
          <w:szCs w:val="22"/>
        </w:rPr>
        <w:t xml:space="preserve">como se observa en la imagen del recuadro bordeado en color rojo. </w:t>
      </w:r>
    </w:p>
    <w:p w14:paraId="3A3B10BF" w14:textId="77777777" w:rsidR="00E75C76" w:rsidRDefault="00E75C76">
      <w:pPr>
        <w:jc w:val="both"/>
        <w:rPr>
          <w:rFonts w:ascii="Arial Narrow" w:eastAsia="Arial Narrow" w:hAnsi="Arial Narrow" w:cs="Arial Narrow"/>
          <w:sz w:val="22"/>
          <w:szCs w:val="22"/>
        </w:rPr>
      </w:pPr>
    </w:p>
    <w:p w14:paraId="06FE425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391EC09" wp14:editId="2018FC39">
            <wp:extent cx="5972175" cy="1533525"/>
            <wp:effectExtent l="0" t="0" r="0" b="0"/>
            <wp:docPr id="1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1"/>
                    <a:srcRect/>
                    <a:stretch>
                      <a:fillRect/>
                    </a:stretch>
                  </pic:blipFill>
                  <pic:spPr>
                    <a:xfrm>
                      <a:off x="0" y="0"/>
                      <a:ext cx="5972175" cy="1533525"/>
                    </a:xfrm>
                    <a:prstGeom prst="rect">
                      <a:avLst/>
                    </a:prstGeom>
                    <a:ln/>
                  </pic:spPr>
                </pic:pic>
              </a:graphicData>
            </a:graphic>
          </wp:inline>
        </w:drawing>
      </w:r>
    </w:p>
    <w:p w14:paraId="634393A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103. Registrar tipo de obligación.</w:t>
      </w:r>
    </w:p>
    <w:p w14:paraId="3283CF79" w14:textId="77777777" w:rsidR="00E75C76" w:rsidRDefault="00E75C76">
      <w:pPr>
        <w:jc w:val="both"/>
        <w:rPr>
          <w:rFonts w:ascii="Arial Narrow" w:eastAsia="Arial Narrow" w:hAnsi="Arial Narrow" w:cs="Arial Narrow"/>
          <w:sz w:val="22"/>
          <w:szCs w:val="22"/>
        </w:rPr>
      </w:pPr>
    </w:p>
    <w:p w14:paraId="05BB2715"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diligenciar la información del tipo de obligación como se observa en la imagen, para finalizar hacer clic en el botón </w:t>
      </w:r>
      <w:r>
        <w:rPr>
          <w:rFonts w:ascii="Arial Narrow" w:eastAsia="Arial Narrow" w:hAnsi="Arial Narrow" w:cs="Arial Narrow"/>
          <w:b/>
          <w:i/>
          <w:sz w:val="22"/>
          <w:szCs w:val="22"/>
        </w:rPr>
        <w:t xml:space="preserve">Registrar </w:t>
      </w:r>
      <w:r>
        <w:rPr>
          <w:rFonts w:ascii="Arial Narrow" w:eastAsia="Arial Narrow" w:hAnsi="Arial Narrow" w:cs="Arial Narrow"/>
          <w:sz w:val="22"/>
          <w:szCs w:val="22"/>
        </w:rPr>
        <w:t xml:space="preserve">como se observa en el recuadro bordeado de color rojo. </w:t>
      </w:r>
    </w:p>
    <w:p w14:paraId="77D70719" w14:textId="77777777" w:rsidR="00E75C76" w:rsidRDefault="00E75C76">
      <w:pPr>
        <w:jc w:val="both"/>
        <w:rPr>
          <w:rFonts w:ascii="Arial Narrow" w:eastAsia="Arial Narrow" w:hAnsi="Arial Narrow" w:cs="Arial Narrow"/>
          <w:sz w:val="22"/>
          <w:szCs w:val="22"/>
        </w:rPr>
      </w:pPr>
    </w:p>
    <w:p w14:paraId="0F384C5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990E035" wp14:editId="45F658B9">
            <wp:extent cx="5972175" cy="1409700"/>
            <wp:effectExtent l="0" t="0" r="0" b="0"/>
            <wp:docPr id="1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2"/>
                    <a:srcRect/>
                    <a:stretch>
                      <a:fillRect/>
                    </a:stretch>
                  </pic:blipFill>
                  <pic:spPr>
                    <a:xfrm>
                      <a:off x="0" y="0"/>
                      <a:ext cx="5972175" cy="1409700"/>
                    </a:xfrm>
                    <a:prstGeom prst="rect">
                      <a:avLst/>
                    </a:prstGeom>
                    <a:ln/>
                  </pic:spPr>
                </pic:pic>
              </a:graphicData>
            </a:graphic>
          </wp:inline>
        </w:drawing>
      </w:r>
    </w:p>
    <w:p w14:paraId="7DD440D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104. Formulario registrar obligación.</w:t>
      </w:r>
    </w:p>
    <w:p w14:paraId="52C8AFFB" w14:textId="77777777" w:rsidR="00E75C76" w:rsidRDefault="00E75C76">
      <w:pPr>
        <w:jc w:val="both"/>
        <w:rPr>
          <w:rFonts w:ascii="Arial Narrow" w:eastAsia="Arial Narrow" w:hAnsi="Arial Narrow" w:cs="Arial Narrow"/>
          <w:sz w:val="22"/>
          <w:szCs w:val="22"/>
        </w:rPr>
      </w:pPr>
    </w:p>
    <w:p w14:paraId="7814006E" w14:textId="77777777" w:rsidR="00E75C76" w:rsidRDefault="00E75C76">
      <w:pPr>
        <w:jc w:val="both"/>
        <w:rPr>
          <w:rFonts w:ascii="Arial Narrow" w:eastAsia="Arial Narrow" w:hAnsi="Arial Narrow" w:cs="Arial Narrow"/>
          <w:b/>
          <w:sz w:val="22"/>
          <w:szCs w:val="22"/>
        </w:rPr>
      </w:pPr>
    </w:p>
    <w:p w14:paraId="32616A6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la información de los tipos de obligación, hacer clic en el icono del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 </w:t>
      </w:r>
    </w:p>
    <w:p w14:paraId="5E3BE7BA" w14:textId="77777777" w:rsidR="00E75C76" w:rsidRDefault="00E75C76">
      <w:pPr>
        <w:jc w:val="both"/>
        <w:rPr>
          <w:rFonts w:ascii="Arial Narrow" w:eastAsia="Arial Narrow" w:hAnsi="Arial Narrow" w:cs="Arial Narrow"/>
          <w:b/>
          <w:sz w:val="22"/>
          <w:szCs w:val="22"/>
        </w:rPr>
      </w:pPr>
    </w:p>
    <w:p w14:paraId="3B35C381"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16B69AA2" wp14:editId="76570221">
            <wp:extent cx="5943600" cy="1280160"/>
            <wp:effectExtent l="0" t="0" r="0" b="0"/>
            <wp:docPr id="16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3"/>
                    <a:srcRect/>
                    <a:stretch>
                      <a:fillRect/>
                    </a:stretch>
                  </pic:blipFill>
                  <pic:spPr>
                    <a:xfrm>
                      <a:off x="0" y="0"/>
                      <a:ext cx="5943600" cy="1280160"/>
                    </a:xfrm>
                    <a:prstGeom prst="rect">
                      <a:avLst/>
                    </a:prstGeom>
                    <a:ln/>
                  </pic:spPr>
                </pic:pic>
              </a:graphicData>
            </a:graphic>
          </wp:inline>
        </w:drawing>
      </w:r>
    </w:p>
    <w:p w14:paraId="189A0C2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105. Botón en forma de ojo.</w:t>
      </w:r>
    </w:p>
    <w:p w14:paraId="68D0D0F0" w14:textId="77777777" w:rsidR="00E75C76" w:rsidRDefault="00E75C76">
      <w:pPr>
        <w:jc w:val="both"/>
        <w:rPr>
          <w:rFonts w:ascii="Arial Narrow" w:eastAsia="Arial Narrow" w:hAnsi="Arial Narrow" w:cs="Arial Narrow"/>
          <w:sz w:val="22"/>
          <w:szCs w:val="22"/>
        </w:rPr>
      </w:pPr>
    </w:p>
    <w:p w14:paraId="2DEC7DCD"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siguiente información como se observa en la imagen. </w:t>
      </w:r>
    </w:p>
    <w:p w14:paraId="64A2E98D" w14:textId="77777777" w:rsidR="00E75C76" w:rsidRDefault="00E75C76">
      <w:pPr>
        <w:jc w:val="both"/>
        <w:rPr>
          <w:rFonts w:ascii="Arial Narrow" w:eastAsia="Arial Narrow" w:hAnsi="Arial Narrow" w:cs="Arial Narrow"/>
          <w:b/>
          <w:sz w:val="22"/>
          <w:szCs w:val="22"/>
        </w:rPr>
      </w:pPr>
    </w:p>
    <w:p w14:paraId="58E6BC62"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02F99E8F" wp14:editId="3D447D16">
            <wp:extent cx="5962650" cy="904875"/>
            <wp:effectExtent l="0" t="0" r="0" b="0"/>
            <wp:docPr id="1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4"/>
                    <a:srcRect/>
                    <a:stretch>
                      <a:fillRect/>
                    </a:stretch>
                  </pic:blipFill>
                  <pic:spPr>
                    <a:xfrm>
                      <a:off x="0" y="0"/>
                      <a:ext cx="5962650" cy="904875"/>
                    </a:xfrm>
                    <a:prstGeom prst="rect">
                      <a:avLst/>
                    </a:prstGeom>
                    <a:ln/>
                  </pic:spPr>
                </pic:pic>
              </a:graphicData>
            </a:graphic>
          </wp:inline>
        </w:drawing>
      </w:r>
    </w:p>
    <w:p w14:paraId="26D5E69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106. Información de obligación.</w:t>
      </w:r>
    </w:p>
    <w:p w14:paraId="76FC641B" w14:textId="77777777" w:rsidR="00E75C76" w:rsidRDefault="00E75C76">
      <w:pPr>
        <w:jc w:val="both"/>
        <w:rPr>
          <w:rFonts w:ascii="Arial Narrow" w:eastAsia="Arial Narrow" w:hAnsi="Arial Narrow" w:cs="Arial Narrow"/>
          <w:b/>
          <w:sz w:val="22"/>
          <w:szCs w:val="22"/>
        </w:rPr>
      </w:pPr>
    </w:p>
    <w:p w14:paraId="4B99488F" w14:textId="77777777" w:rsidR="00E75C76" w:rsidRDefault="00E75C76">
      <w:pPr>
        <w:jc w:val="both"/>
        <w:rPr>
          <w:rFonts w:ascii="Arial Narrow" w:eastAsia="Arial Narrow" w:hAnsi="Arial Narrow" w:cs="Arial Narrow"/>
          <w:b/>
          <w:sz w:val="22"/>
          <w:szCs w:val="22"/>
        </w:rPr>
      </w:pPr>
    </w:p>
    <w:p w14:paraId="52816D64"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del tipo de obligación,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4A4E6E31" w14:textId="77777777" w:rsidR="00E75C76" w:rsidRDefault="00E75C76">
      <w:pPr>
        <w:jc w:val="both"/>
        <w:rPr>
          <w:rFonts w:ascii="Arial Narrow" w:eastAsia="Arial Narrow" w:hAnsi="Arial Narrow" w:cs="Arial Narrow"/>
          <w:b/>
          <w:sz w:val="22"/>
          <w:szCs w:val="22"/>
        </w:rPr>
      </w:pPr>
    </w:p>
    <w:p w14:paraId="3DE637FA"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077F841F" wp14:editId="41FC5C8C">
            <wp:extent cx="5972175" cy="1352550"/>
            <wp:effectExtent l="0" t="0" r="0" b="0"/>
            <wp:docPr id="1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5"/>
                    <a:srcRect/>
                    <a:stretch>
                      <a:fillRect/>
                    </a:stretch>
                  </pic:blipFill>
                  <pic:spPr>
                    <a:xfrm>
                      <a:off x="0" y="0"/>
                      <a:ext cx="5972175" cy="1352550"/>
                    </a:xfrm>
                    <a:prstGeom prst="rect">
                      <a:avLst/>
                    </a:prstGeom>
                    <a:ln/>
                  </pic:spPr>
                </pic:pic>
              </a:graphicData>
            </a:graphic>
          </wp:inline>
        </w:drawing>
      </w:r>
    </w:p>
    <w:p w14:paraId="43FE340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107. Botón en forma de lápiz. </w:t>
      </w:r>
    </w:p>
    <w:p w14:paraId="0A1FECCF" w14:textId="77777777" w:rsidR="00E75C76" w:rsidRDefault="00E75C76">
      <w:pPr>
        <w:jc w:val="both"/>
        <w:rPr>
          <w:rFonts w:ascii="Arial Narrow" w:eastAsia="Arial Narrow" w:hAnsi="Arial Narrow" w:cs="Arial Narrow"/>
          <w:b/>
          <w:sz w:val="22"/>
          <w:szCs w:val="22"/>
        </w:rPr>
      </w:pPr>
    </w:p>
    <w:p w14:paraId="05CC6E0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del tipo de obligación,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0EA50E08" w14:textId="77777777" w:rsidR="00E75C76" w:rsidRDefault="00E75C76">
      <w:pPr>
        <w:jc w:val="both"/>
        <w:rPr>
          <w:rFonts w:ascii="Arial Narrow" w:eastAsia="Arial Narrow" w:hAnsi="Arial Narrow" w:cs="Arial Narrow"/>
          <w:b/>
          <w:sz w:val="22"/>
          <w:szCs w:val="22"/>
        </w:rPr>
      </w:pPr>
    </w:p>
    <w:p w14:paraId="6D18116F"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lastRenderedPageBreak/>
        <w:drawing>
          <wp:inline distT="0" distB="0" distL="0" distR="0" wp14:anchorId="0977450C" wp14:editId="3FA09D33">
            <wp:extent cx="5972175" cy="1362075"/>
            <wp:effectExtent l="0" t="0" r="0" b="0"/>
            <wp:docPr id="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6"/>
                    <a:srcRect/>
                    <a:stretch>
                      <a:fillRect/>
                    </a:stretch>
                  </pic:blipFill>
                  <pic:spPr>
                    <a:xfrm>
                      <a:off x="0" y="0"/>
                      <a:ext cx="5972175" cy="1362075"/>
                    </a:xfrm>
                    <a:prstGeom prst="rect">
                      <a:avLst/>
                    </a:prstGeom>
                    <a:ln/>
                  </pic:spPr>
                </pic:pic>
              </a:graphicData>
            </a:graphic>
          </wp:inline>
        </w:drawing>
      </w:r>
    </w:p>
    <w:p w14:paraId="4F61C8EF"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108. Botón actualizar.</w:t>
      </w:r>
    </w:p>
    <w:p w14:paraId="75664B2B" w14:textId="77777777" w:rsidR="00E75C76" w:rsidRDefault="00E75C76">
      <w:pPr>
        <w:jc w:val="both"/>
        <w:rPr>
          <w:rFonts w:ascii="Arial Narrow" w:eastAsia="Arial Narrow" w:hAnsi="Arial Narrow" w:cs="Arial Narrow"/>
          <w:b/>
          <w:sz w:val="22"/>
          <w:szCs w:val="22"/>
        </w:rPr>
      </w:pPr>
    </w:p>
    <w:p w14:paraId="705EA25C" w14:textId="77777777" w:rsidR="00E75C76" w:rsidRDefault="00E75C76">
      <w:pPr>
        <w:jc w:val="both"/>
        <w:rPr>
          <w:rFonts w:ascii="Arial Narrow" w:eastAsia="Arial Narrow" w:hAnsi="Arial Narrow" w:cs="Arial Narrow"/>
          <w:b/>
          <w:sz w:val="22"/>
          <w:szCs w:val="22"/>
        </w:rPr>
      </w:pPr>
    </w:p>
    <w:p w14:paraId="7987996E"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tipo de obligación,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62161475" w14:textId="77777777" w:rsidR="00E75C76" w:rsidRDefault="00E75C76">
      <w:pPr>
        <w:jc w:val="both"/>
        <w:rPr>
          <w:rFonts w:ascii="Arial Narrow" w:eastAsia="Arial Narrow" w:hAnsi="Arial Narrow" w:cs="Arial Narrow"/>
          <w:b/>
          <w:sz w:val="22"/>
          <w:szCs w:val="22"/>
        </w:rPr>
      </w:pPr>
    </w:p>
    <w:p w14:paraId="041BC451"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0FBB7E14" wp14:editId="26E082DC">
            <wp:extent cx="5962650" cy="1247775"/>
            <wp:effectExtent l="0" t="0" r="0" b="0"/>
            <wp:docPr id="1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7"/>
                    <a:srcRect/>
                    <a:stretch>
                      <a:fillRect/>
                    </a:stretch>
                  </pic:blipFill>
                  <pic:spPr>
                    <a:xfrm>
                      <a:off x="0" y="0"/>
                      <a:ext cx="5962650" cy="1247775"/>
                    </a:xfrm>
                    <a:prstGeom prst="rect">
                      <a:avLst/>
                    </a:prstGeom>
                    <a:ln/>
                  </pic:spPr>
                </pic:pic>
              </a:graphicData>
            </a:graphic>
          </wp:inline>
        </w:drawing>
      </w:r>
    </w:p>
    <w:p w14:paraId="38471BE9"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109. Botón en forma de caneca. </w:t>
      </w:r>
    </w:p>
    <w:p w14:paraId="1B06943C" w14:textId="77777777" w:rsidR="00E75C76" w:rsidRDefault="00E75C76">
      <w:pPr>
        <w:jc w:val="both"/>
        <w:rPr>
          <w:rFonts w:ascii="Arial Narrow" w:eastAsia="Arial Narrow" w:hAnsi="Arial Narrow" w:cs="Arial Narrow"/>
          <w:b/>
          <w:sz w:val="22"/>
          <w:szCs w:val="22"/>
        </w:rPr>
      </w:pPr>
    </w:p>
    <w:p w14:paraId="66718C6C" w14:textId="77777777" w:rsidR="00E75C76" w:rsidRDefault="00E75C76">
      <w:pPr>
        <w:jc w:val="both"/>
        <w:rPr>
          <w:rFonts w:ascii="Arial Narrow" w:eastAsia="Arial Narrow" w:hAnsi="Arial Narrow" w:cs="Arial Narrow"/>
          <w:b/>
          <w:sz w:val="22"/>
          <w:szCs w:val="22"/>
        </w:rPr>
      </w:pPr>
    </w:p>
    <w:p w14:paraId="2D250824"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bordeado en color rojo. </w:t>
      </w:r>
    </w:p>
    <w:p w14:paraId="00B61F0E" w14:textId="77777777" w:rsidR="00E75C76" w:rsidRDefault="00E75C76">
      <w:pPr>
        <w:jc w:val="both"/>
        <w:rPr>
          <w:rFonts w:ascii="Arial Narrow" w:eastAsia="Arial Narrow" w:hAnsi="Arial Narrow" w:cs="Arial Narrow"/>
          <w:b/>
          <w:sz w:val="22"/>
          <w:szCs w:val="22"/>
        </w:rPr>
      </w:pPr>
    </w:p>
    <w:p w14:paraId="65D2049F" w14:textId="77777777" w:rsidR="00E75C76" w:rsidRDefault="003B49DF">
      <w:pPr>
        <w:jc w:val="both"/>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0E08F13D" wp14:editId="081B774C">
            <wp:extent cx="5972175" cy="1857375"/>
            <wp:effectExtent l="0" t="0" r="0" b="0"/>
            <wp:docPr id="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8"/>
                    <a:srcRect/>
                    <a:stretch>
                      <a:fillRect/>
                    </a:stretch>
                  </pic:blipFill>
                  <pic:spPr>
                    <a:xfrm>
                      <a:off x="0" y="0"/>
                      <a:ext cx="5972175" cy="1857375"/>
                    </a:xfrm>
                    <a:prstGeom prst="rect">
                      <a:avLst/>
                    </a:prstGeom>
                    <a:ln/>
                  </pic:spPr>
                </pic:pic>
              </a:graphicData>
            </a:graphic>
          </wp:inline>
        </w:drawing>
      </w:r>
    </w:p>
    <w:p w14:paraId="45082BDE"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110. Mensaje confirmación.</w:t>
      </w:r>
    </w:p>
    <w:p w14:paraId="6587BC5D" w14:textId="77777777" w:rsidR="00E75C76" w:rsidRDefault="00E75C76">
      <w:pPr>
        <w:jc w:val="both"/>
        <w:rPr>
          <w:rFonts w:ascii="Arial Narrow" w:eastAsia="Arial Narrow" w:hAnsi="Arial Narrow" w:cs="Arial Narrow"/>
          <w:b/>
          <w:sz w:val="22"/>
          <w:szCs w:val="22"/>
        </w:rPr>
      </w:pPr>
    </w:p>
    <w:p w14:paraId="23521806" w14:textId="77777777" w:rsidR="00E75C76" w:rsidRDefault="003B49DF">
      <w:pPr>
        <w:pStyle w:val="Ttulo3"/>
        <w:rPr>
          <w:rFonts w:ascii="Arial Narrow" w:eastAsia="Arial Narrow" w:hAnsi="Arial Narrow" w:cs="Arial Narrow"/>
          <w:b w:val="0"/>
          <w:sz w:val="22"/>
          <w:szCs w:val="22"/>
        </w:rPr>
      </w:pPr>
      <w:bookmarkStart w:id="26" w:name="_heading=h.qsh70q" w:colFirst="0" w:colLast="0"/>
      <w:bookmarkEnd w:id="26"/>
      <w:r>
        <w:rPr>
          <w:rFonts w:ascii="Arial Narrow" w:eastAsia="Arial Narrow" w:hAnsi="Arial Narrow" w:cs="Arial Narrow"/>
          <w:sz w:val="22"/>
          <w:szCs w:val="22"/>
        </w:rPr>
        <w:lastRenderedPageBreak/>
        <w:t>5.3.4. TIPOS DE ENVÍO</w:t>
      </w:r>
    </w:p>
    <w:p w14:paraId="1F7068A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crear, visualizar, actualizar o eliminar un tipo de obligación, hacer clic en la pestaña </w:t>
      </w:r>
      <w:r>
        <w:rPr>
          <w:rFonts w:ascii="Arial Narrow" w:eastAsia="Arial Narrow" w:hAnsi="Arial Narrow" w:cs="Arial Narrow"/>
          <w:b/>
          <w:i/>
          <w:sz w:val="22"/>
          <w:szCs w:val="22"/>
        </w:rPr>
        <w:t xml:space="preserve">Tipos de envío </w:t>
      </w:r>
      <w:r>
        <w:rPr>
          <w:rFonts w:ascii="Arial Narrow" w:eastAsia="Arial Narrow" w:hAnsi="Arial Narrow" w:cs="Arial Narrow"/>
          <w:sz w:val="22"/>
          <w:szCs w:val="22"/>
        </w:rPr>
        <w:t xml:space="preserve">como se observa en el recuadro bordeado de color rojo. </w:t>
      </w:r>
    </w:p>
    <w:p w14:paraId="366BE400" w14:textId="77777777" w:rsidR="00E75C76" w:rsidRDefault="00E75C76">
      <w:pPr>
        <w:jc w:val="both"/>
        <w:rPr>
          <w:rFonts w:ascii="Arial Narrow" w:eastAsia="Arial Narrow" w:hAnsi="Arial Narrow" w:cs="Arial Narrow"/>
          <w:sz w:val="22"/>
          <w:szCs w:val="22"/>
        </w:rPr>
      </w:pPr>
    </w:p>
    <w:p w14:paraId="6416AE36"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0BC52B0" wp14:editId="73BCE6A0">
            <wp:extent cx="2238375" cy="2171700"/>
            <wp:effectExtent l="0" t="0" r="0" b="0"/>
            <wp:docPr id="237"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9"/>
                    <a:srcRect/>
                    <a:stretch>
                      <a:fillRect/>
                    </a:stretch>
                  </pic:blipFill>
                  <pic:spPr>
                    <a:xfrm>
                      <a:off x="0" y="0"/>
                      <a:ext cx="2238375" cy="2171700"/>
                    </a:xfrm>
                    <a:prstGeom prst="rect">
                      <a:avLst/>
                    </a:prstGeom>
                    <a:ln/>
                  </pic:spPr>
                </pic:pic>
              </a:graphicData>
            </a:graphic>
          </wp:inline>
        </w:drawing>
      </w:r>
    </w:p>
    <w:p w14:paraId="5526422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111. Menú Parametrización de trámites – Tipos de envío.</w:t>
      </w:r>
    </w:p>
    <w:p w14:paraId="37C3D723" w14:textId="77777777" w:rsidR="00E75C76" w:rsidRDefault="00E75C76">
      <w:pPr>
        <w:jc w:val="center"/>
        <w:rPr>
          <w:rFonts w:ascii="Arial Narrow" w:eastAsia="Arial Narrow" w:hAnsi="Arial Narrow" w:cs="Arial Narrow"/>
          <w:sz w:val="22"/>
          <w:szCs w:val="22"/>
        </w:rPr>
      </w:pPr>
    </w:p>
    <w:p w14:paraId="6F2129D0"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los tipos de obligación, para registrar un nuevo tipo de envío, hacer clic en el botón </w:t>
      </w:r>
      <w:r>
        <w:rPr>
          <w:rFonts w:ascii="Arial Narrow" w:eastAsia="Arial Narrow" w:hAnsi="Arial Narrow" w:cs="Arial Narrow"/>
          <w:b/>
          <w:i/>
          <w:sz w:val="22"/>
          <w:szCs w:val="22"/>
        </w:rPr>
        <w:t xml:space="preserve">Registrar Tipo Envío </w:t>
      </w:r>
      <w:r>
        <w:rPr>
          <w:rFonts w:ascii="Arial Narrow" w:eastAsia="Arial Narrow" w:hAnsi="Arial Narrow" w:cs="Arial Narrow"/>
          <w:sz w:val="22"/>
          <w:szCs w:val="22"/>
        </w:rPr>
        <w:t xml:space="preserve">como se observa en la imagen del recuadro bordeado en color rojo. </w:t>
      </w:r>
    </w:p>
    <w:p w14:paraId="664DF111" w14:textId="77777777" w:rsidR="00E75C76" w:rsidRDefault="00E75C76">
      <w:pPr>
        <w:jc w:val="both"/>
        <w:rPr>
          <w:rFonts w:ascii="Arial Narrow" w:eastAsia="Arial Narrow" w:hAnsi="Arial Narrow" w:cs="Arial Narrow"/>
          <w:sz w:val="22"/>
          <w:szCs w:val="22"/>
        </w:rPr>
      </w:pPr>
    </w:p>
    <w:p w14:paraId="57261794"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0E88D46" wp14:editId="648087BA">
            <wp:extent cx="5962650" cy="1952625"/>
            <wp:effectExtent l="0" t="0" r="0" b="0"/>
            <wp:docPr id="23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0"/>
                    <a:srcRect/>
                    <a:stretch>
                      <a:fillRect/>
                    </a:stretch>
                  </pic:blipFill>
                  <pic:spPr>
                    <a:xfrm>
                      <a:off x="0" y="0"/>
                      <a:ext cx="5962650" cy="1952625"/>
                    </a:xfrm>
                    <a:prstGeom prst="rect">
                      <a:avLst/>
                    </a:prstGeom>
                    <a:ln/>
                  </pic:spPr>
                </pic:pic>
              </a:graphicData>
            </a:graphic>
          </wp:inline>
        </w:drawing>
      </w:r>
    </w:p>
    <w:p w14:paraId="6B637303"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112. Registrar tipos envío.</w:t>
      </w:r>
    </w:p>
    <w:p w14:paraId="614029A8" w14:textId="77777777" w:rsidR="00E75C76" w:rsidRDefault="00E75C76">
      <w:pPr>
        <w:jc w:val="both"/>
        <w:rPr>
          <w:rFonts w:ascii="Arial Narrow" w:eastAsia="Arial Narrow" w:hAnsi="Arial Narrow" w:cs="Arial Narrow"/>
          <w:sz w:val="22"/>
          <w:szCs w:val="22"/>
        </w:rPr>
      </w:pPr>
    </w:p>
    <w:p w14:paraId="758AFDB3" w14:textId="77777777" w:rsidR="00E75C76" w:rsidRDefault="00E75C76">
      <w:pPr>
        <w:jc w:val="both"/>
        <w:rPr>
          <w:rFonts w:ascii="Arial Narrow" w:eastAsia="Arial Narrow" w:hAnsi="Arial Narrow" w:cs="Arial Narrow"/>
          <w:sz w:val="22"/>
          <w:szCs w:val="22"/>
        </w:rPr>
      </w:pPr>
    </w:p>
    <w:p w14:paraId="7033BCE7"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diligenciar la información del tipo de envío como se observa en la imagen, para finalizar hacer clic en el botón </w:t>
      </w:r>
      <w:r>
        <w:rPr>
          <w:rFonts w:ascii="Arial Narrow" w:eastAsia="Arial Narrow" w:hAnsi="Arial Narrow" w:cs="Arial Narrow"/>
          <w:b/>
          <w:i/>
          <w:sz w:val="22"/>
          <w:szCs w:val="22"/>
        </w:rPr>
        <w:t xml:space="preserve">Registrar </w:t>
      </w:r>
      <w:r>
        <w:rPr>
          <w:rFonts w:ascii="Arial Narrow" w:eastAsia="Arial Narrow" w:hAnsi="Arial Narrow" w:cs="Arial Narrow"/>
          <w:sz w:val="22"/>
          <w:szCs w:val="22"/>
        </w:rPr>
        <w:t xml:space="preserve">como se observa en el recuadro bordeado de color rojo. </w:t>
      </w:r>
    </w:p>
    <w:p w14:paraId="0BE2D3F2" w14:textId="77777777" w:rsidR="00E75C76" w:rsidRDefault="00E75C76">
      <w:pPr>
        <w:jc w:val="both"/>
        <w:rPr>
          <w:rFonts w:ascii="Arial Narrow" w:eastAsia="Arial Narrow" w:hAnsi="Arial Narrow" w:cs="Arial Narrow"/>
          <w:sz w:val="22"/>
          <w:szCs w:val="22"/>
        </w:rPr>
      </w:pPr>
    </w:p>
    <w:p w14:paraId="17E99F4B"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1E3C77C" wp14:editId="0A689C85">
            <wp:extent cx="5962650" cy="1152525"/>
            <wp:effectExtent l="0" t="0" r="0" b="0"/>
            <wp:docPr id="23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1"/>
                    <a:srcRect/>
                    <a:stretch>
                      <a:fillRect/>
                    </a:stretch>
                  </pic:blipFill>
                  <pic:spPr>
                    <a:xfrm>
                      <a:off x="0" y="0"/>
                      <a:ext cx="5962650" cy="1152525"/>
                    </a:xfrm>
                    <a:prstGeom prst="rect">
                      <a:avLst/>
                    </a:prstGeom>
                    <a:ln/>
                  </pic:spPr>
                </pic:pic>
              </a:graphicData>
            </a:graphic>
          </wp:inline>
        </w:drawing>
      </w:r>
    </w:p>
    <w:p w14:paraId="7890B272"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113. Botón registrar.</w:t>
      </w:r>
    </w:p>
    <w:p w14:paraId="621AB413" w14:textId="77777777" w:rsidR="00E75C76" w:rsidRDefault="00E75C76">
      <w:pPr>
        <w:jc w:val="both"/>
        <w:rPr>
          <w:rFonts w:ascii="Arial Narrow" w:eastAsia="Arial Narrow" w:hAnsi="Arial Narrow" w:cs="Arial Narrow"/>
          <w:sz w:val="22"/>
          <w:szCs w:val="22"/>
        </w:rPr>
      </w:pPr>
    </w:p>
    <w:p w14:paraId="357B3610" w14:textId="77777777" w:rsidR="00E75C76" w:rsidRDefault="00E75C76">
      <w:pPr>
        <w:jc w:val="both"/>
        <w:rPr>
          <w:rFonts w:ascii="Arial Narrow" w:eastAsia="Arial Narrow" w:hAnsi="Arial Narrow" w:cs="Arial Narrow"/>
          <w:sz w:val="22"/>
          <w:szCs w:val="22"/>
        </w:rPr>
      </w:pPr>
    </w:p>
    <w:p w14:paraId="52D5D2A3"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visualizar los tipos de envío, hacer clic en el icono del </w:t>
      </w:r>
      <w:r>
        <w:rPr>
          <w:rFonts w:ascii="Arial Narrow" w:eastAsia="Arial Narrow" w:hAnsi="Arial Narrow" w:cs="Arial Narrow"/>
          <w:b/>
          <w:i/>
          <w:sz w:val="22"/>
          <w:szCs w:val="22"/>
        </w:rPr>
        <w:t>Ojo</w:t>
      </w:r>
      <w:r>
        <w:rPr>
          <w:rFonts w:ascii="Arial Narrow" w:eastAsia="Arial Narrow" w:hAnsi="Arial Narrow" w:cs="Arial Narrow"/>
          <w:sz w:val="22"/>
          <w:szCs w:val="22"/>
        </w:rPr>
        <w:t xml:space="preserve"> como se observa en el recuadro bordeado en color rojo.</w:t>
      </w:r>
    </w:p>
    <w:p w14:paraId="6FFE9459" w14:textId="77777777" w:rsidR="00E75C76" w:rsidRDefault="00E75C76">
      <w:pPr>
        <w:jc w:val="both"/>
        <w:rPr>
          <w:rFonts w:ascii="Arial Narrow" w:eastAsia="Arial Narrow" w:hAnsi="Arial Narrow" w:cs="Arial Narrow"/>
          <w:sz w:val="22"/>
          <w:szCs w:val="22"/>
        </w:rPr>
      </w:pPr>
    </w:p>
    <w:p w14:paraId="148E1212"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A493DD5" wp14:editId="16D5F1F8">
            <wp:extent cx="5972175" cy="1628775"/>
            <wp:effectExtent l="0" t="0" r="0" b="0"/>
            <wp:docPr id="23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2"/>
                    <a:srcRect/>
                    <a:stretch>
                      <a:fillRect/>
                    </a:stretch>
                  </pic:blipFill>
                  <pic:spPr>
                    <a:xfrm>
                      <a:off x="0" y="0"/>
                      <a:ext cx="5972175" cy="1628775"/>
                    </a:xfrm>
                    <a:prstGeom prst="rect">
                      <a:avLst/>
                    </a:prstGeom>
                    <a:ln/>
                  </pic:spPr>
                </pic:pic>
              </a:graphicData>
            </a:graphic>
          </wp:inline>
        </w:drawing>
      </w:r>
    </w:p>
    <w:p w14:paraId="2957FA3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114. Botón en forma de ojo. </w:t>
      </w:r>
    </w:p>
    <w:p w14:paraId="2F26898A" w14:textId="77777777" w:rsidR="00E75C76" w:rsidRDefault="00E75C76">
      <w:pPr>
        <w:jc w:val="both"/>
        <w:rPr>
          <w:rFonts w:ascii="Arial Narrow" w:eastAsia="Arial Narrow" w:hAnsi="Arial Narrow" w:cs="Arial Narrow"/>
          <w:sz w:val="22"/>
          <w:szCs w:val="22"/>
        </w:rPr>
      </w:pPr>
    </w:p>
    <w:p w14:paraId="74773524"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información como se visualiza en la imagen. </w:t>
      </w:r>
    </w:p>
    <w:p w14:paraId="1C3EA742" w14:textId="77777777" w:rsidR="00E75C76" w:rsidRDefault="00E75C76">
      <w:pPr>
        <w:jc w:val="both"/>
        <w:rPr>
          <w:rFonts w:ascii="Arial Narrow" w:eastAsia="Arial Narrow" w:hAnsi="Arial Narrow" w:cs="Arial Narrow"/>
          <w:sz w:val="22"/>
          <w:szCs w:val="22"/>
        </w:rPr>
      </w:pPr>
    </w:p>
    <w:p w14:paraId="2AA34826"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8B0658D" wp14:editId="12349D61">
            <wp:extent cx="5962650" cy="619125"/>
            <wp:effectExtent l="0" t="0" r="0" b="0"/>
            <wp:docPr id="23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23"/>
                    <a:srcRect/>
                    <a:stretch>
                      <a:fillRect/>
                    </a:stretch>
                  </pic:blipFill>
                  <pic:spPr>
                    <a:xfrm>
                      <a:off x="0" y="0"/>
                      <a:ext cx="5962650" cy="619125"/>
                    </a:xfrm>
                    <a:prstGeom prst="rect">
                      <a:avLst/>
                    </a:prstGeom>
                    <a:ln/>
                  </pic:spPr>
                </pic:pic>
              </a:graphicData>
            </a:graphic>
          </wp:inline>
        </w:drawing>
      </w:r>
    </w:p>
    <w:p w14:paraId="5513A3FC"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115. Información de envío. </w:t>
      </w:r>
    </w:p>
    <w:p w14:paraId="6D86CDA4" w14:textId="77777777" w:rsidR="00E75C76" w:rsidRDefault="00E75C76">
      <w:pPr>
        <w:rPr>
          <w:rFonts w:ascii="Arial Narrow" w:eastAsia="Arial Narrow" w:hAnsi="Arial Narrow" w:cs="Arial Narrow"/>
          <w:sz w:val="22"/>
          <w:szCs w:val="22"/>
        </w:rPr>
      </w:pPr>
    </w:p>
    <w:p w14:paraId="678BF746" w14:textId="77777777" w:rsidR="00E75C76" w:rsidRDefault="00E75C76">
      <w:pPr>
        <w:rPr>
          <w:rFonts w:ascii="Arial Narrow" w:eastAsia="Arial Narrow" w:hAnsi="Arial Narrow" w:cs="Arial Narrow"/>
          <w:sz w:val="22"/>
          <w:szCs w:val="22"/>
        </w:rPr>
      </w:pPr>
    </w:p>
    <w:p w14:paraId="7F9A2B71" w14:textId="77777777" w:rsidR="00E75C76" w:rsidRDefault="003B49DF">
      <w:pPr>
        <w:rPr>
          <w:rFonts w:ascii="Arial Narrow" w:eastAsia="Arial Narrow" w:hAnsi="Arial Narrow" w:cs="Arial Narrow"/>
          <w:sz w:val="22"/>
          <w:szCs w:val="22"/>
        </w:rPr>
      </w:pPr>
      <w:r>
        <w:rPr>
          <w:rFonts w:ascii="Arial Narrow" w:eastAsia="Arial Narrow" w:hAnsi="Arial Narrow" w:cs="Arial Narrow"/>
          <w:sz w:val="22"/>
          <w:szCs w:val="22"/>
        </w:rPr>
        <w:t xml:space="preserve">Para actualizar la información del tipo de envío, hacer clic en el icono en forma de </w:t>
      </w:r>
      <w:r>
        <w:rPr>
          <w:rFonts w:ascii="Arial Narrow" w:eastAsia="Arial Narrow" w:hAnsi="Arial Narrow" w:cs="Arial Narrow"/>
          <w:b/>
          <w:i/>
          <w:sz w:val="22"/>
          <w:szCs w:val="22"/>
        </w:rPr>
        <w:t xml:space="preserve">Lápiz </w:t>
      </w:r>
      <w:r>
        <w:rPr>
          <w:rFonts w:ascii="Arial Narrow" w:eastAsia="Arial Narrow" w:hAnsi="Arial Narrow" w:cs="Arial Narrow"/>
          <w:sz w:val="22"/>
          <w:szCs w:val="22"/>
        </w:rPr>
        <w:t xml:space="preserve">como se observa en la imagen del recuadro bordeado en color rojo. </w:t>
      </w:r>
    </w:p>
    <w:p w14:paraId="58818749" w14:textId="77777777" w:rsidR="00E75C76" w:rsidRDefault="00E75C76">
      <w:pPr>
        <w:jc w:val="both"/>
        <w:rPr>
          <w:rFonts w:ascii="Arial Narrow" w:eastAsia="Arial Narrow" w:hAnsi="Arial Narrow" w:cs="Arial Narrow"/>
          <w:sz w:val="22"/>
          <w:szCs w:val="22"/>
        </w:rPr>
      </w:pPr>
    </w:p>
    <w:p w14:paraId="7C2FD175"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7864CD6" wp14:editId="463E62DE">
            <wp:extent cx="5972175" cy="1590675"/>
            <wp:effectExtent l="0" t="0" r="0" b="0"/>
            <wp:docPr id="2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24"/>
                    <a:srcRect/>
                    <a:stretch>
                      <a:fillRect/>
                    </a:stretch>
                  </pic:blipFill>
                  <pic:spPr>
                    <a:xfrm>
                      <a:off x="0" y="0"/>
                      <a:ext cx="5972175" cy="1590675"/>
                    </a:xfrm>
                    <a:prstGeom prst="rect">
                      <a:avLst/>
                    </a:prstGeom>
                    <a:ln/>
                  </pic:spPr>
                </pic:pic>
              </a:graphicData>
            </a:graphic>
          </wp:inline>
        </w:drawing>
      </w:r>
    </w:p>
    <w:p w14:paraId="518382D1"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116. Botón en forma de lápiz.  </w:t>
      </w:r>
    </w:p>
    <w:p w14:paraId="3D3E7BF2" w14:textId="77777777" w:rsidR="00E75C76" w:rsidRDefault="00E75C76">
      <w:pPr>
        <w:jc w:val="both"/>
        <w:rPr>
          <w:rFonts w:ascii="Arial Narrow" w:eastAsia="Arial Narrow" w:hAnsi="Arial Narrow" w:cs="Arial Narrow"/>
          <w:sz w:val="22"/>
          <w:szCs w:val="22"/>
        </w:rPr>
      </w:pPr>
    </w:p>
    <w:p w14:paraId="2125BB99" w14:textId="77777777" w:rsidR="00E75C76" w:rsidRDefault="00E75C76">
      <w:pPr>
        <w:jc w:val="both"/>
        <w:rPr>
          <w:rFonts w:ascii="Arial Narrow" w:eastAsia="Arial Narrow" w:hAnsi="Arial Narrow" w:cs="Arial Narrow"/>
          <w:sz w:val="22"/>
          <w:szCs w:val="22"/>
        </w:rPr>
      </w:pPr>
    </w:p>
    <w:p w14:paraId="3F9A9767"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realizar la modificación del tipo de envío, para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el recuadro bordeado de color rojo. </w:t>
      </w:r>
    </w:p>
    <w:p w14:paraId="28AF1473" w14:textId="77777777" w:rsidR="00E75C76" w:rsidRDefault="00E75C76">
      <w:pPr>
        <w:jc w:val="both"/>
        <w:rPr>
          <w:rFonts w:ascii="Arial Narrow" w:eastAsia="Arial Narrow" w:hAnsi="Arial Narrow" w:cs="Arial Narrow"/>
          <w:sz w:val="22"/>
          <w:szCs w:val="22"/>
        </w:rPr>
      </w:pPr>
    </w:p>
    <w:p w14:paraId="5FB044EF" w14:textId="77777777" w:rsidR="00E75C76" w:rsidRDefault="003B49DF">
      <w:pPr>
        <w:ind w:left="720" w:hanging="720"/>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263B02B" wp14:editId="256A5370">
            <wp:extent cx="5962650" cy="1266825"/>
            <wp:effectExtent l="0" t="0" r="0" b="0"/>
            <wp:docPr id="22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25"/>
                    <a:srcRect/>
                    <a:stretch>
                      <a:fillRect/>
                    </a:stretch>
                  </pic:blipFill>
                  <pic:spPr>
                    <a:xfrm>
                      <a:off x="0" y="0"/>
                      <a:ext cx="5962650" cy="1266825"/>
                    </a:xfrm>
                    <a:prstGeom prst="rect">
                      <a:avLst/>
                    </a:prstGeom>
                    <a:ln/>
                  </pic:spPr>
                </pic:pic>
              </a:graphicData>
            </a:graphic>
          </wp:inline>
        </w:drawing>
      </w:r>
    </w:p>
    <w:p w14:paraId="085177C5"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117. Botón actualizar. </w:t>
      </w:r>
    </w:p>
    <w:p w14:paraId="386C661B" w14:textId="77777777" w:rsidR="00E75C76" w:rsidRDefault="00E75C76">
      <w:pPr>
        <w:ind w:left="720" w:hanging="720"/>
        <w:jc w:val="both"/>
        <w:rPr>
          <w:rFonts w:ascii="Arial Narrow" w:eastAsia="Arial Narrow" w:hAnsi="Arial Narrow" w:cs="Arial Narrow"/>
          <w:sz w:val="22"/>
          <w:szCs w:val="22"/>
        </w:rPr>
      </w:pPr>
    </w:p>
    <w:p w14:paraId="3195F3B9" w14:textId="77777777" w:rsidR="00E75C76" w:rsidRDefault="00E75C76">
      <w:pPr>
        <w:ind w:left="720" w:hanging="720"/>
        <w:jc w:val="both"/>
        <w:rPr>
          <w:rFonts w:ascii="Arial Narrow" w:eastAsia="Arial Narrow" w:hAnsi="Arial Narrow" w:cs="Arial Narrow"/>
          <w:sz w:val="22"/>
          <w:szCs w:val="22"/>
        </w:rPr>
      </w:pPr>
    </w:p>
    <w:p w14:paraId="60B3D8D8"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eliminar un tipo de envío hacer clic en el icono en forma de </w:t>
      </w:r>
      <w:r>
        <w:rPr>
          <w:rFonts w:ascii="Arial Narrow" w:eastAsia="Arial Narrow" w:hAnsi="Arial Narrow" w:cs="Arial Narrow"/>
          <w:b/>
          <w:i/>
          <w:sz w:val="22"/>
          <w:szCs w:val="22"/>
        </w:rPr>
        <w:t xml:space="preserve">Caneca </w:t>
      </w:r>
      <w:r>
        <w:rPr>
          <w:rFonts w:ascii="Arial Narrow" w:eastAsia="Arial Narrow" w:hAnsi="Arial Narrow" w:cs="Arial Narrow"/>
          <w:sz w:val="22"/>
          <w:szCs w:val="22"/>
        </w:rPr>
        <w:t xml:space="preserve">como se observa en la imagen del recuadro bordeado en color rojo. </w:t>
      </w:r>
    </w:p>
    <w:p w14:paraId="6E92D219" w14:textId="77777777" w:rsidR="00E75C76" w:rsidRDefault="00E75C76">
      <w:pPr>
        <w:jc w:val="both"/>
        <w:rPr>
          <w:rFonts w:ascii="Arial Narrow" w:eastAsia="Arial Narrow" w:hAnsi="Arial Narrow" w:cs="Arial Narrow"/>
          <w:sz w:val="22"/>
          <w:szCs w:val="22"/>
        </w:rPr>
      </w:pPr>
    </w:p>
    <w:p w14:paraId="1192FE0C"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B0FC627" wp14:editId="2731B789">
            <wp:extent cx="5972175" cy="1590675"/>
            <wp:effectExtent l="0" t="0" r="0" b="0"/>
            <wp:docPr id="22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6"/>
                    <a:srcRect/>
                    <a:stretch>
                      <a:fillRect/>
                    </a:stretch>
                  </pic:blipFill>
                  <pic:spPr>
                    <a:xfrm>
                      <a:off x="0" y="0"/>
                      <a:ext cx="5972175" cy="1590675"/>
                    </a:xfrm>
                    <a:prstGeom prst="rect">
                      <a:avLst/>
                    </a:prstGeom>
                    <a:ln/>
                  </pic:spPr>
                </pic:pic>
              </a:graphicData>
            </a:graphic>
          </wp:inline>
        </w:drawing>
      </w:r>
    </w:p>
    <w:p w14:paraId="4F28DAAA"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Imagen 118. Botón en forma de caneca. </w:t>
      </w:r>
    </w:p>
    <w:p w14:paraId="6D599076" w14:textId="77777777" w:rsidR="00E75C76" w:rsidRDefault="00E75C76">
      <w:pPr>
        <w:jc w:val="both"/>
        <w:rPr>
          <w:rFonts w:ascii="Arial Narrow" w:eastAsia="Arial Narrow" w:hAnsi="Arial Narrow" w:cs="Arial Narrow"/>
          <w:sz w:val="22"/>
          <w:szCs w:val="22"/>
        </w:rPr>
      </w:pPr>
    </w:p>
    <w:p w14:paraId="2007DD81" w14:textId="77777777" w:rsidR="00E75C76" w:rsidRDefault="00E75C76">
      <w:pPr>
        <w:jc w:val="both"/>
        <w:rPr>
          <w:rFonts w:ascii="Arial Narrow" w:eastAsia="Arial Narrow" w:hAnsi="Arial Narrow" w:cs="Arial Narrow"/>
          <w:sz w:val="22"/>
          <w:szCs w:val="22"/>
        </w:rPr>
      </w:pPr>
    </w:p>
    <w:p w14:paraId="68C96139"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ventana que permite confirmar la acción, para finalizar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la imagen del recuadro bordeada en color rojo. </w:t>
      </w:r>
    </w:p>
    <w:p w14:paraId="10A3ACDD" w14:textId="77777777" w:rsidR="00E75C76" w:rsidRDefault="00E75C76">
      <w:pPr>
        <w:jc w:val="both"/>
        <w:rPr>
          <w:rFonts w:ascii="Arial Narrow" w:eastAsia="Arial Narrow" w:hAnsi="Arial Narrow" w:cs="Arial Narrow"/>
          <w:sz w:val="22"/>
          <w:szCs w:val="22"/>
        </w:rPr>
      </w:pPr>
    </w:p>
    <w:p w14:paraId="722B5600" w14:textId="77777777" w:rsidR="00E75C76" w:rsidRDefault="00E75C76">
      <w:pPr>
        <w:jc w:val="both"/>
        <w:rPr>
          <w:rFonts w:ascii="Arial Narrow" w:eastAsia="Arial Narrow" w:hAnsi="Arial Narrow" w:cs="Arial Narrow"/>
          <w:sz w:val="22"/>
          <w:szCs w:val="22"/>
        </w:rPr>
      </w:pPr>
    </w:p>
    <w:p w14:paraId="038F354A" w14:textId="77777777" w:rsidR="00E75C76" w:rsidRDefault="003B49DF">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95AD5DE" wp14:editId="6CCB69FB">
            <wp:extent cx="5972175" cy="2085975"/>
            <wp:effectExtent l="0" t="0" r="0" b="0"/>
            <wp:docPr id="22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27"/>
                    <a:srcRect/>
                    <a:stretch>
                      <a:fillRect/>
                    </a:stretch>
                  </pic:blipFill>
                  <pic:spPr>
                    <a:xfrm>
                      <a:off x="0" y="0"/>
                      <a:ext cx="5972175" cy="2085975"/>
                    </a:xfrm>
                    <a:prstGeom prst="rect">
                      <a:avLst/>
                    </a:prstGeom>
                    <a:ln/>
                  </pic:spPr>
                </pic:pic>
              </a:graphicData>
            </a:graphic>
          </wp:inline>
        </w:drawing>
      </w:r>
    </w:p>
    <w:p w14:paraId="27FC11F4" w14:textId="77777777" w:rsidR="00E75C76" w:rsidRDefault="003B49DF">
      <w:pPr>
        <w:jc w:val="center"/>
        <w:rPr>
          <w:rFonts w:ascii="Arial Narrow" w:eastAsia="Arial Narrow" w:hAnsi="Arial Narrow" w:cs="Arial Narrow"/>
          <w:sz w:val="22"/>
          <w:szCs w:val="22"/>
        </w:rPr>
      </w:pPr>
      <w:r>
        <w:rPr>
          <w:rFonts w:ascii="Arial Narrow" w:eastAsia="Arial Narrow" w:hAnsi="Arial Narrow" w:cs="Arial Narrow"/>
          <w:sz w:val="22"/>
          <w:szCs w:val="22"/>
        </w:rPr>
        <w:t>Imagen 119. Mensaje de confirmación.</w:t>
      </w:r>
    </w:p>
    <w:p w14:paraId="0C498EB7" w14:textId="77777777" w:rsidR="00E75C76" w:rsidRDefault="00E75C76">
      <w:pPr>
        <w:rPr>
          <w:rFonts w:ascii="Arial Narrow" w:eastAsia="Arial Narrow" w:hAnsi="Arial Narrow" w:cs="Arial Narrow"/>
          <w:sz w:val="22"/>
          <w:szCs w:val="22"/>
        </w:rPr>
      </w:pPr>
    </w:p>
    <w:p w14:paraId="7CF4CA7C" w14:textId="77777777" w:rsidR="00E75C76" w:rsidRDefault="003B49DF">
      <w:pPr>
        <w:pStyle w:val="Ttulo1"/>
        <w:jc w:val="left"/>
        <w:rPr>
          <w:rFonts w:ascii="Arial Narrow" w:eastAsia="Arial Narrow" w:hAnsi="Arial Narrow" w:cs="Arial Narrow"/>
          <w:b/>
          <w:color w:val="000000"/>
        </w:rPr>
      </w:pPr>
      <w:bookmarkStart w:id="27" w:name="_heading=h.3as4poj" w:colFirst="0" w:colLast="0"/>
      <w:bookmarkEnd w:id="27"/>
      <w:r>
        <w:rPr>
          <w:rFonts w:ascii="Arial Narrow" w:eastAsia="Arial Narrow" w:hAnsi="Arial Narrow" w:cs="Arial Narrow"/>
          <w:b/>
          <w:color w:val="000000"/>
        </w:rPr>
        <w:t>6. CONTROL DE CAMBIOS</w:t>
      </w:r>
    </w:p>
    <w:tbl>
      <w:tblPr>
        <w:tblStyle w:val="a5"/>
        <w:tblW w:w="9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503"/>
        <w:gridCol w:w="4887"/>
      </w:tblGrid>
      <w:tr w:rsidR="00E75C76" w14:paraId="6298F1D2" w14:textId="77777777">
        <w:trPr>
          <w:jc w:val="center"/>
        </w:trPr>
        <w:tc>
          <w:tcPr>
            <w:tcW w:w="2830" w:type="dxa"/>
            <w:vAlign w:val="center"/>
          </w:tcPr>
          <w:p w14:paraId="5608E63D" w14:textId="77777777" w:rsidR="00E75C76" w:rsidRDefault="003B49D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FECHA DE VIGENCIA VERSIÓN ANTERIOR</w:t>
            </w:r>
          </w:p>
        </w:tc>
        <w:tc>
          <w:tcPr>
            <w:tcW w:w="1503" w:type="dxa"/>
            <w:vAlign w:val="center"/>
          </w:tcPr>
          <w:p w14:paraId="2E75A148" w14:textId="77777777" w:rsidR="00E75C76" w:rsidRDefault="003B49D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VERSIÓN ANTERIOR</w:t>
            </w:r>
          </w:p>
        </w:tc>
        <w:tc>
          <w:tcPr>
            <w:tcW w:w="4887" w:type="dxa"/>
            <w:vAlign w:val="center"/>
          </w:tcPr>
          <w:p w14:paraId="71B908F1" w14:textId="77777777" w:rsidR="00E75C76" w:rsidRDefault="003B49D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MOTIVO DE LA ACTUALIZACIÓN</w:t>
            </w:r>
          </w:p>
        </w:tc>
      </w:tr>
      <w:tr w:rsidR="00E75C76" w14:paraId="3BCD56F0" w14:textId="77777777">
        <w:trPr>
          <w:trHeight w:val="20"/>
          <w:jc w:val="center"/>
        </w:trPr>
        <w:tc>
          <w:tcPr>
            <w:tcW w:w="2830" w:type="dxa"/>
            <w:vAlign w:val="center"/>
          </w:tcPr>
          <w:p w14:paraId="2081F143" w14:textId="77777777" w:rsidR="00E75C76" w:rsidRDefault="003B49D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sz w:val="20"/>
                <w:szCs w:val="20"/>
              </w:rPr>
            </w:pPr>
            <w:r>
              <w:rPr>
                <w:rFonts w:ascii="Arial Narrow" w:eastAsia="Arial Narrow" w:hAnsi="Arial Narrow" w:cs="Arial Narrow"/>
                <w:sz w:val="20"/>
                <w:szCs w:val="20"/>
              </w:rPr>
              <w:t>23/11/2023</w:t>
            </w:r>
          </w:p>
        </w:tc>
        <w:tc>
          <w:tcPr>
            <w:tcW w:w="1503" w:type="dxa"/>
            <w:vAlign w:val="center"/>
          </w:tcPr>
          <w:p w14:paraId="3411675D" w14:textId="77777777" w:rsidR="00E75C76" w:rsidRDefault="003B49DF">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887" w:type="dxa"/>
            <w:vAlign w:val="center"/>
          </w:tcPr>
          <w:p w14:paraId="1AB73454" w14:textId="77777777" w:rsidR="00E75C76" w:rsidRDefault="003B49DF">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Se re codifica el documento de acuerdo con el nuevo mapa de procesos, actualizando el FO. El documento por cargue inicial en la aplicación tecnológica reinicia desde el código 1. Para consultar los obsoletos ver matriz de armonización documentos del SGI al nuevo mapa de procesos </w:t>
            </w:r>
            <w:hyperlink r:id="rId128">
              <w:r>
                <w:rPr>
                  <w:rFonts w:ascii="Arial Narrow" w:eastAsia="Arial Narrow" w:hAnsi="Arial Narrow" w:cs="Arial Narrow"/>
                  <w:color w:val="0000FF"/>
                  <w:sz w:val="20"/>
                  <w:szCs w:val="20"/>
                  <w:u w:val="single"/>
                </w:rPr>
                <w:t>https://drive.google.com/drive/u/1/folders/1Tu2ChzlvgSaXxc10UpqzX-SVhu095Kvv</w:t>
              </w:r>
            </w:hyperlink>
          </w:p>
          <w:p w14:paraId="015F3051" w14:textId="77777777" w:rsidR="00E75C76" w:rsidRDefault="003B49DF">
            <w:pPr>
              <w:pBdr>
                <w:top w:val="nil"/>
                <w:left w:val="nil"/>
                <w:bottom w:val="nil"/>
                <w:right w:val="nil"/>
                <w:between w:val="nil"/>
              </w:pBdr>
              <w:tabs>
                <w:tab w:val="center" w:pos="4252"/>
                <w:tab w:val="right" w:pos="8504"/>
              </w:tabs>
              <w:spacing w:before="120" w:after="120"/>
              <w:rPr>
                <w:rFonts w:ascii="Arial Narrow" w:eastAsia="Arial Narrow" w:hAnsi="Arial Narrow" w:cs="Arial Narrow"/>
                <w:color w:val="000000"/>
                <w:sz w:val="20"/>
                <w:szCs w:val="20"/>
              </w:rPr>
            </w:pPr>
            <w:r>
              <w:rPr>
                <w:rFonts w:ascii="Arial Narrow" w:eastAsia="Arial Narrow" w:hAnsi="Arial Narrow" w:cs="Arial Narrow"/>
                <w:sz w:val="20"/>
                <w:szCs w:val="20"/>
              </w:rPr>
              <w:t>Las fechas que aparecen en el control de revisión y aprobación, obedecen a las fechas registradas en el documento antes de la migración del documento al nuevo mapa de procesos.</w:t>
            </w:r>
          </w:p>
        </w:tc>
      </w:tr>
    </w:tbl>
    <w:p w14:paraId="4F8D01EA" w14:textId="77777777" w:rsidR="00E75C76" w:rsidRDefault="00E75C76">
      <w:pPr>
        <w:rPr>
          <w:rFonts w:ascii="Arial Narrow" w:eastAsia="Arial Narrow" w:hAnsi="Arial Narrow" w:cs="Arial Narrow"/>
          <w:sz w:val="22"/>
          <w:szCs w:val="22"/>
        </w:rPr>
      </w:pPr>
    </w:p>
    <w:tbl>
      <w:tblPr>
        <w:tblStyle w:val="a6"/>
        <w:tblW w:w="9077" w:type="dxa"/>
        <w:tblInd w:w="65" w:type="dxa"/>
        <w:tblLayout w:type="fixed"/>
        <w:tblLook w:val="0400" w:firstRow="0" w:lastRow="0" w:firstColumn="0" w:lastColumn="0" w:noHBand="0" w:noVBand="1"/>
      </w:tblPr>
      <w:tblGrid>
        <w:gridCol w:w="1300"/>
        <w:gridCol w:w="973"/>
        <w:gridCol w:w="6804"/>
      </w:tblGrid>
      <w:tr w:rsidR="00E75C76" w14:paraId="687BEDB7" w14:textId="77777777">
        <w:trPr>
          <w:trHeight w:val="330"/>
        </w:trPr>
        <w:tc>
          <w:tcPr>
            <w:tcW w:w="9077"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6F8F534F" w14:textId="77777777" w:rsidR="00E75C76" w:rsidRDefault="003B49DF">
            <w:pPr>
              <w:spacing w:before="60" w:after="60"/>
              <w:ind w:left="36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CRÉDITOS </w:t>
            </w:r>
          </w:p>
        </w:tc>
      </w:tr>
      <w:tr w:rsidR="00E75C76" w14:paraId="14B2E188"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55B7499" w14:textId="77777777" w:rsidR="00E75C76" w:rsidRDefault="003B49DF">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Elaboró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5094F9BB"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7E3D675A"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Sandra Milena Gómez </w:t>
            </w:r>
          </w:p>
        </w:tc>
      </w:tr>
      <w:tr w:rsidR="00E75C76" w14:paraId="54A24983"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D82DF5F"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10C0057F"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19FA5A4"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Contratista GSIR</w:t>
            </w:r>
          </w:p>
        </w:tc>
      </w:tr>
      <w:tr w:rsidR="00E75C76" w14:paraId="5E7B78D8"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70EB049F"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031D4665"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15224345"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10/09/2021</w:t>
            </w:r>
          </w:p>
        </w:tc>
      </w:tr>
      <w:tr w:rsidR="00E75C76" w14:paraId="6FCEE4DF"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41D7F1F3" w14:textId="77777777" w:rsidR="00E75C76" w:rsidRDefault="003B49DF">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1469DE4F"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C8226CF"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Fernando Enrique Vega Cortés</w:t>
            </w:r>
          </w:p>
          <w:p w14:paraId="6817B02F"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Luz Mila Sotelo Delgadillo</w:t>
            </w:r>
          </w:p>
        </w:tc>
      </w:tr>
      <w:tr w:rsidR="00E75C76" w14:paraId="13EA2EAD"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6F2F2B21"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F969562"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4EEDCF4E"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Profesional Universitario 2044-08 / Grupo de Trámite y Evaluación Ambiental</w:t>
            </w:r>
          </w:p>
          <w:p w14:paraId="1436C32C"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highlight w:val="white"/>
              </w:rPr>
              <w:t>Profesional especializado 2028-16 / Coordinadora Grupo de Sistemas de Información y Radiocomunicaciones</w:t>
            </w:r>
          </w:p>
        </w:tc>
      </w:tr>
      <w:tr w:rsidR="00E75C76" w14:paraId="68810C2E"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A0D6576"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0EFA25B4"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2D8528F5"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10/09/2021</w:t>
            </w:r>
          </w:p>
        </w:tc>
      </w:tr>
      <w:tr w:rsidR="00E75C76" w14:paraId="498A51AE" w14:textId="77777777">
        <w:trPr>
          <w:trHeight w:val="45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39BD1DFF" w14:textId="77777777" w:rsidR="00E75C76" w:rsidRDefault="003B49DF">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973" w:type="dxa"/>
            <w:tcBorders>
              <w:top w:val="single" w:sz="4" w:space="0" w:color="000000"/>
              <w:left w:val="nil"/>
              <w:right w:val="single" w:sz="4" w:space="0" w:color="000000"/>
            </w:tcBorders>
            <w:shd w:val="clear" w:color="auto" w:fill="EEECE1"/>
            <w:vAlign w:val="center"/>
          </w:tcPr>
          <w:p w14:paraId="27349EF3"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right w:val="single" w:sz="4" w:space="0" w:color="000000"/>
            </w:tcBorders>
            <w:shd w:val="clear" w:color="auto" w:fill="auto"/>
            <w:vAlign w:val="center"/>
          </w:tcPr>
          <w:p w14:paraId="28C2858E"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Guillermo Alberto Santos Ceballos</w:t>
            </w:r>
          </w:p>
        </w:tc>
      </w:tr>
      <w:tr w:rsidR="00E75C76" w14:paraId="49F5F06F"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5A6C69C9"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0C231B3D"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9D8B71F"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Profesional Especializado, Código 2028 - Grado 16 / Coordinador SGM-GTEA</w:t>
            </w:r>
          </w:p>
        </w:tc>
      </w:tr>
      <w:tr w:rsidR="00E75C76" w14:paraId="62F96D52"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7B15B9CC"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0B85C165"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255903F4" w14:textId="77777777" w:rsidR="00E75C76" w:rsidRDefault="003B49DF">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25/02/2022</w:t>
            </w:r>
          </w:p>
        </w:tc>
      </w:tr>
    </w:tbl>
    <w:p w14:paraId="15E3E026" w14:textId="77777777" w:rsidR="00E75C76" w:rsidRDefault="00E75C76">
      <w:pPr>
        <w:tabs>
          <w:tab w:val="left" w:pos="1106"/>
        </w:tabs>
        <w:rPr>
          <w:rFonts w:ascii="Arial Narrow" w:eastAsia="Arial Narrow" w:hAnsi="Arial Narrow" w:cs="Arial Narrow"/>
          <w:sz w:val="14"/>
          <w:szCs w:val="14"/>
        </w:rPr>
      </w:pPr>
    </w:p>
    <w:sectPr w:rsidR="00E75C76">
      <w:headerReference w:type="even" r:id="rId129"/>
      <w:headerReference w:type="default" r:id="rId130"/>
      <w:footerReference w:type="even" r:id="rId131"/>
      <w:footerReference w:type="default" r:id="rId132"/>
      <w:headerReference w:type="first" r:id="rId133"/>
      <w:footerReference w:type="first" r:id="rId134"/>
      <w:pgSz w:w="12242" w:h="15842"/>
      <w:pgMar w:top="1701" w:right="1134" w:bottom="1418" w:left="1701"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7306D" w14:textId="77777777" w:rsidR="008F01BD" w:rsidRDefault="008F01BD">
      <w:r>
        <w:separator/>
      </w:r>
    </w:p>
  </w:endnote>
  <w:endnote w:type="continuationSeparator" w:id="0">
    <w:p w14:paraId="7C267410" w14:textId="77777777" w:rsidR="008F01BD" w:rsidRDefault="008F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7887" w14:textId="77777777" w:rsidR="00E75C76" w:rsidRDefault="00E75C7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9894" w14:textId="77777777" w:rsidR="00E75C76" w:rsidRDefault="003B49DF">
    <w:pPr>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CD56A1">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sidR="00CD56A1">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3846" w14:textId="77777777" w:rsidR="00E75C76" w:rsidRDefault="00E75C7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47463" w14:textId="77777777" w:rsidR="008F01BD" w:rsidRDefault="008F01BD">
      <w:r>
        <w:separator/>
      </w:r>
    </w:p>
  </w:footnote>
  <w:footnote w:type="continuationSeparator" w:id="0">
    <w:p w14:paraId="75C540EE" w14:textId="77777777" w:rsidR="008F01BD" w:rsidRDefault="008F0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C314" w14:textId="77777777" w:rsidR="00E75C76" w:rsidRDefault="00E75C7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5D93"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sz w:val="14"/>
        <w:szCs w:val="14"/>
      </w:rPr>
    </w:pPr>
  </w:p>
  <w:tbl>
    <w:tblPr>
      <w:tblStyle w:val="a7"/>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686"/>
      <w:gridCol w:w="2252"/>
    </w:tblGrid>
    <w:tr w:rsidR="00E75C76" w14:paraId="14C50A2A" w14:textId="77777777">
      <w:trPr>
        <w:trHeight w:val="567"/>
      </w:trPr>
      <w:tc>
        <w:tcPr>
          <w:tcW w:w="1587" w:type="dxa"/>
          <w:vMerge w:val="restart"/>
          <w:vAlign w:val="center"/>
        </w:tcPr>
        <w:p w14:paraId="199AA1A1" w14:textId="77777777" w:rsidR="00E75C76" w:rsidRDefault="003B49DF">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inline distT="0" distB="0" distL="0" distR="0" wp14:anchorId="5FE750BE" wp14:editId="4811675C">
                <wp:extent cx="856907" cy="743798"/>
                <wp:effectExtent l="0" t="0" r="0" b="0"/>
                <wp:docPr id="22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
                        <a:srcRect/>
                        <a:stretch>
                          <a:fillRect/>
                        </a:stretch>
                      </pic:blipFill>
                      <pic:spPr>
                        <a:xfrm>
                          <a:off x="0" y="0"/>
                          <a:ext cx="856907" cy="743798"/>
                        </a:xfrm>
                        <a:prstGeom prst="rect">
                          <a:avLst/>
                        </a:prstGeom>
                        <a:ln/>
                      </pic:spPr>
                    </pic:pic>
                  </a:graphicData>
                </a:graphic>
              </wp:inline>
            </w:drawing>
          </w:r>
        </w:p>
      </w:tc>
      <w:tc>
        <w:tcPr>
          <w:tcW w:w="5686" w:type="dxa"/>
          <w:vMerge w:val="restart"/>
          <w:vAlign w:val="center"/>
        </w:tcPr>
        <w:p w14:paraId="5C374D11" w14:textId="77777777" w:rsidR="00E75C76" w:rsidRDefault="003B49D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MANUAL </w:t>
          </w:r>
        </w:p>
        <w:p w14:paraId="50946C20" w14:textId="77777777" w:rsidR="00E75C76" w:rsidRDefault="00E75C7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6904F77E" w14:textId="77777777" w:rsidR="00E75C76" w:rsidRDefault="003B49D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ADMINISTRADOR APLICATIVO DE SEGUIMIENTO A TRÁMITES AMBIENTALES</w:t>
          </w:r>
        </w:p>
      </w:tc>
      <w:tc>
        <w:tcPr>
          <w:tcW w:w="2252" w:type="dxa"/>
          <w:tcBorders>
            <w:bottom w:val="single" w:sz="4" w:space="0" w:color="000000"/>
          </w:tcBorders>
          <w:vAlign w:val="center"/>
        </w:tcPr>
        <w:p w14:paraId="7E977DE1" w14:textId="77777777" w:rsidR="00E75C76" w:rsidRDefault="003B49DF">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M4-MN-02</w:t>
          </w:r>
        </w:p>
      </w:tc>
    </w:tr>
    <w:tr w:rsidR="00E75C76" w14:paraId="3871BA7C" w14:textId="77777777">
      <w:trPr>
        <w:trHeight w:val="567"/>
      </w:trPr>
      <w:tc>
        <w:tcPr>
          <w:tcW w:w="1587" w:type="dxa"/>
          <w:vMerge/>
          <w:vAlign w:val="center"/>
        </w:tcPr>
        <w:p w14:paraId="6623B69C"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03217836"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360D548F" w14:textId="77777777" w:rsidR="00E75C76" w:rsidRDefault="003B49DF">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E75C76" w14:paraId="45DEAC7E" w14:textId="77777777">
      <w:trPr>
        <w:trHeight w:val="567"/>
      </w:trPr>
      <w:tc>
        <w:tcPr>
          <w:tcW w:w="1587" w:type="dxa"/>
          <w:vMerge/>
          <w:vAlign w:val="center"/>
        </w:tcPr>
        <w:p w14:paraId="7E0BEAEE"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2A409C08"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0BAEA438" w14:textId="474B957C" w:rsidR="00E75C76" w:rsidRDefault="003B49DF">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CD56A1" w:rsidRPr="00FD3695">
            <w:rPr>
              <w:rFonts w:ascii="Arial Narrow" w:eastAsia="Arial Narrow" w:hAnsi="Arial Narrow" w:cs="Arial Narrow"/>
              <w:sz w:val="22"/>
              <w:szCs w:val="22"/>
            </w:rPr>
            <w:t>19/12/2023</w:t>
          </w:r>
        </w:p>
      </w:tc>
    </w:tr>
  </w:tbl>
  <w:p w14:paraId="0A8C47CD" w14:textId="77777777" w:rsidR="00E75C76" w:rsidRDefault="00E75C7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27F0" w14:textId="77777777" w:rsidR="00E75C76" w:rsidRDefault="00E75C76">
    <w:pPr>
      <w:pBdr>
        <w:top w:val="nil"/>
        <w:left w:val="nil"/>
        <w:bottom w:val="nil"/>
        <w:right w:val="nil"/>
        <w:between w:val="nil"/>
      </w:pBdr>
      <w:tabs>
        <w:tab w:val="center" w:pos="4419"/>
        <w:tab w:val="right" w:pos="8838"/>
      </w:tabs>
      <w:rPr>
        <w:color w:val="000000"/>
      </w:rPr>
    </w:pPr>
  </w:p>
  <w:tbl>
    <w:tblPr>
      <w:tblStyle w:val="a8"/>
      <w:tblW w:w="952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686"/>
      <w:gridCol w:w="2252"/>
    </w:tblGrid>
    <w:tr w:rsidR="00E75C76" w14:paraId="2859DBF7" w14:textId="77777777">
      <w:trPr>
        <w:trHeight w:val="567"/>
      </w:trPr>
      <w:tc>
        <w:tcPr>
          <w:tcW w:w="1587" w:type="dxa"/>
          <w:vMerge w:val="restart"/>
          <w:vAlign w:val="center"/>
        </w:tcPr>
        <w:p w14:paraId="455417AD" w14:textId="77777777" w:rsidR="00E75C76" w:rsidRDefault="003B49DF">
          <w:pPr>
            <w:jc w:val="center"/>
          </w:pPr>
          <w:r>
            <w:rPr>
              <w:noProof/>
            </w:rPr>
            <w:drawing>
              <wp:inline distT="0" distB="0" distL="0" distR="0" wp14:anchorId="5EB70232" wp14:editId="2DDC26D6">
                <wp:extent cx="856907" cy="743798"/>
                <wp:effectExtent l="0" t="0" r="0" b="0"/>
                <wp:docPr id="2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
                        <a:srcRect/>
                        <a:stretch>
                          <a:fillRect/>
                        </a:stretch>
                      </pic:blipFill>
                      <pic:spPr>
                        <a:xfrm>
                          <a:off x="0" y="0"/>
                          <a:ext cx="856907" cy="743798"/>
                        </a:xfrm>
                        <a:prstGeom prst="rect">
                          <a:avLst/>
                        </a:prstGeom>
                        <a:ln/>
                      </pic:spPr>
                    </pic:pic>
                  </a:graphicData>
                </a:graphic>
              </wp:inline>
            </w:drawing>
          </w:r>
        </w:p>
      </w:tc>
      <w:tc>
        <w:tcPr>
          <w:tcW w:w="5686" w:type="dxa"/>
          <w:vMerge w:val="restart"/>
          <w:vAlign w:val="center"/>
        </w:tcPr>
        <w:p w14:paraId="461D1A7E" w14:textId="77777777" w:rsidR="00E75C76" w:rsidRDefault="003B49D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MANUAL </w:t>
          </w:r>
        </w:p>
        <w:p w14:paraId="658E3B06" w14:textId="77777777" w:rsidR="00E75C76" w:rsidRDefault="00E75C7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1C7B3A8F" w14:textId="77777777" w:rsidR="00E75C76" w:rsidRDefault="003B49DF">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ADMINISTRADOR APLICATIVO DE SEGUIMIENTO A TRÁMITES AMBIENTALES</w:t>
          </w:r>
        </w:p>
      </w:tc>
      <w:tc>
        <w:tcPr>
          <w:tcW w:w="2252" w:type="dxa"/>
          <w:tcBorders>
            <w:bottom w:val="single" w:sz="4" w:space="0" w:color="000000"/>
          </w:tcBorders>
          <w:vAlign w:val="center"/>
        </w:tcPr>
        <w:p w14:paraId="3E825093" w14:textId="77777777" w:rsidR="00E75C76" w:rsidRDefault="003B49DF">
          <w:pPr>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 xml:space="preserve">Código: </w:t>
          </w:r>
          <w:r>
            <w:rPr>
              <w:rFonts w:ascii="Arial Narrow" w:eastAsia="Arial Narrow" w:hAnsi="Arial Narrow" w:cs="Arial Narrow"/>
              <w:sz w:val="20"/>
              <w:szCs w:val="20"/>
              <w:highlight w:val="yellow"/>
            </w:rPr>
            <w:t>M4-MN-02</w:t>
          </w:r>
        </w:p>
      </w:tc>
    </w:tr>
    <w:tr w:rsidR="00E75C76" w14:paraId="7E234784" w14:textId="77777777">
      <w:trPr>
        <w:trHeight w:val="567"/>
      </w:trPr>
      <w:tc>
        <w:tcPr>
          <w:tcW w:w="1587" w:type="dxa"/>
          <w:vMerge/>
          <w:vAlign w:val="center"/>
        </w:tcPr>
        <w:p w14:paraId="1A584DED"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48B2439B"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79D86839" w14:textId="77777777" w:rsidR="00E75C76" w:rsidRDefault="003B49DF">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E75C76" w14:paraId="7D3997EC" w14:textId="77777777">
      <w:trPr>
        <w:trHeight w:val="567"/>
      </w:trPr>
      <w:tc>
        <w:tcPr>
          <w:tcW w:w="1587" w:type="dxa"/>
          <w:vMerge/>
          <w:vAlign w:val="center"/>
        </w:tcPr>
        <w:p w14:paraId="2A7B9A0D"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62D1AB61" w14:textId="77777777" w:rsidR="00E75C76" w:rsidRDefault="00E75C7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20A88D18" w14:textId="77777777" w:rsidR="00E75C76" w:rsidRDefault="003B49DF">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28/02/2022</w:t>
          </w:r>
        </w:p>
      </w:tc>
    </w:tr>
  </w:tbl>
  <w:p w14:paraId="25864082" w14:textId="77777777" w:rsidR="00E75C76" w:rsidRDefault="00E75C7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0273F"/>
    <w:multiLevelType w:val="multilevel"/>
    <w:tmpl w:val="D1869E9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6778C2"/>
    <w:multiLevelType w:val="multilevel"/>
    <w:tmpl w:val="EEC21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0761841">
    <w:abstractNumId w:val="0"/>
  </w:num>
  <w:num w:numId="2" w16cid:durableId="1942493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C76"/>
    <w:rsid w:val="003B49DF"/>
    <w:rsid w:val="008F01BD"/>
    <w:rsid w:val="00CB139F"/>
    <w:rsid w:val="00CD56A1"/>
    <w:rsid w:val="00E75C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F6A44"/>
  <w15:docId w15:val="{E730C1D3-FFCB-4896-A37E-03672C8C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center"/>
      <w:outlineLvl w:val="0"/>
    </w:pPr>
    <w:rPr>
      <w:rFonts w:ascii="Arial" w:eastAsia="Arial" w:hAnsi="Arial" w:cs="Arial"/>
      <w:sz w:val="22"/>
      <w:szCs w:val="22"/>
    </w:rPr>
  </w:style>
  <w:style w:type="paragraph" w:styleId="Ttulo2">
    <w:name w:val="heading 2"/>
    <w:basedOn w:val="Normal"/>
    <w:next w:val="Normal"/>
    <w:uiPriority w:val="9"/>
    <w:unhideWhenUsed/>
    <w:qFormat/>
    <w:pPr>
      <w:keepNext/>
      <w:spacing w:before="240" w:after="60"/>
      <w:ind w:left="360" w:hanging="360"/>
      <w:jc w:val="both"/>
      <w:outlineLvl w:val="1"/>
    </w:pPr>
    <w:rPr>
      <w:rFonts w:ascii="Arial" w:eastAsia="Arial" w:hAnsi="Arial" w:cs="Arial"/>
      <w:sz w:val="22"/>
      <w:szCs w:val="22"/>
    </w:rPr>
  </w:style>
  <w:style w:type="paragraph" w:styleId="Ttulo3">
    <w:name w:val="heading 3"/>
    <w:basedOn w:val="Normal"/>
    <w:next w:val="Normal"/>
    <w:uiPriority w:val="9"/>
    <w:unhideWhenUsed/>
    <w:qFormat/>
    <w:pPr>
      <w:keepNext/>
      <w:spacing w:before="240" w:after="60" w:line="360" w:lineRule="auto"/>
      <w:ind w:left="432" w:hanging="432"/>
      <w:jc w:val="both"/>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before="240" w:after="60" w:line="360" w:lineRule="auto"/>
      <w:ind w:left="864" w:hanging="864"/>
      <w:jc w:val="both"/>
      <w:outlineLvl w:val="3"/>
    </w:pPr>
    <w:rPr>
      <w:rFonts w:ascii="Arial" w:eastAsia="Arial" w:hAnsi="Arial" w:cs="Arial"/>
      <w:b/>
      <w:sz w:val="28"/>
      <w:szCs w:val="28"/>
    </w:rPr>
  </w:style>
  <w:style w:type="paragraph" w:styleId="Ttulo5">
    <w:name w:val="heading 5"/>
    <w:basedOn w:val="Normal"/>
    <w:next w:val="Normal"/>
    <w:uiPriority w:val="9"/>
    <w:semiHidden/>
    <w:unhideWhenUsed/>
    <w:qFormat/>
    <w:pPr>
      <w:spacing w:before="240" w:after="60" w:line="360" w:lineRule="auto"/>
      <w:ind w:left="1008" w:hanging="1008"/>
      <w:jc w:val="both"/>
      <w:outlineLvl w:val="4"/>
    </w:pPr>
    <w:rPr>
      <w:rFonts w:ascii="Arial" w:eastAsia="Arial" w:hAnsi="Arial" w:cs="Arial"/>
      <w:b/>
      <w:i/>
      <w:sz w:val="26"/>
      <w:szCs w:val="26"/>
    </w:rPr>
  </w:style>
  <w:style w:type="paragraph" w:styleId="Ttulo6">
    <w:name w:val="heading 6"/>
    <w:basedOn w:val="Normal"/>
    <w:next w:val="Normal"/>
    <w:uiPriority w:val="9"/>
    <w:semiHidden/>
    <w:unhideWhenUsed/>
    <w:qFormat/>
    <w:pPr>
      <w:spacing w:before="240" w:after="60" w:line="360" w:lineRule="auto"/>
      <w:ind w:left="1152" w:hanging="1152"/>
      <w:jc w:val="both"/>
      <w:outlineLvl w:val="5"/>
    </w:pPr>
    <w:rPr>
      <w:rFonts w:ascii="Arial" w:eastAsia="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D853E9"/>
    <w:pPr>
      <w:tabs>
        <w:tab w:val="center" w:pos="4252"/>
        <w:tab w:val="right" w:pos="8504"/>
      </w:tabs>
    </w:pPr>
  </w:style>
  <w:style w:type="character" w:customStyle="1" w:styleId="EncabezadoCar">
    <w:name w:val="Encabezado Car"/>
    <w:basedOn w:val="Fuentedeprrafopredeter"/>
    <w:link w:val="Encabezado"/>
    <w:uiPriority w:val="99"/>
    <w:rsid w:val="00D853E9"/>
  </w:style>
  <w:style w:type="paragraph" w:styleId="Piedepgina">
    <w:name w:val="footer"/>
    <w:basedOn w:val="Normal"/>
    <w:link w:val="PiedepginaCar"/>
    <w:uiPriority w:val="99"/>
    <w:unhideWhenUsed/>
    <w:rsid w:val="00D853E9"/>
    <w:pPr>
      <w:tabs>
        <w:tab w:val="center" w:pos="4252"/>
        <w:tab w:val="right" w:pos="8504"/>
      </w:tabs>
    </w:pPr>
  </w:style>
  <w:style w:type="character" w:customStyle="1" w:styleId="PiedepginaCar">
    <w:name w:val="Pie de página Car"/>
    <w:basedOn w:val="Fuentedeprrafopredeter"/>
    <w:link w:val="Piedepgina"/>
    <w:uiPriority w:val="99"/>
    <w:rsid w:val="00D853E9"/>
  </w:style>
  <w:style w:type="character" w:styleId="Refdecomentario">
    <w:name w:val="annotation reference"/>
    <w:basedOn w:val="Fuentedeprrafopredeter"/>
    <w:uiPriority w:val="99"/>
    <w:semiHidden/>
    <w:unhideWhenUsed/>
    <w:rsid w:val="00984F18"/>
    <w:rPr>
      <w:sz w:val="16"/>
      <w:szCs w:val="16"/>
    </w:rPr>
  </w:style>
  <w:style w:type="paragraph" w:styleId="Textocomentario">
    <w:name w:val="annotation text"/>
    <w:basedOn w:val="Normal"/>
    <w:link w:val="TextocomentarioCar"/>
    <w:uiPriority w:val="99"/>
    <w:semiHidden/>
    <w:unhideWhenUsed/>
    <w:rsid w:val="00984F18"/>
    <w:rPr>
      <w:sz w:val="20"/>
      <w:szCs w:val="20"/>
    </w:rPr>
  </w:style>
  <w:style w:type="character" w:customStyle="1" w:styleId="TextocomentarioCar">
    <w:name w:val="Texto comentario Car"/>
    <w:basedOn w:val="Fuentedeprrafopredeter"/>
    <w:link w:val="Textocomentario"/>
    <w:uiPriority w:val="99"/>
    <w:semiHidden/>
    <w:rsid w:val="00984F18"/>
    <w:rPr>
      <w:sz w:val="20"/>
      <w:szCs w:val="20"/>
    </w:rPr>
  </w:style>
  <w:style w:type="paragraph" w:styleId="Asuntodelcomentario">
    <w:name w:val="annotation subject"/>
    <w:basedOn w:val="Textocomentario"/>
    <w:next w:val="Textocomentario"/>
    <w:link w:val="AsuntodelcomentarioCar"/>
    <w:uiPriority w:val="99"/>
    <w:semiHidden/>
    <w:unhideWhenUsed/>
    <w:rsid w:val="00984F18"/>
    <w:rPr>
      <w:b/>
      <w:bCs/>
    </w:rPr>
  </w:style>
  <w:style w:type="character" w:customStyle="1" w:styleId="AsuntodelcomentarioCar">
    <w:name w:val="Asunto del comentario Car"/>
    <w:basedOn w:val="TextocomentarioCar"/>
    <w:link w:val="Asuntodelcomentario"/>
    <w:uiPriority w:val="99"/>
    <w:semiHidden/>
    <w:rsid w:val="00984F18"/>
    <w:rPr>
      <w:b/>
      <w:bCs/>
      <w:sz w:val="20"/>
      <w:szCs w:val="20"/>
    </w:rPr>
  </w:style>
  <w:style w:type="paragraph" w:styleId="Textodeglobo">
    <w:name w:val="Balloon Text"/>
    <w:basedOn w:val="Normal"/>
    <w:link w:val="TextodegloboCar"/>
    <w:uiPriority w:val="99"/>
    <w:semiHidden/>
    <w:unhideWhenUsed/>
    <w:rsid w:val="00353A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AD8"/>
    <w:rPr>
      <w:rFonts w:ascii="Segoe UI" w:hAnsi="Segoe UI" w:cs="Segoe UI"/>
      <w:sz w:val="18"/>
      <w:szCs w:val="18"/>
    </w:rPr>
  </w:style>
  <w:style w:type="paragraph" w:styleId="NormalWeb">
    <w:name w:val="Normal (Web)"/>
    <w:basedOn w:val="Normal"/>
    <w:uiPriority w:val="99"/>
    <w:semiHidden/>
    <w:unhideWhenUsed/>
    <w:rsid w:val="000900FF"/>
    <w:pPr>
      <w:spacing w:before="100" w:beforeAutospacing="1" w:after="100" w:afterAutospacing="1"/>
    </w:pPr>
    <w:rPr>
      <w:lang w:val="es-CO"/>
    </w:rPr>
  </w:style>
  <w:style w:type="paragraph" w:styleId="TDC2">
    <w:name w:val="toc 2"/>
    <w:basedOn w:val="Normal"/>
    <w:next w:val="Normal"/>
    <w:autoRedefine/>
    <w:uiPriority w:val="39"/>
    <w:unhideWhenUsed/>
    <w:rsid w:val="00164F10"/>
    <w:pPr>
      <w:spacing w:after="100"/>
      <w:ind w:left="240"/>
    </w:pPr>
  </w:style>
  <w:style w:type="paragraph" w:styleId="TDC3">
    <w:name w:val="toc 3"/>
    <w:basedOn w:val="Normal"/>
    <w:next w:val="Normal"/>
    <w:autoRedefine/>
    <w:uiPriority w:val="39"/>
    <w:unhideWhenUsed/>
    <w:rsid w:val="00164F10"/>
    <w:pPr>
      <w:spacing w:after="100"/>
      <w:ind w:left="480"/>
    </w:pPr>
  </w:style>
  <w:style w:type="character" w:styleId="Hipervnculo">
    <w:name w:val="Hyperlink"/>
    <w:basedOn w:val="Fuentedeprrafopredeter"/>
    <w:uiPriority w:val="99"/>
    <w:unhideWhenUsed/>
    <w:rsid w:val="00164F10"/>
    <w:rPr>
      <w:color w:val="0000FF" w:themeColor="hyperlink"/>
      <w:u w:val="single"/>
    </w:rPr>
  </w:style>
  <w:style w:type="paragraph" w:styleId="Revisin">
    <w:name w:val="Revision"/>
    <w:hidden/>
    <w:uiPriority w:val="99"/>
    <w:semiHidden/>
    <w:rsid w:val="00227D75"/>
  </w:style>
  <w:style w:type="paragraph" w:styleId="TtuloTDC">
    <w:name w:val="TOC Heading"/>
    <w:basedOn w:val="Ttulo1"/>
    <w:next w:val="Normal"/>
    <w:uiPriority w:val="39"/>
    <w:unhideWhenUsed/>
    <w:qFormat/>
    <w:rsid w:val="00937D99"/>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paragraph" w:styleId="TDC1">
    <w:name w:val="toc 1"/>
    <w:basedOn w:val="Normal"/>
    <w:next w:val="Normal"/>
    <w:autoRedefine/>
    <w:uiPriority w:val="39"/>
    <w:unhideWhenUsed/>
    <w:rsid w:val="002706C1"/>
    <w:pPr>
      <w:tabs>
        <w:tab w:val="right" w:leader="dot" w:pos="9397"/>
      </w:tabs>
      <w:spacing w:line="360" w:lineRule="auto"/>
    </w:pPr>
  </w:style>
  <w:style w:type="paragraph" w:styleId="Prrafodelista">
    <w:name w:val="List Paragraph"/>
    <w:basedOn w:val="Normal"/>
    <w:uiPriority w:val="34"/>
    <w:qFormat/>
    <w:rsid w:val="003032F8"/>
    <w:pPr>
      <w:ind w:left="720"/>
      <w:contextualSpacing/>
    </w:p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hyperlink" Target="https://drive.google.com/drive/u/1/folders/1Tu2ChzlvgSaXxc10UpqzX-SVhu095Kvv" TargetMode="Externa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footer" Target="footer3.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header" Target="header1.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hyperlink" Target="https://cert.parquesnacionales.gov.co/auth/registration"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0.png"/></Relationships>
</file>

<file path=word/_rels/header3.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uB8YpYfhwdAi7Fkg59hkVyap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4AHIhMXdWTmNSZHh4VF9Ob29uc3F0eTJEZWpnM3h5WG8wTm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4819</Words>
  <Characters>27472</Characters>
  <Application>Microsoft Office Word</Application>
  <DocSecurity>0</DocSecurity>
  <Lines>228</Lines>
  <Paragraphs>64</Paragraphs>
  <ScaleCrop>false</ScaleCrop>
  <Company/>
  <LinksUpToDate>false</LinksUpToDate>
  <CharactersWithSpaces>32227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Briana</dc:creator>
  <cp:lastModifiedBy>LENOVO</cp:lastModifiedBy>
  <cp:revision>3</cp:revision>
  <cp:lastPrinted>2023-12-19T13:05:00Z</cp:lastPrinted>
  <dcterms:created xsi:type="dcterms:W3CDTF">2023-11-16T03:23:00Z</dcterms:created>
  <dcterms:modified xsi:type="dcterms:W3CDTF">2023-12-19T13:05:00Z</dcterms:modified>
</cp:coreProperties>
</file>