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25E" w:rsidRDefault="00C3241C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</w:rPr>
        <w:t>De conformidad con el artículo segundo de la Resolución No. 1257 de 10/07/2018 “</w:t>
      </w:r>
      <w:r>
        <w:rPr>
          <w:rFonts w:ascii="Arial Narrow" w:eastAsia="Arial Narrow" w:hAnsi="Arial Narrow" w:cs="Arial Narrow"/>
          <w:i/>
        </w:rPr>
        <w:t>Por medio de la</w:t>
      </w:r>
      <w:bookmarkStart w:id="0" w:name="_GoBack"/>
      <w:bookmarkEnd w:id="0"/>
      <w:r>
        <w:rPr>
          <w:rFonts w:ascii="Arial Narrow" w:eastAsia="Arial Narrow" w:hAnsi="Arial Narrow" w:cs="Arial Narrow"/>
          <w:i/>
        </w:rPr>
        <w:t xml:space="preserve"> cual se desarrollan los parágrafos 1 y 2 del artículo 2.2.3.2.1.1.3 del Decreto 1090 de 2018, mediante el cual se adiciona el Decreto 1076 de 2015</w:t>
      </w:r>
      <w:r>
        <w:rPr>
          <w:rFonts w:ascii="Arial Narrow" w:eastAsia="Arial Narrow" w:hAnsi="Arial Narrow" w:cs="Arial Narrow"/>
        </w:rPr>
        <w:t xml:space="preserve">”, a continuación, se desarrolla algunos espacios para diligenciamiento por parte de los usuarios </w:t>
      </w:r>
      <w:r>
        <w:rPr>
          <w:rFonts w:ascii="Arial Narrow" w:eastAsia="Arial Narrow" w:hAnsi="Arial Narrow" w:cs="Arial Narrow"/>
          <w:b/>
        </w:rPr>
        <w:t xml:space="preserve">(Personas Naturales y/o Jurídicas y Acueductos Veredales) </w:t>
      </w:r>
      <w:r>
        <w:rPr>
          <w:rFonts w:ascii="Arial Narrow" w:eastAsia="Arial Narrow" w:hAnsi="Arial Narrow" w:cs="Arial Narrow"/>
        </w:rPr>
        <w:t>con caudales</w:t>
      </w:r>
      <w:r>
        <w:rPr>
          <w:rFonts w:ascii="Arial Narrow" w:eastAsia="Arial Narrow" w:hAnsi="Arial Narrow" w:cs="Arial Narrow"/>
          <w:b/>
        </w:rPr>
        <w:t xml:space="preserve"> mayores a 1 Litro por Segundo. </w:t>
      </w: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C324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Información General del solicitante</w:t>
      </w: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p w:rsidR="00DB525E" w:rsidRDefault="00C3241C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(Marque con una X</w:t>
      </w:r>
      <w:r>
        <w:rPr>
          <w:rFonts w:ascii="Arial Narrow" w:eastAsia="Arial Narrow" w:hAnsi="Arial Narrow" w:cs="Arial Narrow"/>
        </w:rPr>
        <w:t>)</w:t>
      </w: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8"/>
        <w:gridCol w:w="2207"/>
        <w:gridCol w:w="2206"/>
        <w:gridCol w:w="2305"/>
      </w:tblGrid>
      <w:tr w:rsidR="00DB525E">
        <w:trPr>
          <w:trHeight w:val="510"/>
        </w:trPr>
        <w:tc>
          <w:tcPr>
            <w:tcW w:w="2208" w:type="dxa"/>
            <w:vAlign w:val="center"/>
          </w:tcPr>
          <w:p w:rsidR="00DB525E" w:rsidRDefault="00C3241C">
            <w:pPr>
              <w:spacing w:before="60" w:after="6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Persona Natural</w:t>
            </w:r>
          </w:p>
        </w:tc>
        <w:tc>
          <w:tcPr>
            <w:tcW w:w="2207" w:type="dxa"/>
            <w:vAlign w:val="center"/>
          </w:tcPr>
          <w:p w:rsidR="00DB525E" w:rsidRDefault="00C3241C">
            <w:pPr>
              <w:spacing w:before="60" w:after="6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Persona Jurídica</w:t>
            </w:r>
          </w:p>
        </w:tc>
        <w:tc>
          <w:tcPr>
            <w:tcW w:w="2206" w:type="dxa"/>
            <w:vAlign w:val="center"/>
          </w:tcPr>
          <w:p w:rsidR="00DB525E" w:rsidRDefault="00C3241C">
            <w:pPr>
              <w:spacing w:before="60" w:after="6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Pública</w:t>
            </w:r>
          </w:p>
        </w:tc>
        <w:tc>
          <w:tcPr>
            <w:tcW w:w="2305" w:type="dxa"/>
            <w:vAlign w:val="center"/>
          </w:tcPr>
          <w:p w:rsidR="00DB525E" w:rsidRDefault="00C3241C">
            <w:pPr>
              <w:spacing w:before="60" w:after="6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Privada</w:t>
            </w:r>
          </w:p>
        </w:tc>
      </w:tr>
      <w:tr w:rsidR="00DB525E">
        <w:trPr>
          <w:trHeight w:val="510"/>
        </w:trPr>
        <w:tc>
          <w:tcPr>
            <w:tcW w:w="2208" w:type="dxa"/>
          </w:tcPr>
          <w:p w:rsidR="00DB525E" w:rsidRDefault="00DB525E">
            <w:pPr>
              <w:spacing w:before="60" w:after="60" w:line="240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207" w:type="dxa"/>
          </w:tcPr>
          <w:p w:rsidR="00DB525E" w:rsidRDefault="00DB525E">
            <w:pPr>
              <w:spacing w:before="60" w:after="60" w:line="240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206" w:type="dxa"/>
          </w:tcPr>
          <w:p w:rsidR="00DB525E" w:rsidRDefault="00DB525E">
            <w:pPr>
              <w:spacing w:before="60" w:after="60" w:line="240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305" w:type="dxa"/>
          </w:tcPr>
          <w:p w:rsidR="00DB525E" w:rsidRDefault="00DB525E">
            <w:pPr>
              <w:spacing w:before="60" w:after="60" w:line="240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8"/>
        <w:gridCol w:w="6838"/>
      </w:tblGrid>
      <w:tr w:rsidR="00DB525E">
        <w:trPr>
          <w:trHeight w:val="680"/>
        </w:trPr>
        <w:tc>
          <w:tcPr>
            <w:tcW w:w="2088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Nombre o razón Social</w:t>
            </w:r>
          </w:p>
        </w:tc>
        <w:tc>
          <w:tcPr>
            <w:tcW w:w="6838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680"/>
        </w:trPr>
        <w:tc>
          <w:tcPr>
            <w:tcW w:w="2088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Identificación</w:t>
            </w:r>
          </w:p>
        </w:tc>
        <w:tc>
          <w:tcPr>
            <w:tcW w:w="6838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680"/>
        </w:trPr>
        <w:tc>
          <w:tcPr>
            <w:tcW w:w="2088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Dirección</w:t>
            </w:r>
          </w:p>
        </w:tc>
        <w:tc>
          <w:tcPr>
            <w:tcW w:w="6838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680"/>
        </w:trPr>
        <w:tc>
          <w:tcPr>
            <w:tcW w:w="2088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Teléfono</w:t>
            </w:r>
          </w:p>
        </w:tc>
        <w:tc>
          <w:tcPr>
            <w:tcW w:w="6838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680"/>
        </w:trPr>
        <w:tc>
          <w:tcPr>
            <w:tcW w:w="2088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Correo electrónico</w:t>
            </w:r>
          </w:p>
        </w:tc>
        <w:tc>
          <w:tcPr>
            <w:tcW w:w="6838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907"/>
        </w:trPr>
        <w:tc>
          <w:tcPr>
            <w:tcW w:w="2088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Representante Legal</w:t>
            </w:r>
          </w:p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(en caso que aplique)</w:t>
            </w:r>
          </w:p>
        </w:tc>
        <w:tc>
          <w:tcPr>
            <w:tcW w:w="6838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1304"/>
        </w:trPr>
        <w:tc>
          <w:tcPr>
            <w:tcW w:w="2088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Identificación Representante Legal</w:t>
            </w:r>
          </w:p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(en caso que aplique)</w:t>
            </w:r>
          </w:p>
        </w:tc>
        <w:tc>
          <w:tcPr>
            <w:tcW w:w="6838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964"/>
        </w:trPr>
        <w:tc>
          <w:tcPr>
            <w:tcW w:w="2088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Área Protegida</w:t>
            </w:r>
          </w:p>
        </w:tc>
        <w:tc>
          <w:tcPr>
            <w:tcW w:w="6838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p w:rsidR="00DB525E" w:rsidRDefault="00C324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lastRenderedPageBreak/>
        <w:t>Información General de la Fuente Hídrica</w:t>
      </w: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tbl>
      <w:tblPr>
        <w:tblStyle w:val="a1"/>
        <w:tblW w:w="8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1"/>
        <w:gridCol w:w="1185"/>
        <w:gridCol w:w="390"/>
        <w:gridCol w:w="1042"/>
        <w:gridCol w:w="270"/>
        <w:gridCol w:w="180"/>
        <w:gridCol w:w="360"/>
        <w:gridCol w:w="1080"/>
        <w:gridCol w:w="540"/>
        <w:gridCol w:w="1231"/>
        <w:gridCol w:w="157"/>
        <w:gridCol w:w="412"/>
      </w:tblGrid>
      <w:tr w:rsidR="00DB525E">
        <w:trPr>
          <w:trHeight w:val="680"/>
        </w:trPr>
        <w:tc>
          <w:tcPr>
            <w:tcW w:w="2081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Nombre de la Fuente</w:t>
            </w:r>
          </w:p>
        </w:tc>
        <w:tc>
          <w:tcPr>
            <w:tcW w:w="6847" w:type="dxa"/>
            <w:gridSpan w:val="11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680"/>
        </w:trPr>
        <w:tc>
          <w:tcPr>
            <w:tcW w:w="2081" w:type="dxa"/>
            <w:vMerge w:val="restart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Tipo de fuente</w:t>
            </w:r>
          </w:p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(Marque con una X)</w:t>
            </w:r>
          </w:p>
        </w:tc>
        <w:tc>
          <w:tcPr>
            <w:tcW w:w="2887" w:type="dxa"/>
            <w:gridSpan w:val="4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Superficial</w:t>
            </w:r>
          </w:p>
        </w:tc>
        <w:tc>
          <w:tcPr>
            <w:tcW w:w="540" w:type="dxa"/>
            <w:gridSpan w:val="2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51" w:type="dxa"/>
            <w:gridSpan w:val="3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Subterránea</w:t>
            </w:r>
          </w:p>
        </w:tc>
        <w:tc>
          <w:tcPr>
            <w:tcW w:w="569" w:type="dxa"/>
            <w:gridSpan w:val="2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451"/>
        </w:trPr>
        <w:tc>
          <w:tcPr>
            <w:tcW w:w="2081" w:type="dxa"/>
            <w:vMerge/>
            <w:vAlign w:val="center"/>
          </w:tcPr>
          <w:p w:rsidR="00DB525E" w:rsidRDefault="00DB5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Léntico</w:t>
            </w:r>
          </w:p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(Lagos, lagunas, humedales)</w:t>
            </w:r>
          </w:p>
        </w:tc>
        <w:tc>
          <w:tcPr>
            <w:tcW w:w="540" w:type="dxa"/>
            <w:gridSpan w:val="2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51" w:type="dxa"/>
            <w:gridSpan w:val="3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Lótico</w:t>
            </w:r>
          </w:p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(Ríos, quebradas)</w:t>
            </w:r>
          </w:p>
        </w:tc>
        <w:tc>
          <w:tcPr>
            <w:tcW w:w="569" w:type="dxa"/>
            <w:gridSpan w:val="2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850"/>
        </w:trPr>
        <w:tc>
          <w:tcPr>
            <w:tcW w:w="2081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Coordenadas punto de captación</w:t>
            </w:r>
          </w:p>
        </w:tc>
        <w:tc>
          <w:tcPr>
            <w:tcW w:w="3427" w:type="dxa"/>
            <w:gridSpan w:val="6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N:</w:t>
            </w:r>
          </w:p>
        </w:tc>
        <w:tc>
          <w:tcPr>
            <w:tcW w:w="3420" w:type="dxa"/>
            <w:gridSpan w:val="5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W:</w:t>
            </w:r>
          </w:p>
        </w:tc>
      </w:tr>
      <w:tr w:rsidR="00DB525E">
        <w:trPr>
          <w:trHeight w:val="850"/>
        </w:trPr>
        <w:tc>
          <w:tcPr>
            <w:tcW w:w="2081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Coordenadas punto de captación</w:t>
            </w:r>
          </w:p>
        </w:tc>
        <w:tc>
          <w:tcPr>
            <w:tcW w:w="3427" w:type="dxa"/>
            <w:gridSpan w:val="6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N:</w:t>
            </w:r>
          </w:p>
        </w:tc>
        <w:tc>
          <w:tcPr>
            <w:tcW w:w="3420" w:type="dxa"/>
            <w:gridSpan w:val="5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W:</w:t>
            </w:r>
          </w:p>
        </w:tc>
      </w:tr>
      <w:tr w:rsidR="00DB525E">
        <w:trPr>
          <w:trHeight w:val="850"/>
        </w:trPr>
        <w:tc>
          <w:tcPr>
            <w:tcW w:w="2081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Coordenadas punto de captación</w:t>
            </w:r>
          </w:p>
        </w:tc>
        <w:tc>
          <w:tcPr>
            <w:tcW w:w="3427" w:type="dxa"/>
            <w:gridSpan w:val="6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N:</w:t>
            </w:r>
          </w:p>
        </w:tc>
        <w:tc>
          <w:tcPr>
            <w:tcW w:w="3420" w:type="dxa"/>
            <w:gridSpan w:val="5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W:</w:t>
            </w:r>
          </w:p>
        </w:tc>
      </w:tr>
      <w:tr w:rsidR="00DB525E">
        <w:trPr>
          <w:trHeight w:val="680"/>
        </w:trPr>
        <w:tc>
          <w:tcPr>
            <w:tcW w:w="2081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Uso del agua</w:t>
            </w:r>
          </w:p>
        </w:tc>
        <w:tc>
          <w:tcPr>
            <w:tcW w:w="1185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Doméstico</w:t>
            </w:r>
          </w:p>
        </w:tc>
        <w:tc>
          <w:tcPr>
            <w:tcW w:w="390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42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Riego</w:t>
            </w:r>
          </w:p>
        </w:tc>
        <w:tc>
          <w:tcPr>
            <w:tcW w:w="450" w:type="dxa"/>
            <w:gridSpan w:val="2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Pecuario</w:t>
            </w:r>
          </w:p>
        </w:tc>
        <w:tc>
          <w:tcPr>
            <w:tcW w:w="540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Otro</w:t>
            </w:r>
          </w:p>
        </w:tc>
        <w:tc>
          <w:tcPr>
            <w:tcW w:w="412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tbl>
      <w:tblPr>
        <w:tblStyle w:val="a2"/>
        <w:tblW w:w="88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2126"/>
        <w:gridCol w:w="3021"/>
      </w:tblGrid>
      <w:tr w:rsidR="00DB525E">
        <w:tc>
          <w:tcPr>
            <w:tcW w:w="3681" w:type="dxa"/>
          </w:tcPr>
          <w:p w:rsidR="00DB525E" w:rsidRDefault="00C3241C">
            <w:pP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Cantidad de usuarios para uso doméstico:</w:t>
            </w:r>
          </w:p>
        </w:tc>
        <w:tc>
          <w:tcPr>
            <w:tcW w:w="2126" w:type="dxa"/>
          </w:tcPr>
          <w:p w:rsidR="00DB525E" w:rsidRDefault="00C3241C">
            <w:pP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Personas permanentes</w:t>
            </w:r>
          </w:p>
        </w:tc>
        <w:tc>
          <w:tcPr>
            <w:tcW w:w="3021" w:type="dxa"/>
            <w:tcBorders>
              <w:bottom w:val="single" w:sz="4" w:space="0" w:color="000000"/>
            </w:tcBorders>
          </w:tcPr>
          <w:p w:rsidR="00DB525E" w:rsidRDefault="00DB525E">
            <w:pP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c>
          <w:tcPr>
            <w:tcW w:w="3681" w:type="dxa"/>
          </w:tcPr>
          <w:p w:rsidR="00DB525E" w:rsidRDefault="00DB525E">
            <w:pP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126" w:type="dxa"/>
          </w:tcPr>
          <w:p w:rsidR="00DB525E" w:rsidRDefault="00C3241C">
            <w:pP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Personas transitorias</w:t>
            </w:r>
          </w:p>
        </w:tc>
        <w:tc>
          <w:tcPr>
            <w:tcW w:w="3021" w:type="dxa"/>
            <w:tcBorders>
              <w:top w:val="single" w:sz="4" w:space="0" w:color="000000"/>
              <w:bottom w:val="single" w:sz="4" w:space="0" w:color="000000"/>
            </w:tcBorders>
          </w:tcPr>
          <w:p w:rsidR="00DB525E" w:rsidRDefault="00DB525E">
            <w:pP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p w:rsidR="00DB525E" w:rsidRDefault="00C3241C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Número de cabezas de animales (Si Aplica):</w:t>
      </w:r>
      <w:r>
        <w:rPr>
          <w:rFonts w:ascii="Arial Narrow" w:eastAsia="Arial Narrow" w:hAnsi="Arial Narrow" w:cs="Arial Narrow"/>
        </w:rPr>
        <w:tab/>
        <w:t>_______</w:t>
      </w: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p w:rsidR="00DB525E" w:rsidRDefault="00C3241C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Hectáreas para riego (Si Aplica): 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_______</w:t>
      </w: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p w:rsidR="00DB525E" w:rsidRDefault="00C324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Identificación de la Zona Hidrográfica</w:t>
      </w: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p w:rsidR="00DB525E" w:rsidRDefault="00C324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Área Hidrográfica</w:t>
      </w:r>
    </w:p>
    <w:p w:rsidR="00DB525E" w:rsidRDefault="00C3241C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(Marque con una X)</w:t>
      </w:r>
    </w:p>
    <w:tbl>
      <w:tblPr>
        <w:tblStyle w:val="a3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9"/>
        <w:gridCol w:w="1771"/>
        <w:gridCol w:w="1763"/>
        <w:gridCol w:w="1771"/>
        <w:gridCol w:w="1764"/>
      </w:tblGrid>
      <w:tr w:rsidR="00DB525E">
        <w:trPr>
          <w:trHeight w:val="737"/>
        </w:trPr>
        <w:tc>
          <w:tcPr>
            <w:tcW w:w="1759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1. Caribe</w:t>
            </w:r>
          </w:p>
        </w:tc>
        <w:tc>
          <w:tcPr>
            <w:tcW w:w="1771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1. Magdalena – Cauca</w:t>
            </w:r>
          </w:p>
        </w:tc>
        <w:tc>
          <w:tcPr>
            <w:tcW w:w="1763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3. Orinoco</w:t>
            </w:r>
          </w:p>
        </w:tc>
        <w:tc>
          <w:tcPr>
            <w:tcW w:w="1771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4. Amazonas</w:t>
            </w:r>
          </w:p>
        </w:tc>
        <w:tc>
          <w:tcPr>
            <w:tcW w:w="1764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5. Pacífico</w:t>
            </w:r>
          </w:p>
        </w:tc>
      </w:tr>
      <w:tr w:rsidR="00DB525E">
        <w:trPr>
          <w:trHeight w:val="737"/>
        </w:trPr>
        <w:tc>
          <w:tcPr>
            <w:tcW w:w="1759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71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63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71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64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p w:rsidR="00DB525E" w:rsidRDefault="00C324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lastRenderedPageBreak/>
        <w:t>Zona Hidrográfica</w:t>
      </w: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p w:rsidR="00DB525E" w:rsidRDefault="00C3241C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noProof/>
        </w:rPr>
        <w:drawing>
          <wp:inline distT="0" distB="0" distL="0" distR="0">
            <wp:extent cx="5455574" cy="331853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5574" cy="3318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B525E" w:rsidRDefault="00C3241C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Tabla 1. Códigos de Zonas Hidrográficas.  Fuente: Zonificación y codificación de unidades hidrográficas e hidrogeológicas de Colombia - IDEAM</w:t>
      </w: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p w:rsidR="00DB525E" w:rsidRDefault="00C3241C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(Diligencie la Zona Hidrográfica de conformidad con la tabla anterior)</w:t>
      </w:r>
    </w:p>
    <w:tbl>
      <w:tblPr>
        <w:tblStyle w:val="a4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9"/>
        <w:gridCol w:w="1771"/>
        <w:gridCol w:w="1763"/>
        <w:gridCol w:w="1771"/>
        <w:gridCol w:w="1764"/>
      </w:tblGrid>
      <w:tr w:rsidR="00DB525E">
        <w:trPr>
          <w:trHeight w:val="737"/>
        </w:trPr>
        <w:tc>
          <w:tcPr>
            <w:tcW w:w="1759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1. Caribe</w:t>
            </w:r>
          </w:p>
        </w:tc>
        <w:tc>
          <w:tcPr>
            <w:tcW w:w="1771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1. Magdale</w:t>
            </w:r>
            <w:r>
              <w:rPr>
                <w:rFonts w:ascii="Arial Narrow" w:eastAsia="Arial Narrow" w:hAnsi="Arial Narrow" w:cs="Arial Narrow"/>
              </w:rPr>
              <w:t>na – Cauca</w:t>
            </w:r>
          </w:p>
        </w:tc>
        <w:tc>
          <w:tcPr>
            <w:tcW w:w="1763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3. Orinoco</w:t>
            </w:r>
          </w:p>
        </w:tc>
        <w:tc>
          <w:tcPr>
            <w:tcW w:w="1771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4. Amazonas</w:t>
            </w:r>
          </w:p>
        </w:tc>
        <w:tc>
          <w:tcPr>
            <w:tcW w:w="1764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5. Pacífico</w:t>
            </w:r>
          </w:p>
        </w:tc>
      </w:tr>
      <w:tr w:rsidR="00DB525E">
        <w:trPr>
          <w:trHeight w:val="737"/>
        </w:trPr>
        <w:tc>
          <w:tcPr>
            <w:tcW w:w="1759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71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63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71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64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p w:rsidR="00DB525E" w:rsidRDefault="00C324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Diagnóstico – Línea Base de la OFERTA de agua</w:t>
      </w: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p w:rsidR="00DB525E" w:rsidRDefault="00C3241C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Nombre de la Fuente hídrica: _____________________________</w:t>
      </w: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tbl>
      <w:tblPr>
        <w:tblStyle w:val="a5"/>
        <w:tblW w:w="71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9"/>
        <w:gridCol w:w="2639"/>
      </w:tblGrid>
      <w:tr w:rsidR="00DB525E">
        <w:trPr>
          <w:trHeight w:val="567"/>
          <w:tblHeader/>
          <w:jc w:val="center"/>
        </w:trPr>
        <w:tc>
          <w:tcPr>
            <w:tcW w:w="4489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>Caudales</w:t>
            </w:r>
          </w:p>
        </w:tc>
        <w:tc>
          <w:tcPr>
            <w:tcW w:w="2639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Resultado</w:t>
            </w:r>
          </w:p>
        </w:tc>
      </w:tr>
      <w:tr w:rsidR="00DB525E">
        <w:trPr>
          <w:trHeight w:val="794"/>
          <w:jc w:val="center"/>
        </w:trPr>
        <w:tc>
          <w:tcPr>
            <w:tcW w:w="4489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Caudal promedio diario anual (L/s)</w:t>
            </w:r>
          </w:p>
        </w:tc>
        <w:tc>
          <w:tcPr>
            <w:tcW w:w="2639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794"/>
          <w:jc w:val="center"/>
        </w:trPr>
        <w:tc>
          <w:tcPr>
            <w:tcW w:w="4489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Caudal promedio diario en época seca (L/s)</w:t>
            </w:r>
          </w:p>
        </w:tc>
        <w:tc>
          <w:tcPr>
            <w:tcW w:w="2639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794"/>
          <w:jc w:val="center"/>
        </w:trPr>
        <w:tc>
          <w:tcPr>
            <w:tcW w:w="4489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Caudal promedio diario en época de invierno (L/s)</w:t>
            </w:r>
          </w:p>
        </w:tc>
        <w:tc>
          <w:tcPr>
            <w:tcW w:w="2639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794"/>
          <w:jc w:val="center"/>
        </w:trPr>
        <w:tc>
          <w:tcPr>
            <w:tcW w:w="4489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Período en tiempo en que se calcularon los caudales (años)</w:t>
            </w:r>
          </w:p>
        </w:tc>
        <w:tc>
          <w:tcPr>
            <w:tcW w:w="2639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:rsidR="00DB525E" w:rsidRDefault="00C3241C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Nota: Esta información puede ser consultada en la Red Hidrometereológica - Instituto de Hidrología</w:t>
      </w:r>
      <w:r>
        <w:rPr>
          <w:rFonts w:ascii="Arial Narrow" w:eastAsia="Arial Narrow" w:hAnsi="Arial Narrow" w:cs="Arial Narrow"/>
        </w:rPr>
        <w:t xml:space="preserve"> Meteorología y Estudios Ambientales – IDEAM y/o en </w:t>
      </w:r>
      <w:hyperlink r:id="rId9">
        <w:r>
          <w:rPr>
            <w:rFonts w:ascii="Arial Narrow" w:eastAsia="Arial Narrow" w:hAnsi="Arial Narrow" w:cs="Arial Narrow"/>
            <w:color w:val="0563C1"/>
            <w:u w:val="single"/>
          </w:rPr>
          <w:t>www.siac.gov.co</w:t>
        </w:r>
      </w:hyperlink>
      <w:r>
        <w:rPr>
          <w:rFonts w:ascii="Arial Narrow" w:eastAsia="Arial Narrow" w:hAnsi="Arial Narrow" w:cs="Arial Narrow"/>
        </w:rPr>
        <w:t xml:space="preserve"> </w:t>
      </w: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p w:rsidR="00DB525E" w:rsidRDefault="00C324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Identificación de fuentes alternas de abastecimiento</w:t>
      </w: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tbl>
      <w:tblPr>
        <w:tblStyle w:val="a6"/>
        <w:tblW w:w="72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851"/>
        <w:gridCol w:w="567"/>
        <w:gridCol w:w="709"/>
      </w:tblGrid>
      <w:tr w:rsidR="00DB525E">
        <w:tc>
          <w:tcPr>
            <w:tcW w:w="5098" w:type="dxa"/>
          </w:tcPr>
          <w:p w:rsidR="00DB525E" w:rsidRDefault="00C3241C">
            <w:pP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 han identificado fuentes alternas para abastecimiento: Si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DB525E" w:rsidRDefault="00DB525E">
            <w:pP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67" w:type="dxa"/>
          </w:tcPr>
          <w:p w:rsidR="00DB525E" w:rsidRDefault="00C3241C">
            <w:pP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B525E" w:rsidRDefault="00DB525E">
            <w:pP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tbl>
      <w:tblPr>
        <w:tblStyle w:val="a7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7"/>
        <w:gridCol w:w="474"/>
        <w:gridCol w:w="6287"/>
      </w:tblGrid>
      <w:tr w:rsidR="00DB525E">
        <w:trPr>
          <w:trHeight w:val="451"/>
          <w:tblHeader/>
        </w:trPr>
        <w:tc>
          <w:tcPr>
            <w:tcW w:w="2541" w:type="dxa"/>
            <w:gridSpan w:val="2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Componente</w:t>
            </w:r>
          </w:p>
          <w:p w:rsidR="00DB525E" w:rsidRDefault="00C3241C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</w:rPr>
              <w:t>(Marque con una X)</w:t>
            </w:r>
          </w:p>
        </w:tc>
        <w:tc>
          <w:tcPr>
            <w:tcW w:w="6287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Descripción</w:t>
            </w:r>
          </w:p>
          <w:p w:rsidR="00DB525E" w:rsidRDefault="00C3241C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(Breve descripción de la alternativa)</w:t>
            </w:r>
          </w:p>
        </w:tc>
      </w:tr>
      <w:tr w:rsidR="00DB525E">
        <w:trPr>
          <w:trHeight w:val="850"/>
        </w:trPr>
        <w:tc>
          <w:tcPr>
            <w:tcW w:w="2067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Aguas Lluvias</w:t>
            </w:r>
          </w:p>
        </w:tc>
        <w:tc>
          <w:tcPr>
            <w:tcW w:w="474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6287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850"/>
        </w:trPr>
        <w:tc>
          <w:tcPr>
            <w:tcW w:w="2067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Reuso</w:t>
            </w:r>
            <w:proofErr w:type="spellEnd"/>
          </w:p>
        </w:tc>
        <w:tc>
          <w:tcPr>
            <w:tcW w:w="474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6287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850"/>
        </w:trPr>
        <w:tc>
          <w:tcPr>
            <w:tcW w:w="2067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Fuentes hídricas superficiales</w:t>
            </w:r>
          </w:p>
        </w:tc>
        <w:tc>
          <w:tcPr>
            <w:tcW w:w="474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6287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850"/>
        </w:trPr>
        <w:tc>
          <w:tcPr>
            <w:tcW w:w="2067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Pozos</w:t>
            </w:r>
          </w:p>
        </w:tc>
        <w:tc>
          <w:tcPr>
            <w:tcW w:w="474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6287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p w:rsidR="00DB525E" w:rsidRDefault="00C324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lastRenderedPageBreak/>
        <w:t>Descripción del Sistema</w:t>
      </w: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tbl>
      <w:tblPr>
        <w:tblStyle w:val="a8"/>
        <w:tblW w:w="72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704"/>
        <w:gridCol w:w="567"/>
        <w:gridCol w:w="709"/>
      </w:tblGrid>
      <w:tr w:rsidR="00DB525E">
        <w:tc>
          <w:tcPr>
            <w:tcW w:w="5245" w:type="dxa"/>
          </w:tcPr>
          <w:p w:rsidR="00DB525E" w:rsidRDefault="00C3241C">
            <w:pP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 cuenta con obras construidas para la captación del agua: Si</w:t>
            </w:r>
          </w:p>
        </w:tc>
        <w:tc>
          <w:tcPr>
            <w:tcW w:w="704" w:type="dxa"/>
            <w:tcBorders>
              <w:bottom w:val="single" w:sz="4" w:space="0" w:color="000000"/>
            </w:tcBorders>
          </w:tcPr>
          <w:p w:rsidR="00DB525E" w:rsidRDefault="00DB525E">
            <w:pP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67" w:type="dxa"/>
          </w:tcPr>
          <w:p w:rsidR="00DB525E" w:rsidRDefault="00C3241C">
            <w:pP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B525E" w:rsidRDefault="00DB525E">
            <w:pP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p w:rsidR="00DB525E" w:rsidRDefault="00C3241C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(En caso de contar con obras construidas diligenciar la siguiente tabla)</w:t>
      </w:r>
    </w:p>
    <w:tbl>
      <w:tblPr>
        <w:tblStyle w:val="a9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5"/>
        <w:gridCol w:w="473"/>
        <w:gridCol w:w="6280"/>
      </w:tblGrid>
      <w:tr w:rsidR="00DB525E">
        <w:trPr>
          <w:trHeight w:val="451"/>
          <w:tblHeader/>
        </w:trPr>
        <w:tc>
          <w:tcPr>
            <w:tcW w:w="2548" w:type="dxa"/>
            <w:gridSpan w:val="2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Componente</w:t>
            </w:r>
          </w:p>
          <w:p w:rsidR="00DB525E" w:rsidRDefault="00C3241C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</w:rPr>
              <w:t>(Marque con una X)</w:t>
            </w:r>
          </w:p>
        </w:tc>
        <w:tc>
          <w:tcPr>
            <w:tcW w:w="6280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Descripción</w:t>
            </w:r>
          </w:p>
          <w:p w:rsidR="00DB525E" w:rsidRDefault="00C3241C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(Breve descripción de los elementos, dimensiones, diámetros y componentes)</w:t>
            </w:r>
          </w:p>
        </w:tc>
      </w:tr>
      <w:tr w:rsidR="00DB525E">
        <w:trPr>
          <w:trHeight w:val="1440"/>
        </w:trPr>
        <w:tc>
          <w:tcPr>
            <w:tcW w:w="2075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Aducción</w:t>
            </w:r>
          </w:p>
        </w:tc>
        <w:tc>
          <w:tcPr>
            <w:tcW w:w="473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6280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1440"/>
        </w:trPr>
        <w:tc>
          <w:tcPr>
            <w:tcW w:w="2075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Bocatoma</w:t>
            </w:r>
          </w:p>
        </w:tc>
        <w:tc>
          <w:tcPr>
            <w:tcW w:w="473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6280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1440"/>
        </w:trPr>
        <w:tc>
          <w:tcPr>
            <w:tcW w:w="2075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Desarenador</w:t>
            </w:r>
          </w:p>
        </w:tc>
        <w:tc>
          <w:tcPr>
            <w:tcW w:w="473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6280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1440"/>
        </w:trPr>
        <w:tc>
          <w:tcPr>
            <w:tcW w:w="2075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Conducción</w:t>
            </w:r>
          </w:p>
        </w:tc>
        <w:tc>
          <w:tcPr>
            <w:tcW w:w="473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6280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1440"/>
        </w:trPr>
        <w:tc>
          <w:tcPr>
            <w:tcW w:w="2075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Almacenamiento</w:t>
            </w:r>
          </w:p>
        </w:tc>
        <w:tc>
          <w:tcPr>
            <w:tcW w:w="473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6280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1440"/>
        </w:trPr>
        <w:tc>
          <w:tcPr>
            <w:tcW w:w="2075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Tratamiento</w:t>
            </w:r>
          </w:p>
        </w:tc>
        <w:tc>
          <w:tcPr>
            <w:tcW w:w="473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6280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p w:rsidR="00DB525E" w:rsidRDefault="00C3241C">
      <w:pPr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¿Qué tratamiento realiza al agua concesionada?</w:t>
      </w:r>
    </w:p>
    <w:tbl>
      <w:tblPr>
        <w:tblStyle w:val="aa"/>
        <w:tblW w:w="8838" w:type="dxa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38"/>
      </w:tblGrid>
      <w:tr w:rsidR="00DB525E">
        <w:trPr>
          <w:trHeight w:val="720"/>
        </w:trPr>
        <w:tc>
          <w:tcPr>
            <w:tcW w:w="8838" w:type="dxa"/>
            <w:tcBorders>
              <w:top w:val="nil"/>
            </w:tcBorders>
            <w:vAlign w:val="center"/>
          </w:tcPr>
          <w:p w:rsidR="00DB525E" w:rsidRDefault="00DB525E">
            <w:pPr>
              <w:spacing w:before="80" w:after="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720"/>
        </w:trPr>
        <w:tc>
          <w:tcPr>
            <w:tcW w:w="8838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720"/>
        </w:trPr>
        <w:tc>
          <w:tcPr>
            <w:tcW w:w="8838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720"/>
        </w:trPr>
        <w:tc>
          <w:tcPr>
            <w:tcW w:w="8838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720"/>
        </w:trPr>
        <w:tc>
          <w:tcPr>
            <w:tcW w:w="8838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:rsidR="00DB525E" w:rsidRDefault="00DB525E">
      <w:pPr>
        <w:ind w:left="0" w:hanging="2"/>
        <w:rPr>
          <w:rFonts w:ascii="Arial Narrow" w:eastAsia="Arial Narrow" w:hAnsi="Arial Narrow" w:cs="Arial Narrow"/>
        </w:rPr>
      </w:pPr>
    </w:p>
    <w:p w:rsidR="00DB525E" w:rsidRDefault="00C324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Diagnóstico – Línea Base de la DEMANDA de agua</w:t>
      </w:r>
    </w:p>
    <w:p w:rsidR="00DB525E" w:rsidRDefault="00DB525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:rsidR="00DB525E" w:rsidRDefault="00C324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Método de medición del caudal</w:t>
      </w: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tbl>
      <w:tblPr>
        <w:tblStyle w:val="ab"/>
        <w:tblW w:w="467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09"/>
        <w:gridCol w:w="447"/>
        <w:gridCol w:w="687"/>
      </w:tblGrid>
      <w:tr w:rsidR="00DB525E">
        <w:tc>
          <w:tcPr>
            <w:tcW w:w="2835" w:type="dxa"/>
          </w:tcPr>
          <w:p w:rsidR="00DB525E" w:rsidRDefault="00C3241C">
            <w:pP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Realiza mediciones de caudal: Si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B525E" w:rsidRDefault="00DB525E">
            <w:pP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47" w:type="dxa"/>
          </w:tcPr>
          <w:p w:rsidR="00DB525E" w:rsidRDefault="00C3241C">
            <w:pP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</w:t>
            </w:r>
          </w:p>
        </w:tc>
        <w:tc>
          <w:tcPr>
            <w:tcW w:w="687" w:type="dxa"/>
            <w:tcBorders>
              <w:bottom w:val="single" w:sz="4" w:space="0" w:color="000000"/>
            </w:tcBorders>
          </w:tcPr>
          <w:p w:rsidR="00DB525E" w:rsidRDefault="00DB525E">
            <w:pP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tbl>
      <w:tblPr>
        <w:tblStyle w:val="ac"/>
        <w:tblW w:w="75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8"/>
        <w:gridCol w:w="630"/>
        <w:gridCol w:w="3798"/>
      </w:tblGrid>
      <w:tr w:rsidR="00DB525E">
        <w:trPr>
          <w:trHeight w:val="451"/>
          <w:tblHeader/>
          <w:jc w:val="center"/>
        </w:trPr>
        <w:tc>
          <w:tcPr>
            <w:tcW w:w="3798" w:type="dxa"/>
            <w:gridSpan w:val="2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Método de medición de caudal</w:t>
            </w:r>
          </w:p>
          <w:p w:rsidR="00DB525E" w:rsidRDefault="00C3241C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</w:rPr>
              <w:t>(Marque con una X)</w:t>
            </w:r>
          </w:p>
        </w:tc>
        <w:tc>
          <w:tcPr>
            <w:tcW w:w="3798" w:type="dxa"/>
          </w:tcPr>
          <w:p w:rsidR="00DB525E" w:rsidRDefault="00C3241C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Resultado de la medición </w:t>
            </w:r>
          </w:p>
          <w:p w:rsidR="00DB525E" w:rsidRDefault="00C3241C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</w:rPr>
              <w:t xml:space="preserve">(Diligencie el caudal medido en </w:t>
            </w:r>
            <w:proofErr w:type="spellStart"/>
            <w:r>
              <w:rPr>
                <w:rFonts w:ascii="Arial Narrow" w:eastAsia="Arial Narrow" w:hAnsi="Arial Narrow" w:cs="Arial Narrow"/>
              </w:rPr>
              <w:t>Litos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por Segundo)</w:t>
            </w:r>
          </w:p>
        </w:tc>
      </w:tr>
      <w:tr w:rsidR="00DB525E">
        <w:trPr>
          <w:trHeight w:val="680"/>
          <w:jc w:val="center"/>
        </w:trPr>
        <w:tc>
          <w:tcPr>
            <w:tcW w:w="3168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Macromedidor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798" w:type="dxa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680"/>
          <w:jc w:val="center"/>
        </w:trPr>
        <w:tc>
          <w:tcPr>
            <w:tcW w:w="3168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Micromedidor</w:t>
            </w:r>
          </w:p>
        </w:tc>
        <w:tc>
          <w:tcPr>
            <w:tcW w:w="630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798" w:type="dxa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680"/>
          <w:jc w:val="center"/>
        </w:trPr>
        <w:tc>
          <w:tcPr>
            <w:tcW w:w="3168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Aforo</w:t>
            </w:r>
          </w:p>
        </w:tc>
        <w:tc>
          <w:tcPr>
            <w:tcW w:w="630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798" w:type="dxa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680"/>
          <w:jc w:val="center"/>
        </w:trPr>
        <w:tc>
          <w:tcPr>
            <w:tcW w:w="3168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Otro, ¿cuál? </w:t>
            </w:r>
          </w:p>
        </w:tc>
        <w:tc>
          <w:tcPr>
            <w:tcW w:w="630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798" w:type="dxa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p w:rsidR="00DB525E" w:rsidRDefault="00C3241C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Cada cuanto realiza mediciones de caudal:</w:t>
      </w: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tbl>
      <w:tblPr>
        <w:tblStyle w:val="ad"/>
        <w:tblW w:w="3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222"/>
      </w:tblGrid>
      <w:tr w:rsidR="00DB525E">
        <w:trPr>
          <w:jc w:val="center"/>
        </w:trPr>
        <w:tc>
          <w:tcPr>
            <w:tcW w:w="1838" w:type="dxa"/>
          </w:tcPr>
          <w:p w:rsidR="00DB525E" w:rsidRDefault="00C3241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Semanal</w:t>
            </w:r>
          </w:p>
        </w:tc>
        <w:tc>
          <w:tcPr>
            <w:tcW w:w="1222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jc w:val="center"/>
        </w:trPr>
        <w:tc>
          <w:tcPr>
            <w:tcW w:w="1838" w:type="dxa"/>
          </w:tcPr>
          <w:p w:rsidR="00DB525E" w:rsidRDefault="00C3241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Mensual</w:t>
            </w:r>
          </w:p>
        </w:tc>
        <w:tc>
          <w:tcPr>
            <w:tcW w:w="1222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jc w:val="center"/>
        </w:trPr>
        <w:tc>
          <w:tcPr>
            <w:tcW w:w="1838" w:type="dxa"/>
          </w:tcPr>
          <w:p w:rsidR="00DB525E" w:rsidRDefault="00C3241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Bimensual</w:t>
            </w:r>
          </w:p>
        </w:tc>
        <w:tc>
          <w:tcPr>
            <w:tcW w:w="1222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jc w:val="center"/>
        </w:trPr>
        <w:tc>
          <w:tcPr>
            <w:tcW w:w="1838" w:type="dxa"/>
          </w:tcPr>
          <w:p w:rsidR="00DB525E" w:rsidRDefault="00C3241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Semestral</w:t>
            </w:r>
          </w:p>
        </w:tc>
        <w:tc>
          <w:tcPr>
            <w:tcW w:w="1222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jc w:val="center"/>
        </w:trPr>
        <w:tc>
          <w:tcPr>
            <w:tcW w:w="1838" w:type="dxa"/>
          </w:tcPr>
          <w:p w:rsidR="00DB525E" w:rsidRDefault="00C3241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Anual</w:t>
            </w:r>
          </w:p>
        </w:tc>
        <w:tc>
          <w:tcPr>
            <w:tcW w:w="1222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jc w:val="center"/>
        </w:trPr>
        <w:tc>
          <w:tcPr>
            <w:tcW w:w="1838" w:type="dxa"/>
          </w:tcPr>
          <w:p w:rsidR="00DB525E" w:rsidRDefault="00C3241C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Otro, ¿Especifique?</w:t>
            </w:r>
          </w:p>
        </w:tc>
        <w:tc>
          <w:tcPr>
            <w:tcW w:w="1222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p w:rsidR="00DB525E" w:rsidRDefault="00C3241C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Otro: __________________________________</w:t>
      </w: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p w:rsidR="00DB525E" w:rsidRDefault="00C324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Identificación de pérdidas de agua</w:t>
      </w: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tbl>
      <w:tblPr>
        <w:tblStyle w:val="ae"/>
        <w:tblW w:w="615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09"/>
        <w:gridCol w:w="709"/>
        <w:gridCol w:w="447"/>
        <w:gridCol w:w="687"/>
      </w:tblGrid>
      <w:tr w:rsidR="00DB525E">
        <w:tc>
          <w:tcPr>
            <w:tcW w:w="4309" w:type="dxa"/>
          </w:tcPr>
          <w:p w:rsidR="00DB525E" w:rsidRDefault="00C3241C">
            <w:pP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Ha identificado pérdidas de agua en su sistema: Si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B525E" w:rsidRDefault="00DB525E">
            <w:pP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47" w:type="dxa"/>
          </w:tcPr>
          <w:p w:rsidR="00DB525E" w:rsidRDefault="00C3241C">
            <w:pP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</w:t>
            </w:r>
          </w:p>
        </w:tc>
        <w:tc>
          <w:tcPr>
            <w:tcW w:w="687" w:type="dxa"/>
            <w:tcBorders>
              <w:bottom w:val="single" w:sz="4" w:space="0" w:color="000000"/>
            </w:tcBorders>
          </w:tcPr>
          <w:p w:rsidR="00DB525E" w:rsidRDefault="00DB525E">
            <w:pP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p w:rsidR="00DB525E" w:rsidRDefault="00C3241C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(En caso de contar con obras construidas diligenciar la siguiente tabla)</w:t>
      </w:r>
    </w:p>
    <w:tbl>
      <w:tblPr>
        <w:tblStyle w:val="af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5"/>
        <w:gridCol w:w="473"/>
        <w:gridCol w:w="6280"/>
      </w:tblGrid>
      <w:tr w:rsidR="00DB525E">
        <w:trPr>
          <w:trHeight w:val="451"/>
          <w:tblHeader/>
        </w:trPr>
        <w:tc>
          <w:tcPr>
            <w:tcW w:w="2548" w:type="dxa"/>
            <w:gridSpan w:val="2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Componente</w:t>
            </w:r>
          </w:p>
          <w:p w:rsidR="00DB525E" w:rsidRDefault="00C3241C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</w:rPr>
              <w:t>(Marque con una X)</w:t>
            </w:r>
          </w:p>
        </w:tc>
        <w:tc>
          <w:tcPr>
            <w:tcW w:w="6280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Descripción</w:t>
            </w:r>
          </w:p>
          <w:p w:rsidR="00DB525E" w:rsidRDefault="00C3241C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(Breve descripción de las pérdidas identificadas)</w:t>
            </w:r>
          </w:p>
        </w:tc>
      </w:tr>
      <w:tr w:rsidR="00DB525E">
        <w:trPr>
          <w:trHeight w:val="1152"/>
        </w:trPr>
        <w:tc>
          <w:tcPr>
            <w:tcW w:w="2075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Bocatoma</w:t>
            </w:r>
          </w:p>
        </w:tc>
        <w:tc>
          <w:tcPr>
            <w:tcW w:w="473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6280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1152"/>
        </w:trPr>
        <w:tc>
          <w:tcPr>
            <w:tcW w:w="2075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Desarenador</w:t>
            </w:r>
          </w:p>
        </w:tc>
        <w:tc>
          <w:tcPr>
            <w:tcW w:w="473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6280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1152"/>
        </w:trPr>
        <w:tc>
          <w:tcPr>
            <w:tcW w:w="2075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Conducción</w:t>
            </w:r>
          </w:p>
        </w:tc>
        <w:tc>
          <w:tcPr>
            <w:tcW w:w="473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6280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1152"/>
        </w:trPr>
        <w:tc>
          <w:tcPr>
            <w:tcW w:w="2075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Almacenamiento</w:t>
            </w:r>
          </w:p>
        </w:tc>
        <w:tc>
          <w:tcPr>
            <w:tcW w:w="473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6280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1152"/>
        </w:trPr>
        <w:tc>
          <w:tcPr>
            <w:tcW w:w="2075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Tratamiento</w:t>
            </w:r>
          </w:p>
        </w:tc>
        <w:tc>
          <w:tcPr>
            <w:tcW w:w="473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6280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1152"/>
        </w:trPr>
        <w:tc>
          <w:tcPr>
            <w:tcW w:w="2075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Llaves de agua o registros</w:t>
            </w:r>
          </w:p>
        </w:tc>
        <w:tc>
          <w:tcPr>
            <w:tcW w:w="473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6280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1152"/>
        </w:trPr>
        <w:tc>
          <w:tcPr>
            <w:tcW w:w="2075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Bebederos</w:t>
            </w:r>
          </w:p>
        </w:tc>
        <w:tc>
          <w:tcPr>
            <w:tcW w:w="473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6280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1152"/>
        </w:trPr>
        <w:tc>
          <w:tcPr>
            <w:tcW w:w="2075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Riego</w:t>
            </w:r>
          </w:p>
        </w:tc>
        <w:tc>
          <w:tcPr>
            <w:tcW w:w="473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6280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p w:rsidR="00DB525E" w:rsidRDefault="00C324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Proyectos a realizar en el quinquenio</w:t>
      </w: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tbl>
      <w:tblPr>
        <w:tblStyle w:val="af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2"/>
        <w:gridCol w:w="889"/>
        <w:gridCol w:w="889"/>
        <w:gridCol w:w="889"/>
        <w:gridCol w:w="889"/>
        <w:gridCol w:w="850"/>
      </w:tblGrid>
      <w:tr w:rsidR="00DB525E">
        <w:trPr>
          <w:trHeight w:val="505"/>
          <w:tblHeader/>
        </w:trPr>
        <w:tc>
          <w:tcPr>
            <w:tcW w:w="4422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Acciones</w:t>
            </w:r>
          </w:p>
        </w:tc>
        <w:tc>
          <w:tcPr>
            <w:tcW w:w="889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Año 1</w:t>
            </w:r>
          </w:p>
        </w:tc>
        <w:tc>
          <w:tcPr>
            <w:tcW w:w="889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Año 2</w:t>
            </w:r>
          </w:p>
        </w:tc>
        <w:tc>
          <w:tcPr>
            <w:tcW w:w="889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Año 3</w:t>
            </w:r>
          </w:p>
        </w:tc>
        <w:tc>
          <w:tcPr>
            <w:tcW w:w="889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Año 4</w:t>
            </w:r>
          </w:p>
        </w:tc>
        <w:tc>
          <w:tcPr>
            <w:tcW w:w="850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Año 5</w:t>
            </w:r>
          </w:p>
        </w:tc>
      </w:tr>
      <w:tr w:rsidR="00DB525E">
        <w:trPr>
          <w:trHeight w:val="541"/>
        </w:trPr>
        <w:tc>
          <w:tcPr>
            <w:tcW w:w="4422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Instalación de instrumentos de medición</w:t>
            </w:r>
          </w:p>
        </w:tc>
        <w:tc>
          <w:tcPr>
            <w:tcW w:w="889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9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9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9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50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541"/>
        </w:trPr>
        <w:tc>
          <w:tcPr>
            <w:tcW w:w="4422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Revisión de fugas en el Sistema</w:t>
            </w:r>
          </w:p>
        </w:tc>
        <w:tc>
          <w:tcPr>
            <w:tcW w:w="889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9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9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9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50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523"/>
        </w:trPr>
        <w:tc>
          <w:tcPr>
            <w:tcW w:w="4422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Mantenimiento de la red de conducción</w:t>
            </w:r>
          </w:p>
        </w:tc>
        <w:tc>
          <w:tcPr>
            <w:tcW w:w="889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9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9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9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50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631"/>
        </w:trPr>
        <w:tc>
          <w:tcPr>
            <w:tcW w:w="4422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Instalación de flotadores en el almacenamiento y la distribución</w:t>
            </w:r>
          </w:p>
        </w:tc>
        <w:tc>
          <w:tcPr>
            <w:tcW w:w="889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9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9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9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50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523"/>
        </w:trPr>
        <w:tc>
          <w:tcPr>
            <w:tcW w:w="4422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Recolección y uso de aguas lluvias</w:t>
            </w:r>
          </w:p>
        </w:tc>
        <w:tc>
          <w:tcPr>
            <w:tcW w:w="889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9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9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9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50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c>
          <w:tcPr>
            <w:tcW w:w="4422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Instalación de sanitarios ahorradores y registros en los puntos de agua</w:t>
            </w:r>
          </w:p>
        </w:tc>
        <w:tc>
          <w:tcPr>
            <w:tcW w:w="889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9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9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9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50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505"/>
        </w:trPr>
        <w:tc>
          <w:tcPr>
            <w:tcW w:w="4422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Acciones de protección y conservación en la bocatoma</w:t>
            </w:r>
          </w:p>
        </w:tc>
        <w:tc>
          <w:tcPr>
            <w:tcW w:w="889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9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9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9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50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505"/>
        </w:trPr>
        <w:tc>
          <w:tcPr>
            <w:tcW w:w="4422" w:type="dxa"/>
            <w:vAlign w:val="center"/>
          </w:tcPr>
          <w:p w:rsidR="00DB525E" w:rsidRDefault="00C3241C">
            <w:pPr>
              <w:spacing w:before="80" w:after="80" w:line="240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Campañas de educación ambiental</w:t>
            </w:r>
          </w:p>
        </w:tc>
        <w:tc>
          <w:tcPr>
            <w:tcW w:w="889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9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9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9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50" w:type="dxa"/>
            <w:vAlign w:val="center"/>
          </w:tcPr>
          <w:p w:rsidR="00DB525E" w:rsidRDefault="00DB525E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:rsidR="00DB525E" w:rsidRDefault="00C3241C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Nota:</w:t>
      </w:r>
      <w:r>
        <w:rPr>
          <w:rFonts w:ascii="Arial Narrow" w:eastAsia="Arial Narrow" w:hAnsi="Arial Narrow" w:cs="Arial Narrow"/>
        </w:rPr>
        <w:t xml:space="preserve"> Se deberán llevar registros y soportes de las acciones a las que se compromete el usuario con el fin de hacer seguimiento al Programa de Uso Eficiente y Ahorro del Agua </w:t>
      </w: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p w:rsidR="00DB525E" w:rsidRDefault="00C324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Metas e indicadores de las acciones a ejecutar por cada vigencia del Plan</w:t>
      </w: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C3241C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Para el diligenciamiento de los siguientes aspectos se deberá tener presente que la meta propuesta es para la vigencia de los 5 años del Plan, sin embargo, en caso de requerir anualizarla se puede hacer, eso sí incluyendo su respectivo indicador y presupue</w:t>
      </w:r>
      <w:r>
        <w:rPr>
          <w:rFonts w:ascii="Arial Narrow" w:eastAsia="Arial Narrow" w:hAnsi="Arial Narrow" w:cs="Arial Narrow"/>
        </w:rPr>
        <w:t>sto anual.</w:t>
      </w: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p w:rsidR="00DB525E" w:rsidRDefault="00C3241C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 continuación, se hace a manera de ejemplo, un diligenciamiento de un proyecto:</w:t>
      </w: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C3241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 Narrow" w:eastAsia="Arial Narrow" w:hAnsi="Arial Narrow" w:cs="Arial Narrow"/>
          <w:b/>
          <w:i/>
          <w:color w:val="000000"/>
        </w:rPr>
      </w:pPr>
      <w:r>
        <w:rPr>
          <w:rFonts w:ascii="Arial Narrow" w:eastAsia="Arial Narrow" w:hAnsi="Arial Narrow" w:cs="Arial Narrow"/>
          <w:i/>
          <w:color w:val="000000"/>
        </w:rPr>
        <w:t xml:space="preserve">Proyecto: </w:t>
      </w:r>
      <w:r>
        <w:rPr>
          <w:rFonts w:ascii="Arial Narrow" w:eastAsia="Arial Narrow" w:hAnsi="Arial Narrow" w:cs="Arial Narrow"/>
          <w:b/>
          <w:i/>
          <w:color w:val="000000"/>
        </w:rPr>
        <w:t>Instalación de instrumentos de medición</w:t>
      </w:r>
    </w:p>
    <w:p w:rsidR="00DB525E" w:rsidRDefault="00DB525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 Narrow" w:eastAsia="Arial Narrow" w:hAnsi="Arial Narrow" w:cs="Arial Narrow"/>
          <w:b/>
          <w:i/>
          <w:color w:val="000000"/>
        </w:rPr>
      </w:pPr>
    </w:p>
    <w:tbl>
      <w:tblPr>
        <w:tblStyle w:val="af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8"/>
        <w:gridCol w:w="2944"/>
        <w:gridCol w:w="2946"/>
      </w:tblGrid>
      <w:tr w:rsidR="00DB525E">
        <w:trPr>
          <w:trHeight w:val="478"/>
        </w:trPr>
        <w:tc>
          <w:tcPr>
            <w:tcW w:w="2938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  <w:r>
              <w:rPr>
                <w:rFonts w:ascii="Arial Narrow" w:eastAsia="Arial Narrow" w:hAnsi="Arial Narrow" w:cs="Arial Narrow"/>
                <w:b/>
                <w:i/>
              </w:rPr>
              <w:t>Objetivo</w:t>
            </w:r>
          </w:p>
        </w:tc>
        <w:tc>
          <w:tcPr>
            <w:tcW w:w="2944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  <w:r>
              <w:rPr>
                <w:rFonts w:ascii="Arial Narrow" w:eastAsia="Arial Narrow" w:hAnsi="Arial Narrow" w:cs="Arial Narrow"/>
                <w:b/>
                <w:i/>
              </w:rPr>
              <w:t>Meta</w:t>
            </w:r>
          </w:p>
        </w:tc>
        <w:tc>
          <w:tcPr>
            <w:tcW w:w="2946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  <w:r>
              <w:rPr>
                <w:rFonts w:ascii="Arial Narrow" w:eastAsia="Arial Narrow" w:hAnsi="Arial Narrow" w:cs="Arial Narrow"/>
                <w:b/>
                <w:i/>
              </w:rPr>
              <w:t>Indicador</w:t>
            </w:r>
          </w:p>
        </w:tc>
      </w:tr>
      <w:tr w:rsidR="00DB525E">
        <w:trPr>
          <w:trHeight w:val="2980"/>
        </w:trPr>
        <w:tc>
          <w:tcPr>
            <w:tcW w:w="2938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i/>
              </w:rPr>
              <w:t>Contar con instrumentos de medición que permitan conocer en cualquier momento el caudal captado</w:t>
            </w:r>
          </w:p>
        </w:tc>
        <w:tc>
          <w:tcPr>
            <w:tcW w:w="2944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i/>
              </w:rPr>
              <w:t xml:space="preserve">Año 1: Instalación de 1 </w:t>
            </w:r>
            <w:proofErr w:type="spellStart"/>
            <w:r>
              <w:rPr>
                <w:rFonts w:ascii="Arial Narrow" w:eastAsia="Arial Narrow" w:hAnsi="Arial Narrow" w:cs="Arial Narrow"/>
                <w:i/>
              </w:rPr>
              <w:t>macromedidor</w:t>
            </w:r>
            <w:proofErr w:type="spellEnd"/>
            <w:r>
              <w:rPr>
                <w:rFonts w:ascii="Arial Narrow" w:eastAsia="Arial Narrow" w:hAnsi="Arial Narrow" w:cs="Arial Narrow"/>
                <w:i/>
              </w:rPr>
              <w:t xml:space="preserve"> en la bocatoma</w:t>
            </w:r>
          </w:p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  <w:i/>
              </w:rPr>
            </w:pPr>
          </w:p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i/>
              </w:rPr>
              <w:t>Año 3: Instalación de 15 micromedidores en las viviendas beneficiadas</w:t>
            </w:r>
          </w:p>
        </w:tc>
        <w:tc>
          <w:tcPr>
            <w:tcW w:w="2946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i/>
              </w:rPr>
              <w:t>Año 1:</w:t>
            </w:r>
          </w:p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i/>
              </w:rPr>
              <w:t xml:space="preserve"> (No. de </w:t>
            </w:r>
            <w:proofErr w:type="spellStart"/>
            <w:r>
              <w:rPr>
                <w:rFonts w:ascii="Arial Narrow" w:eastAsia="Arial Narrow" w:hAnsi="Arial Narrow" w:cs="Arial Narrow"/>
                <w:i/>
              </w:rPr>
              <w:t>macromedidores</w:t>
            </w:r>
            <w:proofErr w:type="spellEnd"/>
            <w:r>
              <w:rPr>
                <w:rFonts w:ascii="Arial Narrow" w:eastAsia="Arial Narrow" w:hAnsi="Arial Narrow" w:cs="Arial Narrow"/>
                <w:i/>
              </w:rPr>
              <w:t xml:space="preserve"> instal</w:t>
            </w:r>
            <w:r>
              <w:rPr>
                <w:rFonts w:ascii="Arial Narrow" w:eastAsia="Arial Narrow" w:hAnsi="Arial Narrow" w:cs="Arial Narrow"/>
                <w:i/>
              </w:rPr>
              <w:t xml:space="preserve">ados / No. de </w:t>
            </w:r>
            <w:proofErr w:type="spellStart"/>
            <w:r>
              <w:rPr>
                <w:rFonts w:ascii="Arial Narrow" w:eastAsia="Arial Narrow" w:hAnsi="Arial Narrow" w:cs="Arial Narrow"/>
                <w:i/>
              </w:rPr>
              <w:t>macromedidores</w:t>
            </w:r>
            <w:proofErr w:type="spellEnd"/>
            <w:r>
              <w:rPr>
                <w:rFonts w:ascii="Arial Narrow" w:eastAsia="Arial Narrow" w:hAnsi="Arial Narrow" w:cs="Arial Narrow"/>
                <w:i/>
              </w:rPr>
              <w:t xml:space="preserve"> proyectados) * 100</w:t>
            </w:r>
          </w:p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  <w:i/>
              </w:rPr>
            </w:pPr>
          </w:p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i/>
              </w:rPr>
              <w:t>Año 3:</w:t>
            </w:r>
          </w:p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i/>
              </w:rPr>
              <w:t>(No. de micromedidores instalados / 15 micromedidores proyectados) * 100</w:t>
            </w:r>
          </w:p>
        </w:tc>
      </w:tr>
      <w:tr w:rsidR="00DB525E">
        <w:trPr>
          <w:trHeight w:val="631"/>
        </w:trPr>
        <w:tc>
          <w:tcPr>
            <w:tcW w:w="2938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  <w:r>
              <w:rPr>
                <w:rFonts w:ascii="Arial Narrow" w:eastAsia="Arial Narrow" w:hAnsi="Arial Narrow" w:cs="Arial Narrow"/>
                <w:b/>
                <w:i/>
              </w:rPr>
              <w:t>Responsable</w:t>
            </w:r>
          </w:p>
        </w:tc>
        <w:tc>
          <w:tcPr>
            <w:tcW w:w="2944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  <w:r>
              <w:rPr>
                <w:rFonts w:ascii="Arial Narrow" w:eastAsia="Arial Narrow" w:hAnsi="Arial Narrow" w:cs="Arial Narrow"/>
                <w:b/>
                <w:i/>
              </w:rPr>
              <w:t>Presupuesto</w:t>
            </w:r>
          </w:p>
        </w:tc>
        <w:tc>
          <w:tcPr>
            <w:tcW w:w="2946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  <w:r>
              <w:rPr>
                <w:rFonts w:ascii="Arial Narrow" w:eastAsia="Arial Narrow" w:hAnsi="Arial Narrow" w:cs="Arial Narrow"/>
                <w:b/>
                <w:i/>
              </w:rPr>
              <w:t>Observaciones</w:t>
            </w:r>
          </w:p>
        </w:tc>
      </w:tr>
      <w:tr w:rsidR="00DB525E">
        <w:trPr>
          <w:trHeight w:val="2323"/>
        </w:trPr>
        <w:tc>
          <w:tcPr>
            <w:tcW w:w="2938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i/>
              </w:rPr>
              <w:lastRenderedPageBreak/>
              <w:t xml:space="preserve">Año 1: Gerente Acueducto </w:t>
            </w:r>
          </w:p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  <w:i/>
              </w:rPr>
            </w:pPr>
          </w:p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i/>
              </w:rPr>
              <w:t>Año 3: Gerente Acueducto</w:t>
            </w:r>
          </w:p>
        </w:tc>
        <w:tc>
          <w:tcPr>
            <w:tcW w:w="2944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i/>
              </w:rPr>
              <w:t>Año 1: $ 550.000</w:t>
            </w:r>
          </w:p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  <w:i/>
              </w:rPr>
            </w:pPr>
          </w:p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i/>
              </w:rPr>
              <w:t>Año 3: $ 4´500.000</w:t>
            </w:r>
          </w:p>
        </w:tc>
        <w:tc>
          <w:tcPr>
            <w:tcW w:w="2946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i/>
              </w:rPr>
              <w:t>Metas para cumplir en el año 3 del Plan</w:t>
            </w:r>
          </w:p>
        </w:tc>
      </w:tr>
    </w:tbl>
    <w:p w:rsidR="00DB525E" w:rsidRDefault="00DB525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Arial Narrow" w:eastAsia="Arial Narrow" w:hAnsi="Arial Narrow" w:cs="Arial Narrow"/>
          <w:b/>
          <w:color w:val="000000"/>
        </w:rPr>
      </w:pPr>
    </w:p>
    <w:p w:rsidR="00DB525E" w:rsidRDefault="00C3241C">
      <w:pPr>
        <w:spacing w:after="120" w:line="240" w:lineRule="auto"/>
        <w:ind w:left="0" w:hanging="2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PLAN DE ACCIÓN</w:t>
      </w:r>
    </w:p>
    <w:p w:rsidR="00DB525E" w:rsidRDefault="00C3241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Proyecto: </w:t>
      </w:r>
      <w:r>
        <w:rPr>
          <w:rFonts w:ascii="Arial Narrow" w:eastAsia="Arial Narrow" w:hAnsi="Arial Narrow" w:cs="Arial Narrow"/>
          <w:b/>
          <w:color w:val="000000"/>
        </w:rPr>
        <w:t>Instalación de instrumentos de medición</w:t>
      </w:r>
    </w:p>
    <w:tbl>
      <w:tblPr>
        <w:tblStyle w:val="af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0"/>
        <w:gridCol w:w="2941"/>
        <w:gridCol w:w="2947"/>
      </w:tblGrid>
      <w:tr w:rsidR="00DB525E">
        <w:trPr>
          <w:trHeight w:val="478"/>
        </w:trPr>
        <w:tc>
          <w:tcPr>
            <w:tcW w:w="2940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Objetivo</w:t>
            </w:r>
          </w:p>
        </w:tc>
        <w:tc>
          <w:tcPr>
            <w:tcW w:w="2941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Meta</w:t>
            </w:r>
          </w:p>
        </w:tc>
        <w:tc>
          <w:tcPr>
            <w:tcW w:w="2947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Indicador</w:t>
            </w:r>
          </w:p>
        </w:tc>
      </w:tr>
      <w:tr w:rsidR="00DB525E">
        <w:trPr>
          <w:trHeight w:val="3118"/>
        </w:trPr>
        <w:tc>
          <w:tcPr>
            <w:tcW w:w="2940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941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947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DB525E">
        <w:trPr>
          <w:trHeight w:val="631"/>
        </w:trPr>
        <w:tc>
          <w:tcPr>
            <w:tcW w:w="2940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Responsable</w:t>
            </w:r>
          </w:p>
        </w:tc>
        <w:tc>
          <w:tcPr>
            <w:tcW w:w="2941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Presupuesto</w:t>
            </w:r>
          </w:p>
        </w:tc>
        <w:tc>
          <w:tcPr>
            <w:tcW w:w="2947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Observaciones</w:t>
            </w:r>
          </w:p>
        </w:tc>
      </w:tr>
      <w:tr w:rsidR="00DB525E">
        <w:trPr>
          <w:trHeight w:val="3005"/>
        </w:trPr>
        <w:tc>
          <w:tcPr>
            <w:tcW w:w="2940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941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947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</w:tr>
    </w:tbl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C3241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Proyecto: </w:t>
      </w:r>
      <w:r>
        <w:rPr>
          <w:rFonts w:ascii="Arial Narrow" w:eastAsia="Arial Narrow" w:hAnsi="Arial Narrow" w:cs="Arial Narrow"/>
          <w:b/>
          <w:color w:val="000000"/>
        </w:rPr>
        <w:t>Revisión de fugas en el Sistema</w:t>
      </w:r>
    </w:p>
    <w:tbl>
      <w:tblPr>
        <w:tblStyle w:val="af3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0"/>
        <w:gridCol w:w="2941"/>
        <w:gridCol w:w="2947"/>
      </w:tblGrid>
      <w:tr w:rsidR="00DB525E">
        <w:trPr>
          <w:trHeight w:val="478"/>
        </w:trPr>
        <w:tc>
          <w:tcPr>
            <w:tcW w:w="2940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Objetivo</w:t>
            </w:r>
          </w:p>
        </w:tc>
        <w:tc>
          <w:tcPr>
            <w:tcW w:w="2941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Meta</w:t>
            </w:r>
          </w:p>
        </w:tc>
        <w:tc>
          <w:tcPr>
            <w:tcW w:w="2947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Indicador</w:t>
            </w:r>
          </w:p>
        </w:tc>
      </w:tr>
      <w:tr w:rsidR="00DB525E">
        <w:trPr>
          <w:trHeight w:val="3475"/>
        </w:trPr>
        <w:tc>
          <w:tcPr>
            <w:tcW w:w="2940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941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947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DB525E">
        <w:trPr>
          <w:trHeight w:val="631"/>
        </w:trPr>
        <w:tc>
          <w:tcPr>
            <w:tcW w:w="2940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Responsable</w:t>
            </w:r>
          </w:p>
        </w:tc>
        <w:tc>
          <w:tcPr>
            <w:tcW w:w="2941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Presupuesto</w:t>
            </w:r>
          </w:p>
        </w:tc>
        <w:tc>
          <w:tcPr>
            <w:tcW w:w="2947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Observaciones</w:t>
            </w:r>
          </w:p>
        </w:tc>
      </w:tr>
      <w:tr w:rsidR="00DB525E">
        <w:trPr>
          <w:trHeight w:val="3943"/>
        </w:trPr>
        <w:tc>
          <w:tcPr>
            <w:tcW w:w="2940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941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947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</w:tr>
    </w:tbl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C3241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Proyecto: </w:t>
      </w:r>
      <w:r>
        <w:rPr>
          <w:rFonts w:ascii="Arial Narrow" w:eastAsia="Arial Narrow" w:hAnsi="Arial Narrow" w:cs="Arial Narrow"/>
          <w:b/>
          <w:color w:val="000000"/>
        </w:rPr>
        <w:t>Mantenimiento de la red de conducción</w:t>
      </w:r>
    </w:p>
    <w:tbl>
      <w:tblPr>
        <w:tblStyle w:val="af4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0"/>
        <w:gridCol w:w="2941"/>
        <w:gridCol w:w="2947"/>
      </w:tblGrid>
      <w:tr w:rsidR="00DB525E">
        <w:trPr>
          <w:trHeight w:val="478"/>
        </w:trPr>
        <w:tc>
          <w:tcPr>
            <w:tcW w:w="2940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>Objetivo</w:t>
            </w:r>
          </w:p>
        </w:tc>
        <w:tc>
          <w:tcPr>
            <w:tcW w:w="2941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Meta</w:t>
            </w:r>
          </w:p>
        </w:tc>
        <w:tc>
          <w:tcPr>
            <w:tcW w:w="2947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Indicador</w:t>
            </w:r>
          </w:p>
        </w:tc>
      </w:tr>
      <w:tr w:rsidR="00DB525E">
        <w:trPr>
          <w:trHeight w:val="3475"/>
        </w:trPr>
        <w:tc>
          <w:tcPr>
            <w:tcW w:w="2940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941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947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DB525E">
        <w:trPr>
          <w:trHeight w:val="631"/>
        </w:trPr>
        <w:tc>
          <w:tcPr>
            <w:tcW w:w="2940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Responsable</w:t>
            </w:r>
          </w:p>
        </w:tc>
        <w:tc>
          <w:tcPr>
            <w:tcW w:w="2941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Presupuesto</w:t>
            </w:r>
          </w:p>
        </w:tc>
        <w:tc>
          <w:tcPr>
            <w:tcW w:w="2947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Observaciones</w:t>
            </w:r>
          </w:p>
        </w:tc>
      </w:tr>
      <w:tr w:rsidR="00DB525E">
        <w:trPr>
          <w:trHeight w:val="3943"/>
        </w:trPr>
        <w:tc>
          <w:tcPr>
            <w:tcW w:w="2940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941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947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</w:tr>
    </w:tbl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C3241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Proyecto: </w:t>
      </w:r>
      <w:r>
        <w:rPr>
          <w:rFonts w:ascii="Arial Narrow" w:eastAsia="Arial Narrow" w:hAnsi="Arial Narrow" w:cs="Arial Narrow"/>
          <w:b/>
          <w:color w:val="000000"/>
        </w:rPr>
        <w:t>Instalación de flotadores en el almacenamiento y la distribución</w:t>
      </w:r>
    </w:p>
    <w:tbl>
      <w:tblPr>
        <w:tblStyle w:val="af5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0"/>
        <w:gridCol w:w="2941"/>
        <w:gridCol w:w="2947"/>
      </w:tblGrid>
      <w:tr w:rsidR="00DB525E">
        <w:trPr>
          <w:trHeight w:val="478"/>
        </w:trPr>
        <w:tc>
          <w:tcPr>
            <w:tcW w:w="2940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>Objetivo</w:t>
            </w:r>
          </w:p>
        </w:tc>
        <w:tc>
          <w:tcPr>
            <w:tcW w:w="2941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Meta</w:t>
            </w:r>
          </w:p>
        </w:tc>
        <w:tc>
          <w:tcPr>
            <w:tcW w:w="2947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Indicador</w:t>
            </w:r>
          </w:p>
        </w:tc>
      </w:tr>
      <w:tr w:rsidR="00DB525E">
        <w:trPr>
          <w:trHeight w:val="3475"/>
        </w:trPr>
        <w:tc>
          <w:tcPr>
            <w:tcW w:w="2940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941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947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DB525E">
        <w:trPr>
          <w:trHeight w:val="631"/>
        </w:trPr>
        <w:tc>
          <w:tcPr>
            <w:tcW w:w="2940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Responsable</w:t>
            </w:r>
          </w:p>
        </w:tc>
        <w:tc>
          <w:tcPr>
            <w:tcW w:w="2941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Presupuesto</w:t>
            </w:r>
          </w:p>
        </w:tc>
        <w:tc>
          <w:tcPr>
            <w:tcW w:w="2947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Observaciones</w:t>
            </w:r>
          </w:p>
        </w:tc>
      </w:tr>
      <w:tr w:rsidR="00DB525E">
        <w:trPr>
          <w:trHeight w:val="3943"/>
        </w:trPr>
        <w:tc>
          <w:tcPr>
            <w:tcW w:w="2940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941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947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</w:tr>
    </w:tbl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C3241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Proyecto: </w:t>
      </w:r>
      <w:r>
        <w:rPr>
          <w:rFonts w:ascii="Arial Narrow" w:eastAsia="Arial Narrow" w:hAnsi="Arial Narrow" w:cs="Arial Narrow"/>
          <w:b/>
          <w:color w:val="000000"/>
        </w:rPr>
        <w:t>Recolección y uso de aguas lluvias</w:t>
      </w:r>
    </w:p>
    <w:tbl>
      <w:tblPr>
        <w:tblStyle w:val="af6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0"/>
        <w:gridCol w:w="2941"/>
        <w:gridCol w:w="2947"/>
      </w:tblGrid>
      <w:tr w:rsidR="00DB525E">
        <w:trPr>
          <w:trHeight w:val="478"/>
        </w:trPr>
        <w:tc>
          <w:tcPr>
            <w:tcW w:w="2940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>Objetivo</w:t>
            </w:r>
          </w:p>
        </w:tc>
        <w:tc>
          <w:tcPr>
            <w:tcW w:w="2941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Meta</w:t>
            </w:r>
          </w:p>
        </w:tc>
        <w:tc>
          <w:tcPr>
            <w:tcW w:w="2947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Indicador</w:t>
            </w:r>
          </w:p>
        </w:tc>
      </w:tr>
      <w:tr w:rsidR="00DB525E">
        <w:trPr>
          <w:trHeight w:val="3475"/>
        </w:trPr>
        <w:tc>
          <w:tcPr>
            <w:tcW w:w="2940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941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947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DB525E">
        <w:trPr>
          <w:trHeight w:val="631"/>
        </w:trPr>
        <w:tc>
          <w:tcPr>
            <w:tcW w:w="2940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Responsable</w:t>
            </w:r>
          </w:p>
        </w:tc>
        <w:tc>
          <w:tcPr>
            <w:tcW w:w="2941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Presupuesto</w:t>
            </w:r>
          </w:p>
        </w:tc>
        <w:tc>
          <w:tcPr>
            <w:tcW w:w="2947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Observaciones</w:t>
            </w:r>
          </w:p>
        </w:tc>
      </w:tr>
      <w:tr w:rsidR="00DB525E">
        <w:trPr>
          <w:trHeight w:val="3943"/>
        </w:trPr>
        <w:tc>
          <w:tcPr>
            <w:tcW w:w="2940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941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947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</w:tr>
    </w:tbl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C3241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Proyecto: </w:t>
      </w:r>
      <w:r>
        <w:rPr>
          <w:rFonts w:ascii="Arial Narrow" w:eastAsia="Arial Narrow" w:hAnsi="Arial Narrow" w:cs="Arial Narrow"/>
          <w:b/>
          <w:color w:val="000000"/>
        </w:rPr>
        <w:t>Instalación de sanitarios ahorradores y registros en los puntos de agua</w:t>
      </w:r>
    </w:p>
    <w:tbl>
      <w:tblPr>
        <w:tblStyle w:val="af7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0"/>
        <w:gridCol w:w="2941"/>
        <w:gridCol w:w="2947"/>
      </w:tblGrid>
      <w:tr w:rsidR="00DB525E">
        <w:trPr>
          <w:trHeight w:val="478"/>
        </w:trPr>
        <w:tc>
          <w:tcPr>
            <w:tcW w:w="2940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>Objetivo</w:t>
            </w:r>
          </w:p>
        </w:tc>
        <w:tc>
          <w:tcPr>
            <w:tcW w:w="2941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Meta</w:t>
            </w:r>
          </w:p>
        </w:tc>
        <w:tc>
          <w:tcPr>
            <w:tcW w:w="2947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Indicador</w:t>
            </w:r>
          </w:p>
        </w:tc>
      </w:tr>
      <w:tr w:rsidR="00DB525E">
        <w:trPr>
          <w:trHeight w:val="3475"/>
        </w:trPr>
        <w:tc>
          <w:tcPr>
            <w:tcW w:w="2940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941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947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DB525E">
        <w:trPr>
          <w:trHeight w:val="631"/>
        </w:trPr>
        <w:tc>
          <w:tcPr>
            <w:tcW w:w="2940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Responsable</w:t>
            </w:r>
          </w:p>
        </w:tc>
        <w:tc>
          <w:tcPr>
            <w:tcW w:w="2941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Presupuesto</w:t>
            </w:r>
          </w:p>
        </w:tc>
        <w:tc>
          <w:tcPr>
            <w:tcW w:w="2947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Observaciones</w:t>
            </w:r>
          </w:p>
        </w:tc>
      </w:tr>
      <w:tr w:rsidR="00DB525E">
        <w:trPr>
          <w:trHeight w:val="3943"/>
        </w:trPr>
        <w:tc>
          <w:tcPr>
            <w:tcW w:w="2940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941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947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</w:tr>
    </w:tbl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C3241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Proyecto: </w:t>
      </w:r>
      <w:r>
        <w:rPr>
          <w:rFonts w:ascii="Arial Narrow" w:eastAsia="Arial Narrow" w:hAnsi="Arial Narrow" w:cs="Arial Narrow"/>
          <w:b/>
          <w:color w:val="000000"/>
        </w:rPr>
        <w:t>Acciones de protección y conservación en la bocatoma</w:t>
      </w:r>
    </w:p>
    <w:tbl>
      <w:tblPr>
        <w:tblStyle w:val="af8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0"/>
        <w:gridCol w:w="2941"/>
        <w:gridCol w:w="2947"/>
      </w:tblGrid>
      <w:tr w:rsidR="00DB525E">
        <w:trPr>
          <w:trHeight w:val="478"/>
        </w:trPr>
        <w:tc>
          <w:tcPr>
            <w:tcW w:w="2940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Objetivo</w:t>
            </w:r>
          </w:p>
        </w:tc>
        <w:tc>
          <w:tcPr>
            <w:tcW w:w="2941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Meta</w:t>
            </w:r>
          </w:p>
        </w:tc>
        <w:tc>
          <w:tcPr>
            <w:tcW w:w="2947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Indicador</w:t>
            </w:r>
          </w:p>
        </w:tc>
      </w:tr>
      <w:tr w:rsidR="00DB525E">
        <w:trPr>
          <w:trHeight w:val="3475"/>
        </w:trPr>
        <w:tc>
          <w:tcPr>
            <w:tcW w:w="2940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941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947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DB525E">
        <w:trPr>
          <w:trHeight w:val="631"/>
        </w:trPr>
        <w:tc>
          <w:tcPr>
            <w:tcW w:w="2940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Responsable</w:t>
            </w:r>
          </w:p>
        </w:tc>
        <w:tc>
          <w:tcPr>
            <w:tcW w:w="2941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Presupuesto</w:t>
            </w:r>
          </w:p>
        </w:tc>
        <w:tc>
          <w:tcPr>
            <w:tcW w:w="2947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Observaciones</w:t>
            </w:r>
          </w:p>
        </w:tc>
      </w:tr>
      <w:tr w:rsidR="00DB525E">
        <w:trPr>
          <w:trHeight w:val="3943"/>
        </w:trPr>
        <w:tc>
          <w:tcPr>
            <w:tcW w:w="2940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941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947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</w:tr>
    </w:tbl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C3241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Proyecto: </w:t>
      </w:r>
      <w:r>
        <w:rPr>
          <w:rFonts w:ascii="Arial Narrow" w:eastAsia="Arial Narrow" w:hAnsi="Arial Narrow" w:cs="Arial Narrow"/>
          <w:b/>
          <w:color w:val="000000"/>
        </w:rPr>
        <w:t>Campañas de educación ambiental</w:t>
      </w:r>
    </w:p>
    <w:tbl>
      <w:tblPr>
        <w:tblStyle w:val="af9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0"/>
        <w:gridCol w:w="2941"/>
        <w:gridCol w:w="2947"/>
      </w:tblGrid>
      <w:tr w:rsidR="00DB525E">
        <w:trPr>
          <w:trHeight w:val="478"/>
        </w:trPr>
        <w:tc>
          <w:tcPr>
            <w:tcW w:w="2940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>Objetivo</w:t>
            </w:r>
          </w:p>
        </w:tc>
        <w:tc>
          <w:tcPr>
            <w:tcW w:w="2941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Meta</w:t>
            </w:r>
          </w:p>
        </w:tc>
        <w:tc>
          <w:tcPr>
            <w:tcW w:w="2947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Indicador</w:t>
            </w:r>
          </w:p>
        </w:tc>
      </w:tr>
      <w:tr w:rsidR="00DB525E">
        <w:trPr>
          <w:trHeight w:val="3475"/>
        </w:trPr>
        <w:tc>
          <w:tcPr>
            <w:tcW w:w="2940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941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947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DB525E">
        <w:trPr>
          <w:trHeight w:val="631"/>
        </w:trPr>
        <w:tc>
          <w:tcPr>
            <w:tcW w:w="2940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Responsable</w:t>
            </w:r>
          </w:p>
        </w:tc>
        <w:tc>
          <w:tcPr>
            <w:tcW w:w="2941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Presupuesto</w:t>
            </w:r>
          </w:p>
        </w:tc>
        <w:tc>
          <w:tcPr>
            <w:tcW w:w="2947" w:type="dxa"/>
            <w:vAlign w:val="center"/>
          </w:tcPr>
          <w:p w:rsidR="00DB525E" w:rsidRDefault="00C3241C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Observaciones</w:t>
            </w:r>
          </w:p>
        </w:tc>
      </w:tr>
      <w:tr w:rsidR="00DB525E">
        <w:trPr>
          <w:trHeight w:val="3943"/>
        </w:trPr>
        <w:tc>
          <w:tcPr>
            <w:tcW w:w="2940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941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947" w:type="dxa"/>
            <w:vAlign w:val="center"/>
          </w:tcPr>
          <w:p w:rsidR="00DB525E" w:rsidRDefault="00DB525E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</w:tr>
    </w:tbl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C3241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Presupuesto</w:t>
      </w: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C3241C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Para el cálculo del presupuesto, se deberá hacer una sumatoria de cada una de las inversiones del Plan de Acción y este deberá coincidir con el valor estimado en la presente tabla:</w:t>
      </w: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tbl>
      <w:tblPr>
        <w:tblStyle w:val="afa"/>
        <w:tblW w:w="76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18"/>
        <w:gridCol w:w="3150"/>
      </w:tblGrid>
      <w:tr w:rsidR="00DB525E">
        <w:trPr>
          <w:trHeight w:val="432"/>
          <w:tblHeader/>
          <w:jc w:val="center"/>
        </w:trPr>
        <w:tc>
          <w:tcPr>
            <w:tcW w:w="4518" w:type="dxa"/>
            <w:vAlign w:val="center"/>
          </w:tcPr>
          <w:p w:rsidR="00DB525E" w:rsidRDefault="00C3241C">
            <w:pPr>
              <w:spacing w:before="100" w:after="10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>Acciones</w:t>
            </w:r>
          </w:p>
        </w:tc>
        <w:tc>
          <w:tcPr>
            <w:tcW w:w="3150" w:type="dxa"/>
            <w:vAlign w:val="center"/>
          </w:tcPr>
          <w:p w:rsidR="00DB525E" w:rsidRDefault="00C3241C">
            <w:pPr>
              <w:spacing w:before="100" w:after="10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Valor</w:t>
            </w:r>
          </w:p>
        </w:tc>
      </w:tr>
      <w:tr w:rsidR="00DB525E">
        <w:trPr>
          <w:trHeight w:val="680"/>
          <w:jc w:val="center"/>
        </w:trPr>
        <w:tc>
          <w:tcPr>
            <w:tcW w:w="4518" w:type="dxa"/>
            <w:vAlign w:val="center"/>
          </w:tcPr>
          <w:p w:rsidR="00DB525E" w:rsidRDefault="00C3241C">
            <w:pPr>
              <w:spacing w:before="100" w:after="10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Instalación de instrumentos de medición</w:t>
            </w:r>
          </w:p>
        </w:tc>
        <w:tc>
          <w:tcPr>
            <w:tcW w:w="3150" w:type="dxa"/>
            <w:vAlign w:val="center"/>
          </w:tcPr>
          <w:p w:rsidR="00DB525E" w:rsidRDefault="00DB525E">
            <w:pPr>
              <w:spacing w:before="100" w:after="10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680"/>
          <w:jc w:val="center"/>
        </w:trPr>
        <w:tc>
          <w:tcPr>
            <w:tcW w:w="4518" w:type="dxa"/>
            <w:vAlign w:val="center"/>
          </w:tcPr>
          <w:p w:rsidR="00DB525E" w:rsidRDefault="00C3241C">
            <w:pPr>
              <w:spacing w:before="100" w:after="10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Revisión de fugas en el Sistema</w:t>
            </w:r>
          </w:p>
        </w:tc>
        <w:tc>
          <w:tcPr>
            <w:tcW w:w="3150" w:type="dxa"/>
            <w:vAlign w:val="center"/>
          </w:tcPr>
          <w:p w:rsidR="00DB525E" w:rsidRDefault="00DB525E">
            <w:pPr>
              <w:spacing w:before="100" w:after="10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680"/>
          <w:jc w:val="center"/>
        </w:trPr>
        <w:tc>
          <w:tcPr>
            <w:tcW w:w="4518" w:type="dxa"/>
            <w:vAlign w:val="center"/>
          </w:tcPr>
          <w:p w:rsidR="00DB525E" w:rsidRDefault="00C3241C">
            <w:pPr>
              <w:spacing w:before="100" w:after="10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Mantenimiento de la red de conducción</w:t>
            </w:r>
          </w:p>
        </w:tc>
        <w:tc>
          <w:tcPr>
            <w:tcW w:w="3150" w:type="dxa"/>
            <w:vAlign w:val="center"/>
          </w:tcPr>
          <w:p w:rsidR="00DB525E" w:rsidRDefault="00DB525E">
            <w:pPr>
              <w:spacing w:before="100" w:after="10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680"/>
          <w:jc w:val="center"/>
        </w:trPr>
        <w:tc>
          <w:tcPr>
            <w:tcW w:w="4518" w:type="dxa"/>
            <w:vAlign w:val="center"/>
          </w:tcPr>
          <w:p w:rsidR="00DB525E" w:rsidRDefault="00C3241C">
            <w:pPr>
              <w:spacing w:before="100" w:after="10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Instalación de flotadores en el almacenamiento y la distribución</w:t>
            </w:r>
          </w:p>
        </w:tc>
        <w:tc>
          <w:tcPr>
            <w:tcW w:w="3150" w:type="dxa"/>
            <w:vAlign w:val="center"/>
          </w:tcPr>
          <w:p w:rsidR="00DB525E" w:rsidRDefault="00DB525E">
            <w:pPr>
              <w:spacing w:before="100" w:after="10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680"/>
          <w:jc w:val="center"/>
        </w:trPr>
        <w:tc>
          <w:tcPr>
            <w:tcW w:w="4518" w:type="dxa"/>
            <w:vAlign w:val="center"/>
          </w:tcPr>
          <w:p w:rsidR="00DB525E" w:rsidRDefault="00C3241C">
            <w:pPr>
              <w:spacing w:before="100" w:after="10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Recolección y uso de aguas lluvias</w:t>
            </w:r>
          </w:p>
        </w:tc>
        <w:tc>
          <w:tcPr>
            <w:tcW w:w="3150" w:type="dxa"/>
            <w:vAlign w:val="center"/>
          </w:tcPr>
          <w:p w:rsidR="00DB525E" w:rsidRDefault="00DB525E">
            <w:pPr>
              <w:spacing w:before="100" w:after="10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680"/>
          <w:jc w:val="center"/>
        </w:trPr>
        <w:tc>
          <w:tcPr>
            <w:tcW w:w="4518" w:type="dxa"/>
            <w:vAlign w:val="center"/>
          </w:tcPr>
          <w:p w:rsidR="00DB525E" w:rsidRDefault="00C3241C">
            <w:pPr>
              <w:spacing w:before="100" w:after="10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Instalación de sanitarios ahorradores y registros en los puntos de agua</w:t>
            </w:r>
          </w:p>
        </w:tc>
        <w:tc>
          <w:tcPr>
            <w:tcW w:w="3150" w:type="dxa"/>
            <w:vAlign w:val="center"/>
          </w:tcPr>
          <w:p w:rsidR="00DB525E" w:rsidRDefault="00DB525E">
            <w:pPr>
              <w:spacing w:before="100" w:after="10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680"/>
          <w:jc w:val="center"/>
        </w:trPr>
        <w:tc>
          <w:tcPr>
            <w:tcW w:w="4518" w:type="dxa"/>
            <w:vAlign w:val="center"/>
          </w:tcPr>
          <w:p w:rsidR="00DB525E" w:rsidRDefault="00C3241C">
            <w:pPr>
              <w:spacing w:before="100" w:after="10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Acciones de protección y conservación en la bocatoma</w:t>
            </w:r>
          </w:p>
        </w:tc>
        <w:tc>
          <w:tcPr>
            <w:tcW w:w="3150" w:type="dxa"/>
            <w:vAlign w:val="center"/>
          </w:tcPr>
          <w:p w:rsidR="00DB525E" w:rsidRDefault="00DB525E">
            <w:pPr>
              <w:spacing w:before="100" w:after="10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680"/>
          <w:jc w:val="center"/>
        </w:trPr>
        <w:tc>
          <w:tcPr>
            <w:tcW w:w="4518" w:type="dxa"/>
            <w:vAlign w:val="center"/>
          </w:tcPr>
          <w:p w:rsidR="00DB525E" w:rsidRDefault="00C3241C">
            <w:pPr>
              <w:spacing w:before="100" w:after="10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Campañas de educación ambiental</w:t>
            </w:r>
          </w:p>
        </w:tc>
        <w:tc>
          <w:tcPr>
            <w:tcW w:w="3150" w:type="dxa"/>
            <w:vAlign w:val="center"/>
          </w:tcPr>
          <w:p w:rsidR="00DB525E" w:rsidRDefault="00DB525E">
            <w:pPr>
              <w:spacing w:before="100" w:after="10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DB525E">
        <w:trPr>
          <w:trHeight w:val="680"/>
          <w:jc w:val="center"/>
        </w:trPr>
        <w:tc>
          <w:tcPr>
            <w:tcW w:w="4518" w:type="dxa"/>
            <w:vAlign w:val="center"/>
          </w:tcPr>
          <w:p w:rsidR="00DB525E" w:rsidRDefault="00C3241C">
            <w:pPr>
              <w:spacing w:before="100" w:after="100" w:line="240" w:lineRule="auto"/>
              <w:ind w:left="0" w:hanging="2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TOTAL</w:t>
            </w:r>
          </w:p>
        </w:tc>
        <w:tc>
          <w:tcPr>
            <w:tcW w:w="3150" w:type="dxa"/>
            <w:vAlign w:val="center"/>
          </w:tcPr>
          <w:p w:rsidR="00DB525E" w:rsidRDefault="00DB525E">
            <w:pPr>
              <w:spacing w:before="100" w:after="10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C3241C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Firma</w:t>
      </w: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DB525E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DB525E" w:rsidRDefault="00C3241C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______________________________________</w:t>
      </w:r>
    </w:p>
    <w:p w:rsidR="00DB525E" w:rsidRDefault="00C3241C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Representante legal del acueducto:</w:t>
      </w:r>
    </w:p>
    <w:p w:rsidR="00DB525E" w:rsidRDefault="00C3241C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Cédula de ciudadanía:</w:t>
      </w:r>
    </w:p>
    <w:sectPr w:rsidR="00DB52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41C" w:rsidRDefault="00C3241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3241C" w:rsidRDefault="00C3241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25E" w:rsidRDefault="00DB525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25E" w:rsidRDefault="00DB525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25E" w:rsidRDefault="00DB525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41C" w:rsidRDefault="00C3241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3241C" w:rsidRDefault="00C3241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25E" w:rsidRDefault="00DB525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25E" w:rsidRDefault="00DB525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color w:val="000000"/>
      </w:rPr>
    </w:pPr>
  </w:p>
  <w:tbl>
    <w:tblPr>
      <w:tblStyle w:val="afb"/>
      <w:tblW w:w="8784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296"/>
      <w:gridCol w:w="5233"/>
      <w:gridCol w:w="2255"/>
    </w:tblGrid>
    <w:tr w:rsidR="00DB525E">
      <w:trPr>
        <w:trHeight w:val="694"/>
        <w:jc w:val="center"/>
      </w:trPr>
      <w:tc>
        <w:tcPr>
          <w:tcW w:w="1296" w:type="dxa"/>
          <w:vMerge w:val="restart"/>
          <w:vAlign w:val="center"/>
        </w:tcPr>
        <w:p w:rsidR="00DB525E" w:rsidRDefault="00C324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680720" cy="849630"/>
                <wp:effectExtent l="0" t="0" r="0" b="0"/>
                <wp:docPr id="4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720" cy="8496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3" w:type="dxa"/>
          <w:vMerge w:val="restart"/>
          <w:vAlign w:val="center"/>
        </w:tcPr>
        <w:p w:rsidR="00DB525E" w:rsidRDefault="00C3241C">
          <w:pPr>
            <w:spacing w:after="0"/>
            <w:ind w:left="0" w:hanging="2"/>
            <w:jc w:val="center"/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USO EFICIENTE Y AHORRO DEL AGUA ACUEDUCTOS VEREDALES Y/O USUARIO CON CAUDALES MAYOR A 1 LITRO POR SEGUNDO</w:t>
          </w:r>
        </w:p>
      </w:tc>
      <w:tc>
        <w:tcPr>
          <w:tcW w:w="2255" w:type="dxa"/>
          <w:tcBorders>
            <w:bottom w:val="single" w:sz="4" w:space="0" w:color="000000"/>
          </w:tcBorders>
          <w:vAlign w:val="center"/>
        </w:tcPr>
        <w:p w:rsidR="00DB525E" w:rsidRDefault="00C324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0" w:hanging="2"/>
            <w:rPr>
              <w:rFonts w:ascii="Arial Narrow" w:eastAsia="Arial Narrow" w:hAnsi="Arial Narrow" w:cs="Arial Narrow"/>
              <w:color w:val="000000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Código: M4-FO-10</w:t>
          </w:r>
        </w:p>
      </w:tc>
    </w:tr>
    <w:tr w:rsidR="00DB525E">
      <w:trPr>
        <w:trHeight w:val="701"/>
        <w:jc w:val="center"/>
      </w:trPr>
      <w:tc>
        <w:tcPr>
          <w:tcW w:w="1296" w:type="dxa"/>
          <w:vMerge/>
          <w:vAlign w:val="center"/>
        </w:tcPr>
        <w:p w:rsidR="00DB525E" w:rsidRDefault="00DB525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 Narrow" w:eastAsia="Arial Narrow" w:hAnsi="Arial Narrow" w:cs="Arial Narrow"/>
              <w:color w:val="000000"/>
              <w:sz w:val="18"/>
              <w:szCs w:val="18"/>
              <w:highlight w:val="yellow"/>
            </w:rPr>
          </w:pPr>
        </w:p>
      </w:tc>
      <w:tc>
        <w:tcPr>
          <w:tcW w:w="5233" w:type="dxa"/>
          <w:vMerge/>
          <w:vAlign w:val="center"/>
        </w:tcPr>
        <w:p w:rsidR="00DB525E" w:rsidRDefault="00DB525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 Narrow" w:eastAsia="Arial Narrow" w:hAnsi="Arial Narrow" w:cs="Arial Narrow"/>
              <w:color w:val="000000"/>
              <w:sz w:val="18"/>
              <w:szCs w:val="18"/>
              <w:highlight w:val="yellow"/>
            </w:rPr>
          </w:pPr>
        </w:p>
      </w:tc>
      <w:tc>
        <w:tcPr>
          <w:tcW w:w="2255" w:type="dxa"/>
          <w:tcBorders>
            <w:bottom w:val="single" w:sz="4" w:space="0" w:color="000000"/>
          </w:tcBorders>
          <w:vAlign w:val="center"/>
        </w:tcPr>
        <w:p w:rsidR="00DB525E" w:rsidRDefault="00C324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0" w:hanging="2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Versión: 1</w:t>
          </w:r>
        </w:p>
      </w:tc>
    </w:tr>
    <w:tr w:rsidR="00DB525E">
      <w:trPr>
        <w:trHeight w:val="573"/>
        <w:jc w:val="center"/>
      </w:trPr>
      <w:tc>
        <w:tcPr>
          <w:tcW w:w="1296" w:type="dxa"/>
          <w:vMerge/>
          <w:vAlign w:val="center"/>
        </w:tcPr>
        <w:p w:rsidR="00DB525E" w:rsidRDefault="00DB525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 Narrow" w:eastAsia="Arial Narrow" w:hAnsi="Arial Narrow" w:cs="Arial Narrow"/>
              <w:color w:val="000000"/>
              <w:sz w:val="20"/>
              <w:szCs w:val="20"/>
              <w:highlight w:val="yellow"/>
            </w:rPr>
          </w:pPr>
        </w:p>
      </w:tc>
      <w:tc>
        <w:tcPr>
          <w:tcW w:w="5233" w:type="dxa"/>
          <w:vMerge/>
          <w:vAlign w:val="center"/>
        </w:tcPr>
        <w:p w:rsidR="00DB525E" w:rsidRDefault="00DB525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 Narrow" w:eastAsia="Arial Narrow" w:hAnsi="Arial Narrow" w:cs="Arial Narrow"/>
              <w:color w:val="000000"/>
              <w:sz w:val="20"/>
              <w:szCs w:val="20"/>
              <w:highlight w:val="yellow"/>
            </w:rPr>
          </w:pPr>
        </w:p>
      </w:tc>
      <w:tc>
        <w:tcPr>
          <w:tcW w:w="2255" w:type="dxa"/>
          <w:vAlign w:val="center"/>
        </w:tcPr>
        <w:p w:rsidR="00DB525E" w:rsidRDefault="00C324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 xml:space="preserve">Vigente desde: </w:t>
          </w:r>
          <w:r w:rsidR="00E3620E" w:rsidRPr="00E3620E"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19/12/2023</w:t>
          </w:r>
        </w:p>
      </w:tc>
    </w:tr>
  </w:tbl>
  <w:p w:rsidR="00DB525E" w:rsidRDefault="00DB525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25E" w:rsidRDefault="00DB525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7384E"/>
    <w:multiLevelType w:val="multilevel"/>
    <w:tmpl w:val="77160C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1301E48"/>
    <w:multiLevelType w:val="multilevel"/>
    <w:tmpl w:val="D8724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EE05D0"/>
    <w:multiLevelType w:val="multilevel"/>
    <w:tmpl w:val="36026EB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A16413E"/>
    <w:multiLevelType w:val="multilevel"/>
    <w:tmpl w:val="418AC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294089B"/>
    <w:multiLevelType w:val="multilevel"/>
    <w:tmpl w:val="83C2365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5E"/>
    <w:rsid w:val="00C3241C"/>
    <w:rsid w:val="00DB525E"/>
    <w:rsid w:val="00E3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B1413-1EB1-48AB-937F-E6BDF97D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2D51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link w:val="Ttulo1Car"/>
    <w:uiPriority w:val="9"/>
    <w:qFormat/>
    <w:rsid w:val="004F428F"/>
    <w:pPr>
      <w:keepNext/>
      <w:keepLines/>
      <w:spacing w:before="240" w:after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7B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7B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C7B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C2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D51"/>
    <w:rPr>
      <w:rFonts w:ascii="Calibri" w:eastAsia="Calibri" w:hAnsi="Calibri" w:cs="Calibri"/>
      <w:position w:val="-1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C2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D51"/>
    <w:rPr>
      <w:rFonts w:ascii="Calibri" w:eastAsia="Calibri" w:hAnsi="Calibri" w:cs="Calibri"/>
      <w:position w:val="-1"/>
      <w:lang w:val="es-ES"/>
    </w:rPr>
  </w:style>
  <w:style w:type="table" w:styleId="Tablaconcuadrcula">
    <w:name w:val="Table Grid"/>
    <w:basedOn w:val="Tablanormal"/>
    <w:uiPriority w:val="59"/>
    <w:rsid w:val="004F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F428F"/>
    <w:rPr>
      <w:rFonts w:asciiTheme="majorHAnsi" w:eastAsiaTheme="majorEastAsia" w:hAnsiTheme="majorHAnsi" w:cstheme="majorBidi"/>
      <w:color w:val="2E74B5" w:themeColor="accent1" w:themeShade="BF"/>
      <w:position w:val="-1"/>
      <w:sz w:val="32"/>
      <w:szCs w:val="32"/>
      <w:lang w:val="es-ES"/>
    </w:rPr>
  </w:style>
  <w:style w:type="paragraph" w:styleId="Prrafodelista">
    <w:name w:val="List Paragraph"/>
    <w:basedOn w:val="Normal"/>
    <w:uiPriority w:val="34"/>
    <w:qFormat/>
    <w:rsid w:val="004F428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9C7B5D"/>
    <w:rPr>
      <w:rFonts w:asciiTheme="majorHAnsi" w:eastAsiaTheme="majorEastAsia" w:hAnsiTheme="majorHAnsi" w:cstheme="majorBidi"/>
      <w:color w:val="2E74B5" w:themeColor="accent1" w:themeShade="BF"/>
      <w:position w:val="-1"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7B5D"/>
    <w:rPr>
      <w:rFonts w:asciiTheme="majorHAnsi" w:eastAsiaTheme="majorEastAsia" w:hAnsiTheme="majorHAnsi" w:cstheme="majorBidi"/>
      <w:i/>
      <w:iCs/>
      <w:color w:val="2E74B5" w:themeColor="accent1" w:themeShade="BF"/>
      <w:position w:val="-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C7B5D"/>
    <w:rPr>
      <w:rFonts w:asciiTheme="majorHAnsi" w:eastAsiaTheme="majorEastAsia" w:hAnsiTheme="majorHAnsi" w:cstheme="majorBidi"/>
      <w:color w:val="2E74B5" w:themeColor="accent1" w:themeShade="BF"/>
      <w:position w:val="-1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E14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14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14C0"/>
    <w:rPr>
      <w:rFonts w:ascii="Calibri" w:eastAsia="Calibri" w:hAnsi="Calibri" w:cs="Calibri"/>
      <w:position w:val="-1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14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14C0"/>
    <w:rPr>
      <w:rFonts w:ascii="Calibri" w:eastAsia="Calibri" w:hAnsi="Calibri" w:cs="Calibri"/>
      <w:b/>
      <w:bCs/>
      <w:position w:val="-1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1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4C0"/>
    <w:rPr>
      <w:rFonts w:ascii="Segoe UI" w:eastAsia="Calibri" w:hAnsi="Segoe UI" w:cs="Segoe UI"/>
      <w:position w:val="-1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81563F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ac.gov.c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PiJgD/STSn0yeH9Txk6tqpk6/g==">CgMxLjA4AHIhMXJRbnVyR1FFWVZWcjN0RnZXNm5aZ05wUjM2cnA1bUtw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1135</Words>
  <Characters>6247</Characters>
  <Application>Microsoft Office Word</Application>
  <DocSecurity>0</DocSecurity>
  <Lines>52</Lines>
  <Paragraphs>14</Paragraphs>
  <ScaleCrop>false</ScaleCrop>
  <Company>PNNC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SINDRY JANETH AHUMADA MARTINEZ</cp:lastModifiedBy>
  <cp:revision>2</cp:revision>
  <dcterms:created xsi:type="dcterms:W3CDTF">2023-11-17T03:55:00Z</dcterms:created>
  <dcterms:modified xsi:type="dcterms:W3CDTF">2023-12-14T20:12:00Z</dcterms:modified>
</cp:coreProperties>
</file>