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14360" w:rsidRDefault="00814360">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bookmarkStart w:id="0" w:name="_GoBack"/>
      <w:bookmarkEnd w:id="0"/>
    </w:p>
    <w:p w14:paraId="00000003" w14:textId="118AB6C4" w:rsidR="00814360" w:rsidRDefault="00224D40" w:rsidP="00FA2417">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sz w:val="22"/>
          <w:szCs w:val="22"/>
        </w:rPr>
      </w:pPr>
      <w:r>
        <w:rPr>
          <w:rFonts w:ascii="Arial Narrow" w:eastAsia="Arial Narrow" w:hAnsi="Arial Narrow" w:cs="Arial Narrow"/>
          <w:b/>
          <w:color w:val="000000"/>
          <w:sz w:val="22"/>
          <w:szCs w:val="22"/>
        </w:rPr>
        <w:t>TABLA DE CONTENIDO</w:t>
      </w:r>
    </w:p>
    <w:p w14:paraId="00000004" w14:textId="77777777" w:rsidR="00814360" w:rsidRDefault="00224D40">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p w14:paraId="00000005" w14:textId="77777777" w:rsidR="00814360" w:rsidRDefault="00814360">
      <w:pPr>
        <w:keepNext/>
        <w:keepLines/>
        <w:pBdr>
          <w:top w:val="nil"/>
          <w:left w:val="nil"/>
          <w:bottom w:val="nil"/>
          <w:right w:val="nil"/>
          <w:between w:val="nil"/>
        </w:pBdr>
        <w:spacing w:before="240" w:line="259" w:lineRule="auto"/>
        <w:rPr>
          <w:rFonts w:ascii="Calibri" w:eastAsia="Calibri" w:hAnsi="Calibri" w:cs="Calibri"/>
          <w:color w:val="2F5496"/>
          <w:sz w:val="32"/>
          <w:szCs w:val="32"/>
        </w:rPr>
      </w:pPr>
      <w:bookmarkStart w:id="1" w:name="_heading=h.3rdcrjn" w:colFirst="0" w:colLast="0"/>
      <w:bookmarkEnd w:id="1"/>
    </w:p>
    <w:sdt>
      <w:sdtPr>
        <w:rPr>
          <w:rFonts w:ascii="Times New Roman" w:hAnsi="Times New Roman"/>
          <w:color w:val="auto"/>
          <w:sz w:val="24"/>
          <w:szCs w:val="24"/>
          <w:lang w:val="es-ES" w:eastAsia="es-ES"/>
        </w:rPr>
        <w:id w:val="1598596940"/>
        <w:docPartObj>
          <w:docPartGallery w:val="Table of Contents"/>
          <w:docPartUnique/>
        </w:docPartObj>
      </w:sdtPr>
      <w:sdtEndPr>
        <w:rPr>
          <w:b/>
          <w:bCs/>
        </w:rPr>
      </w:sdtEndPr>
      <w:sdtContent>
        <w:p w14:paraId="1A21C96B" w14:textId="4A8591A9" w:rsidR="00FA2417" w:rsidRDefault="00FA2417">
          <w:pPr>
            <w:pStyle w:val="TtuloTDC"/>
          </w:pPr>
        </w:p>
        <w:p w14:paraId="1B1BC723" w14:textId="7D725F3A" w:rsidR="00FA2417" w:rsidRDefault="00FA2417">
          <w:pPr>
            <w:pStyle w:val="TDC3"/>
            <w:rPr>
              <w:rFonts w:asciiTheme="minorHAnsi" w:eastAsiaTheme="minorEastAsia" w:hAnsiTheme="minorHAnsi" w:cstheme="minorBidi"/>
              <w:b w:val="0"/>
              <w:bCs w:val="0"/>
              <w:noProof/>
              <w:kern w:val="2"/>
              <w:lang w:val="en-US" w:eastAsia="en-US"/>
              <w14:ligatures w14:val="standardContextual"/>
            </w:rPr>
          </w:pPr>
          <w:r>
            <w:fldChar w:fldCharType="begin"/>
          </w:r>
          <w:r>
            <w:instrText xml:space="preserve"> TOC \o "1-3" \h \z \u </w:instrText>
          </w:r>
          <w:r>
            <w:fldChar w:fldCharType="separate"/>
          </w:r>
          <w:hyperlink w:anchor="_Toc139010684" w:history="1">
            <w:r w:rsidRPr="000E493C">
              <w:rPr>
                <w:rStyle w:val="Hipervnculo"/>
                <w:rFonts w:eastAsia="Arial Narrow" w:cs="Arial Narrow"/>
                <w:noProof/>
              </w:rPr>
              <w:t>1.</w:t>
            </w:r>
            <w:r>
              <w:rPr>
                <w:rFonts w:asciiTheme="minorHAnsi" w:eastAsiaTheme="minorEastAsia" w:hAnsiTheme="minorHAnsi" w:cstheme="minorBidi"/>
                <w:b w:val="0"/>
                <w:bCs w:val="0"/>
                <w:noProof/>
                <w:kern w:val="2"/>
                <w:lang w:val="en-US" w:eastAsia="en-US"/>
                <w14:ligatures w14:val="standardContextual"/>
              </w:rPr>
              <w:tab/>
            </w:r>
            <w:r w:rsidRPr="000E493C">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_Toc139010684 \h </w:instrText>
            </w:r>
            <w:r>
              <w:rPr>
                <w:noProof/>
                <w:webHidden/>
              </w:rPr>
            </w:r>
            <w:r>
              <w:rPr>
                <w:noProof/>
                <w:webHidden/>
              </w:rPr>
              <w:fldChar w:fldCharType="separate"/>
            </w:r>
            <w:r w:rsidR="00685AF3">
              <w:rPr>
                <w:noProof/>
                <w:webHidden/>
              </w:rPr>
              <w:t>2</w:t>
            </w:r>
            <w:r>
              <w:rPr>
                <w:noProof/>
                <w:webHidden/>
              </w:rPr>
              <w:fldChar w:fldCharType="end"/>
            </w:r>
          </w:hyperlink>
        </w:p>
        <w:p w14:paraId="13B33AB9" w14:textId="06AF4153" w:rsidR="00FA2417" w:rsidRDefault="002232A5">
          <w:pPr>
            <w:pStyle w:val="TDC3"/>
            <w:rPr>
              <w:rFonts w:asciiTheme="minorHAnsi" w:eastAsiaTheme="minorEastAsia" w:hAnsiTheme="minorHAnsi" w:cstheme="minorBidi"/>
              <w:b w:val="0"/>
              <w:bCs w:val="0"/>
              <w:noProof/>
              <w:kern w:val="2"/>
              <w:lang w:val="en-US" w:eastAsia="en-US"/>
              <w14:ligatures w14:val="standardContextual"/>
            </w:rPr>
          </w:pPr>
          <w:hyperlink w:anchor="_Toc139010685" w:history="1">
            <w:r w:rsidR="00FA2417" w:rsidRPr="000E493C">
              <w:rPr>
                <w:rStyle w:val="Hipervnculo"/>
                <w:rFonts w:eastAsia="Arial Narrow" w:cs="Arial Narrow"/>
                <w:noProof/>
              </w:rPr>
              <w:t>2.</w:t>
            </w:r>
            <w:r w:rsidR="00FA2417">
              <w:rPr>
                <w:rFonts w:asciiTheme="minorHAnsi" w:eastAsiaTheme="minorEastAsia" w:hAnsiTheme="minorHAnsi" w:cstheme="minorBidi"/>
                <w:b w:val="0"/>
                <w:bCs w:val="0"/>
                <w:noProof/>
                <w:kern w:val="2"/>
                <w:lang w:val="en-US" w:eastAsia="en-US"/>
                <w14:ligatures w14:val="standardContextual"/>
              </w:rPr>
              <w:tab/>
            </w:r>
            <w:r w:rsidR="00FA2417" w:rsidRPr="000E493C">
              <w:rPr>
                <w:rStyle w:val="Hipervnculo"/>
                <w:rFonts w:eastAsia="Arial Narrow" w:cs="Arial Narrow"/>
                <w:noProof/>
              </w:rPr>
              <w:t>ALCANCE</w:t>
            </w:r>
            <w:r w:rsidR="00FA2417">
              <w:rPr>
                <w:noProof/>
                <w:webHidden/>
              </w:rPr>
              <w:tab/>
            </w:r>
            <w:r w:rsidR="00FA2417">
              <w:rPr>
                <w:noProof/>
                <w:webHidden/>
              </w:rPr>
              <w:fldChar w:fldCharType="begin"/>
            </w:r>
            <w:r w:rsidR="00FA2417">
              <w:rPr>
                <w:noProof/>
                <w:webHidden/>
              </w:rPr>
              <w:instrText xml:space="preserve"> PAGEREF _Toc139010685 \h </w:instrText>
            </w:r>
            <w:r w:rsidR="00FA2417">
              <w:rPr>
                <w:noProof/>
                <w:webHidden/>
              </w:rPr>
            </w:r>
            <w:r w:rsidR="00FA2417">
              <w:rPr>
                <w:noProof/>
                <w:webHidden/>
              </w:rPr>
              <w:fldChar w:fldCharType="separate"/>
            </w:r>
            <w:r w:rsidR="00685AF3">
              <w:rPr>
                <w:noProof/>
                <w:webHidden/>
              </w:rPr>
              <w:t>2</w:t>
            </w:r>
            <w:r w:rsidR="00FA2417">
              <w:rPr>
                <w:noProof/>
                <w:webHidden/>
              </w:rPr>
              <w:fldChar w:fldCharType="end"/>
            </w:r>
          </w:hyperlink>
        </w:p>
        <w:p w14:paraId="5DE076BD" w14:textId="4F82D87F" w:rsidR="00FA2417" w:rsidRDefault="002232A5">
          <w:pPr>
            <w:pStyle w:val="TDC3"/>
            <w:rPr>
              <w:rFonts w:asciiTheme="minorHAnsi" w:eastAsiaTheme="minorEastAsia" w:hAnsiTheme="minorHAnsi" w:cstheme="minorBidi"/>
              <w:b w:val="0"/>
              <w:bCs w:val="0"/>
              <w:noProof/>
              <w:kern w:val="2"/>
              <w:lang w:val="en-US" w:eastAsia="en-US"/>
              <w14:ligatures w14:val="standardContextual"/>
            </w:rPr>
          </w:pPr>
          <w:hyperlink w:anchor="_Toc139010686" w:history="1">
            <w:r w:rsidR="00FA2417" w:rsidRPr="000E493C">
              <w:rPr>
                <w:rStyle w:val="Hipervnculo"/>
                <w:rFonts w:eastAsia="Arial Narrow" w:cs="Arial Narrow"/>
                <w:noProof/>
              </w:rPr>
              <w:t>3.</w:t>
            </w:r>
            <w:r w:rsidR="00FA2417">
              <w:rPr>
                <w:rFonts w:asciiTheme="minorHAnsi" w:eastAsiaTheme="minorEastAsia" w:hAnsiTheme="minorHAnsi" w:cstheme="minorBidi"/>
                <w:b w:val="0"/>
                <w:bCs w:val="0"/>
                <w:noProof/>
                <w:kern w:val="2"/>
                <w:lang w:val="en-US" w:eastAsia="en-US"/>
                <w14:ligatures w14:val="standardContextual"/>
              </w:rPr>
              <w:tab/>
            </w:r>
            <w:r w:rsidR="00FA2417" w:rsidRPr="000E493C">
              <w:rPr>
                <w:rStyle w:val="Hipervnculo"/>
                <w:rFonts w:eastAsia="Arial Narrow" w:cs="Arial Narrow"/>
                <w:noProof/>
              </w:rPr>
              <w:t xml:space="preserve">DEFINICIONES </w:t>
            </w:r>
            <w:r w:rsidR="00FA2417">
              <w:rPr>
                <w:noProof/>
                <w:webHidden/>
              </w:rPr>
              <w:tab/>
            </w:r>
            <w:r w:rsidR="00FA2417">
              <w:rPr>
                <w:noProof/>
                <w:webHidden/>
              </w:rPr>
              <w:fldChar w:fldCharType="begin"/>
            </w:r>
            <w:r w:rsidR="00FA2417">
              <w:rPr>
                <w:noProof/>
                <w:webHidden/>
              </w:rPr>
              <w:instrText xml:space="preserve"> PAGEREF _Toc139010686 \h </w:instrText>
            </w:r>
            <w:r w:rsidR="00FA2417">
              <w:rPr>
                <w:noProof/>
                <w:webHidden/>
              </w:rPr>
            </w:r>
            <w:r w:rsidR="00FA2417">
              <w:rPr>
                <w:noProof/>
                <w:webHidden/>
              </w:rPr>
              <w:fldChar w:fldCharType="separate"/>
            </w:r>
            <w:r w:rsidR="00685AF3">
              <w:rPr>
                <w:noProof/>
                <w:webHidden/>
              </w:rPr>
              <w:t>2</w:t>
            </w:r>
            <w:r w:rsidR="00FA2417">
              <w:rPr>
                <w:noProof/>
                <w:webHidden/>
              </w:rPr>
              <w:fldChar w:fldCharType="end"/>
            </w:r>
          </w:hyperlink>
        </w:p>
        <w:p w14:paraId="07381EF5" w14:textId="61D36CCF" w:rsidR="00FA2417" w:rsidRDefault="002232A5">
          <w:pPr>
            <w:pStyle w:val="TDC3"/>
            <w:rPr>
              <w:rFonts w:asciiTheme="minorHAnsi" w:eastAsiaTheme="minorEastAsia" w:hAnsiTheme="minorHAnsi" w:cstheme="minorBidi"/>
              <w:b w:val="0"/>
              <w:bCs w:val="0"/>
              <w:noProof/>
              <w:kern w:val="2"/>
              <w:lang w:val="en-US" w:eastAsia="en-US"/>
              <w14:ligatures w14:val="standardContextual"/>
            </w:rPr>
          </w:pPr>
          <w:hyperlink w:anchor="_Toc139010687" w:history="1">
            <w:r w:rsidR="00FA2417" w:rsidRPr="000E493C">
              <w:rPr>
                <w:rStyle w:val="Hipervnculo"/>
                <w:rFonts w:eastAsia="Arial Narrow" w:cs="Arial Narrow"/>
                <w:noProof/>
              </w:rPr>
              <w:t>4.</w:t>
            </w:r>
            <w:r w:rsidR="00FA2417">
              <w:rPr>
                <w:rFonts w:asciiTheme="minorHAnsi" w:eastAsiaTheme="minorEastAsia" w:hAnsiTheme="minorHAnsi" w:cstheme="minorBidi"/>
                <w:b w:val="0"/>
                <w:bCs w:val="0"/>
                <w:noProof/>
                <w:kern w:val="2"/>
                <w:lang w:val="en-US" w:eastAsia="en-US"/>
                <w14:ligatures w14:val="standardContextual"/>
              </w:rPr>
              <w:tab/>
            </w:r>
            <w:r w:rsidR="00FA2417" w:rsidRPr="000E493C">
              <w:rPr>
                <w:rStyle w:val="Hipervnculo"/>
                <w:rFonts w:eastAsia="Arial Narrow" w:cs="Arial Narrow"/>
                <w:noProof/>
              </w:rPr>
              <w:t>NORMAS LEGALES</w:t>
            </w:r>
            <w:r w:rsidR="00FA2417">
              <w:rPr>
                <w:noProof/>
                <w:webHidden/>
              </w:rPr>
              <w:tab/>
            </w:r>
            <w:r w:rsidR="00FA2417">
              <w:rPr>
                <w:noProof/>
                <w:webHidden/>
              </w:rPr>
              <w:fldChar w:fldCharType="begin"/>
            </w:r>
            <w:r w:rsidR="00FA2417">
              <w:rPr>
                <w:noProof/>
                <w:webHidden/>
              </w:rPr>
              <w:instrText xml:space="preserve"> PAGEREF _Toc139010687 \h </w:instrText>
            </w:r>
            <w:r w:rsidR="00FA2417">
              <w:rPr>
                <w:noProof/>
                <w:webHidden/>
              </w:rPr>
            </w:r>
            <w:r w:rsidR="00FA2417">
              <w:rPr>
                <w:noProof/>
                <w:webHidden/>
              </w:rPr>
              <w:fldChar w:fldCharType="separate"/>
            </w:r>
            <w:r w:rsidR="00685AF3">
              <w:rPr>
                <w:noProof/>
                <w:webHidden/>
              </w:rPr>
              <w:t>4</w:t>
            </w:r>
            <w:r w:rsidR="00FA2417">
              <w:rPr>
                <w:noProof/>
                <w:webHidden/>
              </w:rPr>
              <w:fldChar w:fldCharType="end"/>
            </w:r>
          </w:hyperlink>
        </w:p>
        <w:p w14:paraId="0F085EDF" w14:textId="7794B7A3" w:rsidR="00FA2417" w:rsidRDefault="002232A5">
          <w:pPr>
            <w:pStyle w:val="TDC3"/>
            <w:rPr>
              <w:rFonts w:asciiTheme="minorHAnsi" w:eastAsiaTheme="minorEastAsia" w:hAnsiTheme="minorHAnsi" w:cstheme="minorBidi"/>
              <w:b w:val="0"/>
              <w:bCs w:val="0"/>
              <w:noProof/>
              <w:kern w:val="2"/>
              <w:lang w:val="en-US" w:eastAsia="en-US"/>
              <w14:ligatures w14:val="standardContextual"/>
            </w:rPr>
          </w:pPr>
          <w:hyperlink w:anchor="_Toc139010688" w:history="1">
            <w:r w:rsidR="00FA2417" w:rsidRPr="000E493C">
              <w:rPr>
                <w:rStyle w:val="Hipervnculo"/>
                <w:rFonts w:eastAsia="Arial Narrow" w:cs="Arial Narrow"/>
                <w:noProof/>
              </w:rPr>
              <w:t>5.</w:t>
            </w:r>
            <w:r w:rsidR="00FA2417">
              <w:rPr>
                <w:rFonts w:asciiTheme="minorHAnsi" w:eastAsiaTheme="minorEastAsia" w:hAnsiTheme="minorHAnsi" w:cstheme="minorBidi"/>
                <w:b w:val="0"/>
                <w:bCs w:val="0"/>
                <w:noProof/>
                <w:kern w:val="2"/>
                <w:lang w:val="en-US" w:eastAsia="en-US"/>
                <w14:ligatures w14:val="standardContextual"/>
              </w:rPr>
              <w:tab/>
            </w:r>
            <w:r w:rsidR="00FA2417" w:rsidRPr="000E493C">
              <w:rPr>
                <w:rStyle w:val="Hipervnculo"/>
                <w:rFonts w:eastAsia="Arial Narrow" w:cs="Arial Narrow"/>
                <w:noProof/>
              </w:rPr>
              <w:t>NORMAS TÉCNICAS</w:t>
            </w:r>
            <w:r w:rsidR="00FA2417">
              <w:rPr>
                <w:noProof/>
                <w:webHidden/>
              </w:rPr>
              <w:tab/>
            </w:r>
            <w:r w:rsidR="00FA2417">
              <w:rPr>
                <w:noProof/>
                <w:webHidden/>
              </w:rPr>
              <w:fldChar w:fldCharType="begin"/>
            </w:r>
            <w:r w:rsidR="00FA2417">
              <w:rPr>
                <w:noProof/>
                <w:webHidden/>
              </w:rPr>
              <w:instrText xml:space="preserve"> PAGEREF _Toc139010688 \h </w:instrText>
            </w:r>
            <w:r w:rsidR="00FA2417">
              <w:rPr>
                <w:noProof/>
                <w:webHidden/>
              </w:rPr>
            </w:r>
            <w:r w:rsidR="00FA2417">
              <w:rPr>
                <w:noProof/>
                <w:webHidden/>
              </w:rPr>
              <w:fldChar w:fldCharType="separate"/>
            </w:r>
            <w:r w:rsidR="00685AF3">
              <w:rPr>
                <w:noProof/>
                <w:webHidden/>
              </w:rPr>
              <w:t>5</w:t>
            </w:r>
            <w:r w:rsidR="00FA2417">
              <w:rPr>
                <w:noProof/>
                <w:webHidden/>
              </w:rPr>
              <w:fldChar w:fldCharType="end"/>
            </w:r>
          </w:hyperlink>
        </w:p>
        <w:p w14:paraId="4F2C3786" w14:textId="3C8E9062" w:rsidR="00FA2417" w:rsidRDefault="002232A5">
          <w:pPr>
            <w:pStyle w:val="TDC3"/>
            <w:rPr>
              <w:rFonts w:asciiTheme="minorHAnsi" w:eastAsiaTheme="minorEastAsia" w:hAnsiTheme="minorHAnsi" w:cstheme="minorBidi"/>
              <w:b w:val="0"/>
              <w:bCs w:val="0"/>
              <w:noProof/>
              <w:kern w:val="2"/>
              <w:lang w:val="en-US" w:eastAsia="en-US"/>
              <w14:ligatures w14:val="standardContextual"/>
            </w:rPr>
          </w:pPr>
          <w:hyperlink w:anchor="_Toc139010689" w:history="1">
            <w:r w:rsidR="00FA2417" w:rsidRPr="000E493C">
              <w:rPr>
                <w:rStyle w:val="Hipervnculo"/>
                <w:rFonts w:eastAsia="Arial Narrow" w:cs="Arial Narrow"/>
                <w:noProof/>
              </w:rPr>
              <w:t>6.</w:t>
            </w:r>
            <w:r w:rsidR="00FA2417">
              <w:rPr>
                <w:rFonts w:asciiTheme="minorHAnsi" w:eastAsiaTheme="minorEastAsia" w:hAnsiTheme="minorHAnsi" w:cstheme="minorBidi"/>
                <w:b w:val="0"/>
                <w:bCs w:val="0"/>
                <w:noProof/>
                <w:kern w:val="2"/>
                <w:lang w:val="en-US" w:eastAsia="en-US"/>
                <w14:ligatures w14:val="standardContextual"/>
              </w:rPr>
              <w:tab/>
            </w:r>
            <w:r w:rsidR="00FA2417" w:rsidRPr="000E493C">
              <w:rPr>
                <w:rStyle w:val="Hipervnculo"/>
                <w:rFonts w:eastAsia="Arial Narrow" w:cs="Arial Narrow"/>
                <w:noProof/>
              </w:rPr>
              <w:t>LINEAMIENTOS GENERALES</w:t>
            </w:r>
            <w:r w:rsidR="00FA2417">
              <w:rPr>
                <w:noProof/>
                <w:webHidden/>
              </w:rPr>
              <w:tab/>
            </w:r>
            <w:r w:rsidR="00FA2417">
              <w:rPr>
                <w:noProof/>
                <w:webHidden/>
              </w:rPr>
              <w:fldChar w:fldCharType="begin"/>
            </w:r>
            <w:r w:rsidR="00FA2417">
              <w:rPr>
                <w:noProof/>
                <w:webHidden/>
              </w:rPr>
              <w:instrText xml:space="preserve"> PAGEREF _Toc139010689 \h </w:instrText>
            </w:r>
            <w:r w:rsidR="00FA2417">
              <w:rPr>
                <w:noProof/>
                <w:webHidden/>
              </w:rPr>
            </w:r>
            <w:r w:rsidR="00FA2417">
              <w:rPr>
                <w:noProof/>
                <w:webHidden/>
              </w:rPr>
              <w:fldChar w:fldCharType="separate"/>
            </w:r>
            <w:r w:rsidR="00685AF3">
              <w:rPr>
                <w:noProof/>
                <w:webHidden/>
              </w:rPr>
              <w:t>5</w:t>
            </w:r>
            <w:r w:rsidR="00FA2417">
              <w:rPr>
                <w:noProof/>
                <w:webHidden/>
              </w:rPr>
              <w:fldChar w:fldCharType="end"/>
            </w:r>
          </w:hyperlink>
        </w:p>
        <w:p w14:paraId="6E5AF774" w14:textId="43B9D7FE" w:rsidR="00FA2417" w:rsidRDefault="002232A5">
          <w:pPr>
            <w:pStyle w:val="TDC3"/>
            <w:rPr>
              <w:rFonts w:asciiTheme="minorHAnsi" w:eastAsiaTheme="minorEastAsia" w:hAnsiTheme="minorHAnsi" w:cstheme="minorBidi"/>
              <w:b w:val="0"/>
              <w:bCs w:val="0"/>
              <w:noProof/>
              <w:kern w:val="2"/>
              <w:lang w:val="en-US" w:eastAsia="en-US"/>
              <w14:ligatures w14:val="standardContextual"/>
            </w:rPr>
          </w:pPr>
          <w:hyperlink w:anchor="_Toc139010690" w:history="1">
            <w:r w:rsidR="00FA2417" w:rsidRPr="000E493C">
              <w:rPr>
                <w:rStyle w:val="Hipervnculo"/>
                <w:noProof/>
              </w:rPr>
              <w:t>7.</w:t>
            </w:r>
            <w:r w:rsidR="00FA2417">
              <w:rPr>
                <w:rFonts w:asciiTheme="minorHAnsi" w:eastAsiaTheme="minorEastAsia" w:hAnsiTheme="minorHAnsi" w:cstheme="minorBidi"/>
                <w:b w:val="0"/>
                <w:bCs w:val="0"/>
                <w:noProof/>
                <w:kern w:val="2"/>
                <w:lang w:val="en-US" w:eastAsia="en-US"/>
                <w14:ligatures w14:val="standardContextual"/>
              </w:rPr>
              <w:tab/>
            </w:r>
            <w:r w:rsidR="00FA2417" w:rsidRPr="000E493C">
              <w:rPr>
                <w:rStyle w:val="Hipervnculo"/>
                <w:noProof/>
              </w:rPr>
              <w:t xml:space="preserve">FORMATOS, REGISTROS O REPORTES </w:t>
            </w:r>
            <w:r w:rsidR="00FA2417">
              <w:rPr>
                <w:noProof/>
                <w:webHidden/>
              </w:rPr>
              <w:tab/>
            </w:r>
            <w:r w:rsidR="00FA2417">
              <w:rPr>
                <w:noProof/>
                <w:webHidden/>
              </w:rPr>
              <w:fldChar w:fldCharType="begin"/>
            </w:r>
            <w:r w:rsidR="00FA2417">
              <w:rPr>
                <w:noProof/>
                <w:webHidden/>
              </w:rPr>
              <w:instrText xml:space="preserve"> PAGEREF _Toc139010690 \h </w:instrText>
            </w:r>
            <w:r w:rsidR="00FA2417">
              <w:rPr>
                <w:noProof/>
                <w:webHidden/>
              </w:rPr>
            </w:r>
            <w:r w:rsidR="00FA2417">
              <w:rPr>
                <w:noProof/>
                <w:webHidden/>
              </w:rPr>
              <w:fldChar w:fldCharType="separate"/>
            </w:r>
            <w:r w:rsidR="00685AF3">
              <w:rPr>
                <w:noProof/>
                <w:webHidden/>
              </w:rPr>
              <w:t>7</w:t>
            </w:r>
            <w:r w:rsidR="00FA2417">
              <w:rPr>
                <w:noProof/>
                <w:webHidden/>
              </w:rPr>
              <w:fldChar w:fldCharType="end"/>
            </w:r>
          </w:hyperlink>
        </w:p>
        <w:p w14:paraId="32D40CEF" w14:textId="578EBD13" w:rsidR="00FA2417" w:rsidRDefault="002232A5">
          <w:pPr>
            <w:pStyle w:val="TDC3"/>
            <w:rPr>
              <w:rFonts w:asciiTheme="minorHAnsi" w:eastAsiaTheme="minorEastAsia" w:hAnsiTheme="minorHAnsi" w:cstheme="minorBidi"/>
              <w:b w:val="0"/>
              <w:bCs w:val="0"/>
              <w:noProof/>
              <w:kern w:val="2"/>
              <w:lang w:val="en-US" w:eastAsia="en-US"/>
              <w14:ligatures w14:val="standardContextual"/>
            </w:rPr>
          </w:pPr>
          <w:hyperlink w:anchor="_Toc139010691" w:history="1">
            <w:r w:rsidR="00FA2417" w:rsidRPr="000E493C">
              <w:rPr>
                <w:rStyle w:val="Hipervnculo"/>
                <w:rFonts w:eastAsia="Arial Narrow" w:cs="Arial Narrow"/>
                <w:noProof/>
              </w:rPr>
              <w:t>8.</w:t>
            </w:r>
            <w:r w:rsidR="00FA2417">
              <w:rPr>
                <w:rFonts w:asciiTheme="minorHAnsi" w:eastAsiaTheme="minorEastAsia" w:hAnsiTheme="minorHAnsi" w:cstheme="minorBidi"/>
                <w:b w:val="0"/>
                <w:bCs w:val="0"/>
                <w:noProof/>
                <w:kern w:val="2"/>
                <w:lang w:val="en-US" w:eastAsia="en-US"/>
                <w14:ligatures w14:val="standardContextual"/>
              </w:rPr>
              <w:tab/>
            </w:r>
            <w:r w:rsidR="00FA2417" w:rsidRPr="000E493C">
              <w:rPr>
                <w:rStyle w:val="Hipervnculo"/>
                <w:rFonts w:eastAsia="Arial Narrow" w:cs="Arial Narrow"/>
                <w:noProof/>
              </w:rPr>
              <w:t xml:space="preserve">PROCEDIMIENTO PASO A PASO </w:t>
            </w:r>
            <w:r w:rsidR="00FA2417">
              <w:rPr>
                <w:noProof/>
                <w:webHidden/>
              </w:rPr>
              <w:tab/>
            </w:r>
            <w:r w:rsidR="00FA2417">
              <w:rPr>
                <w:noProof/>
                <w:webHidden/>
              </w:rPr>
              <w:fldChar w:fldCharType="begin"/>
            </w:r>
            <w:r w:rsidR="00FA2417">
              <w:rPr>
                <w:noProof/>
                <w:webHidden/>
              </w:rPr>
              <w:instrText xml:space="preserve"> PAGEREF _Toc139010691 \h </w:instrText>
            </w:r>
            <w:r w:rsidR="00FA2417">
              <w:rPr>
                <w:noProof/>
                <w:webHidden/>
              </w:rPr>
            </w:r>
            <w:r w:rsidR="00FA2417">
              <w:rPr>
                <w:noProof/>
                <w:webHidden/>
              </w:rPr>
              <w:fldChar w:fldCharType="separate"/>
            </w:r>
            <w:r w:rsidR="00685AF3">
              <w:rPr>
                <w:noProof/>
                <w:webHidden/>
              </w:rPr>
              <w:t>8</w:t>
            </w:r>
            <w:r w:rsidR="00FA2417">
              <w:rPr>
                <w:noProof/>
                <w:webHidden/>
              </w:rPr>
              <w:fldChar w:fldCharType="end"/>
            </w:r>
          </w:hyperlink>
        </w:p>
        <w:p w14:paraId="0C0106F7" w14:textId="67A7FC69" w:rsidR="00FA2417" w:rsidRDefault="002232A5">
          <w:pPr>
            <w:pStyle w:val="TDC3"/>
            <w:rPr>
              <w:rFonts w:asciiTheme="minorHAnsi" w:eastAsiaTheme="minorEastAsia" w:hAnsiTheme="minorHAnsi" w:cstheme="minorBidi"/>
              <w:b w:val="0"/>
              <w:bCs w:val="0"/>
              <w:noProof/>
              <w:kern w:val="2"/>
              <w:lang w:val="en-US" w:eastAsia="en-US"/>
              <w14:ligatures w14:val="standardContextual"/>
            </w:rPr>
          </w:pPr>
          <w:hyperlink w:anchor="_Toc139010692" w:history="1">
            <w:r w:rsidR="00FA2417" w:rsidRPr="000E493C">
              <w:rPr>
                <w:rStyle w:val="Hipervnculo"/>
                <w:rFonts w:eastAsia="Arial Narrow" w:cs="Arial Narrow"/>
                <w:noProof/>
              </w:rPr>
              <w:t>9.</w:t>
            </w:r>
            <w:r w:rsidR="00FA2417">
              <w:rPr>
                <w:rFonts w:asciiTheme="minorHAnsi" w:eastAsiaTheme="minorEastAsia" w:hAnsiTheme="minorHAnsi" w:cstheme="minorBidi"/>
                <w:b w:val="0"/>
                <w:bCs w:val="0"/>
                <w:noProof/>
                <w:kern w:val="2"/>
                <w:lang w:val="en-US" w:eastAsia="en-US"/>
                <w14:ligatures w14:val="standardContextual"/>
              </w:rPr>
              <w:tab/>
            </w:r>
            <w:r w:rsidR="00FA2417" w:rsidRPr="000E493C">
              <w:rPr>
                <w:rStyle w:val="Hipervnculo"/>
                <w:rFonts w:eastAsia="Arial Narrow" w:cs="Arial Narrow"/>
                <w:noProof/>
              </w:rPr>
              <w:t xml:space="preserve">ANEXOS </w:t>
            </w:r>
            <w:r w:rsidR="00FA2417">
              <w:rPr>
                <w:noProof/>
                <w:webHidden/>
              </w:rPr>
              <w:tab/>
            </w:r>
            <w:r w:rsidR="00FA2417">
              <w:rPr>
                <w:noProof/>
                <w:webHidden/>
              </w:rPr>
              <w:fldChar w:fldCharType="begin"/>
            </w:r>
            <w:r w:rsidR="00FA2417">
              <w:rPr>
                <w:noProof/>
                <w:webHidden/>
              </w:rPr>
              <w:instrText xml:space="preserve"> PAGEREF _Toc139010692 \h </w:instrText>
            </w:r>
            <w:r w:rsidR="00FA2417">
              <w:rPr>
                <w:noProof/>
                <w:webHidden/>
              </w:rPr>
            </w:r>
            <w:r w:rsidR="00FA2417">
              <w:rPr>
                <w:noProof/>
                <w:webHidden/>
              </w:rPr>
              <w:fldChar w:fldCharType="separate"/>
            </w:r>
            <w:r w:rsidR="00685AF3">
              <w:rPr>
                <w:noProof/>
                <w:webHidden/>
              </w:rPr>
              <w:t>12</w:t>
            </w:r>
            <w:r w:rsidR="00FA2417">
              <w:rPr>
                <w:noProof/>
                <w:webHidden/>
              </w:rPr>
              <w:fldChar w:fldCharType="end"/>
            </w:r>
          </w:hyperlink>
        </w:p>
        <w:p w14:paraId="1E74F8EA" w14:textId="200AE20E" w:rsidR="00FA2417" w:rsidRDefault="002232A5">
          <w:pPr>
            <w:pStyle w:val="TDC3"/>
            <w:tabs>
              <w:tab w:val="left" w:pos="720"/>
            </w:tabs>
            <w:rPr>
              <w:rFonts w:asciiTheme="minorHAnsi" w:eastAsiaTheme="minorEastAsia" w:hAnsiTheme="minorHAnsi" w:cstheme="minorBidi"/>
              <w:b w:val="0"/>
              <w:bCs w:val="0"/>
              <w:noProof/>
              <w:kern w:val="2"/>
              <w:lang w:val="en-US" w:eastAsia="en-US"/>
              <w14:ligatures w14:val="standardContextual"/>
            </w:rPr>
          </w:pPr>
          <w:hyperlink w:anchor="_Toc139010693" w:history="1">
            <w:r w:rsidR="00FA2417" w:rsidRPr="000E493C">
              <w:rPr>
                <w:rStyle w:val="Hipervnculo"/>
                <w:rFonts w:eastAsia="Arial Narrow" w:cs="Arial Narrow"/>
                <w:noProof/>
              </w:rPr>
              <w:t>10.</w:t>
            </w:r>
            <w:r w:rsidR="00FA2417">
              <w:rPr>
                <w:rFonts w:asciiTheme="minorHAnsi" w:eastAsiaTheme="minorEastAsia" w:hAnsiTheme="minorHAnsi" w:cstheme="minorBidi"/>
                <w:b w:val="0"/>
                <w:bCs w:val="0"/>
                <w:noProof/>
                <w:kern w:val="2"/>
                <w:lang w:val="en-US" w:eastAsia="en-US"/>
                <w14:ligatures w14:val="standardContextual"/>
              </w:rPr>
              <w:tab/>
            </w:r>
            <w:r w:rsidR="00FA2417" w:rsidRPr="000E493C">
              <w:rPr>
                <w:rStyle w:val="Hipervnculo"/>
                <w:rFonts w:eastAsia="Arial Narrow" w:cs="Arial Narrow"/>
                <w:noProof/>
              </w:rPr>
              <w:t xml:space="preserve">CONTROL DE CAMBIOS </w:t>
            </w:r>
            <w:r w:rsidR="00FA2417">
              <w:rPr>
                <w:noProof/>
                <w:webHidden/>
              </w:rPr>
              <w:tab/>
            </w:r>
            <w:r w:rsidR="00FA2417">
              <w:rPr>
                <w:noProof/>
                <w:webHidden/>
              </w:rPr>
              <w:fldChar w:fldCharType="begin"/>
            </w:r>
            <w:r w:rsidR="00FA2417">
              <w:rPr>
                <w:noProof/>
                <w:webHidden/>
              </w:rPr>
              <w:instrText xml:space="preserve"> PAGEREF _Toc139010693 \h </w:instrText>
            </w:r>
            <w:r w:rsidR="00FA2417">
              <w:rPr>
                <w:noProof/>
                <w:webHidden/>
              </w:rPr>
            </w:r>
            <w:r w:rsidR="00FA2417">
              <w:rPr>
                <w:noProof/>
                <w:webHidden/>
              </w:rPr>
              <w:fldChar w:fldCharType="separate"/>
            </w:r>
            <w:r w:rsidR="00685AF3">
              <w:rPr>
                <w:noProof/>
                <w:webHidden/>
              </w:rPr>
              <w:t>12</w:t>
            </w:r>
            <w:r w:rsidR="00FA2417">
              <w:rPr>
                <w:noProof/>
                <w:webHidden/>
              </w:rPr>
              <w:fldChar w:fldCharType="end"/>
            </w:r>
          </w:hyperlink>
        </w:p>
        <w:p w14:paraId="1D38C339" w14:textId="49E658BB" w:rsidR="00FA2417" w:rsidRDefault="00FA2417">
          <w:r>
            <w:rPr>
              <w:b/>
              <w:bCs/>
            </w:rPr>
            <w:fldChar w:fldCharType="end"/>
          </w:r>
        </w:p>
      </w:sdtContent>
    </w:sdt>
    <w:p w14:paraId="00000010" w14:textId="77777777" w:rsidR="00814360" w:rsidRDefault="00224D40">
      <w:pPr>
        <w:pStyle w:val="Ttulo3"/>
        <w:numPr>
          <w:ilvl w:val="0"/>
          <w:numId w:val="1"/>
        </w:numPr>
        <w:tabs>
          <w:tab w:val="left" w:pos="340"/>
        </w:tabs>
        <w:spacing w:after="240" w:line="240" w:lineRule="auto"/>
        <w:ind w:left="340" w:hanging="340"/>
        <w:rPr>
          <w:rFonts w:ascii="Arial Narrow" w:eastAsia="Arial Narrow" w:hAnsi="Arial Narrow" w:cs="Arial Narrow"/>
          <w:b w:val="0"/>
          <w:sz w:val="22"/>
          <w:szCs w:val="22"/>
        </w:rPr>
      </w:pPr>
      <w:r>
        <w:br w:type="page"/>
      </w:r>
      <w:bookmarkStart w:id="2" w:name="_Toc139010684"/>
      <w:sdt>
        <w:sdtPr>
          <w:tag w:val="goog_rdk_0"/>
          <w:id w:val="-1463570158"/>
        </w:sdtPr>
        <w:sdtEndPr/>
        <w:sdtContent/>
      </w:sdt>
      <w:r>
        <w:rPr>
          <w:rFonts w:ascii="Arial Narrow" w:eastAsia="Arial Narrow" w:hAnsi="Arial Narrow" w:cs="Arial Narrow"/>
          <w:sz w:val="22"/>
          <w:szCs w:val="22"/>
        </w:rPr>
        <w:t>OBJETIVO</w:t>
      </w:r>
      <w:bookmarkEnd w:id="2"/>
    </w:p>
    <w:p w14:paraId="0617107E" w14:textId="77777777" w:rsidR="00B22F75" w:rsidRDefault="00B22F75" w:rsidP="00B22F75">
      <w:pPr>
        <w:jc w:val="both"/>
        <w:rPr>
          <w:rFonts w:ascii="Arial Narrow" w:hAnsi="Arial Narrow" w:cs="Arial"/>
          <w:sz w:val="22"/>
          <w:szCs w:val="22"/>
          <w:shd w:val="clear" w:color="auto" w:fill="FFFFFF"/>
        </w:rPr>
      </w:pPr>
      <w:r w:rsidRPr="000F5826">
        <w:rPr>
          <w:rFonts w:ascii="Arial Narrow" w:hAnsi="Arial Narrow" w:cs="Arial"/>
          <w:sz w:val="22"/>
          <w:szCs w:val="22"/>
          <w:shd w:val="clear" w:color="auto" w:fill="FFFFFF"/>
        </w:rPr>
        <w:t>Establecer una herramienta de apoyo para la identificación de los documentos que por su naturaleza o aplicación de</w:t>
      </w:r>
      <w:r>
        <w:rPr>
          <w:rFonts w:ascii="Arial Narrow" w:hAnsi="Arial Narrow" w:cs="Arial"/>
          <w:sz w:val="22"/>
          <w:szCs w:val="22"/>
          <w:shd w:val="clear" w:color="auto" w:fill="FFFFFF"/>
        </w:rPr>
        <w:t xml:space="preserve"> instrumentos archivísticos “</w:t>
      </w:r>
      <w:r w:rsidRPr="000F5826">
        <w:rPr>
          <w:rFonts w:ascii="Arial Narrow" w:hAnsi="Arial Narrow" w:cs="Arial"/>
          <w:sz w:val="22"/>
          <w:szCs w:val="22"/>
          <w:shd w:val="clear" w:color="auto" w:fill="FFFFFF"/>
        </w:rPr>
        <w:t>Tablas de Retención Documental</w:t>
      </w:r>
      <w:r>
        <w:rPr>
          <w:rFonts w:ascii="Arial Narrow" w:hAnsi="Arial Narrow" w:cs="Arial"/>
          <w:sz w:val="22"/>
          <w:szCs w:val="22"/>
          <w:shd w:val="clear" w:color="auto" w:fill="FFFFFF"/>
        </w:rPr>
        <w:t>”</w:t>
      </w:r>
      <w:r w:rsidRPr="000F5826">
        <w:rPr>
          <w:rFonts w:ascii="Arial Narrow" w:hAnsi="Arial Narrow" w:cs="Arial"/>
          <w:sz w:val="22"/>
          <w:szCs w:val="22"/>
          <w:shd w:val="clear" w:color="auto" w:fill="FFFFFF"/>
        </w:rPr>
        <w:t xml:space="preserve"> según sea el caso, sean objeto de eliminación</w:t>
      </w:r>
      <w:r>
        <w:rPr>
          <w:rFonts w:ascii="Arial Narrow" w:hAnsi="Arial Narrow" w:cs="Arial"/>
          <w:sz w:val="22"/>
          <w:szCs w:val="22"/>
          <w:shd w:val="clear" w:color="auto" w:fill="FFFFFF"/>
        </w:rPr>
        <w:t>, así como las acciones que se deben realizar en el proceso de alistamiento hasta el proceso de destrucción.</w:t>
      </w:r>
    </w:p>
    <w:bookmarkStart w:id="3" w:name="_Toc139010685"/>
    <w:p w14:paraId="00000012" w14:textId="77777777" w:rsidR="00814360" w:rsidRDefault="002232A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tag w:val="goog_rdk_1"/>
          <w:id w:val="1483048002"/>
        </w:sdtPr>
        <w:sdtEndPr/>
        <w:sdtContent/>
      </w:sdt>
      <w:r w:rsidR="00224D40">
        <w:rPr>
          <w:rFonts w:ascii="Arial Narrow" w:eastAsia="Arial Narrow" w:hAnsi="Arial Narrow" w:cs="Arial Narrow"/>
          <w:sz w:val="22"/>
          <w:szCs w:val="22"/>
        </w:rPr>
        <w:t>ALCANCE</w:t>
      </w:r>
      <w:bookmarkEnd w:id="3"/>
    </w:p>
    <w:p w14:paraId="48B4257A" w14:textId="77777777" w:rsidR="00B22F75" w:rsidRDefault="00B22F75" w:rsidP="00B22F75">
      <w:pPr>
        <w:jc w:val="both"/>
        <w:rPr>
          <w:rFonts w:ascii="Arial Narrow" w:hAnsi="Arial Narrow" w:cs="Arial"/>
          <w:sz w:val="22"/>
          <w:szCs w:val="22"/>
          <w:shd w:val="clear" w:color="auto" w:fill="FFFFFF"/>
        </w:rPr>
      </w:pPr>
      <w:r>
        <w:rPr>
          <w:rFonts w:ascii="Arial Narrow" w:hAnsi="Arial Narrow" w:cs="Arial"/>
          <w:bCs/>
          <w:sz w:val="22"/>
          <w:szCs w:val="22"/>
        </w:rPr>
        <w:t xml:space="preserve">Inicia con la revisión de la </w:t>
      </w:r>
      <w:r>
        <w:rPr>
          <w:rFonts w:ascii="Arial Narrow" w:hAnsi="Arial Narrow" w:cs="Arial"/>
          <w:sz w:val="22"/>
          <w:szCs w:val="22"/>
        </w:rPr>
        <w:t xml:space="preserve">valoración documental registrada en las Tablas de Retención Documental, continua con la </w:t>
      </w:r>
      <w:r>
        <w:rPr>
          <w:rFonts w:ascii="Arial Narrow" w:hAnsi="Arial Narrow" w:cs="Arial"/>
          <w:bCs/>
          <w:sz w:val="22"/>
          <w:szCs w:val="22"/>
        </w:rPr>
        <w:t xml:space="preserve">identificando y seleccionando los documentos que ya cumplieron su ciclo vital y han perdido sus valores de acuerdo a lo establecido en las Tablas de Retención Documental, TRD, y/o Tablas de Valoración Documental, TVD, de las diferentes dependencias, </w:t>
      </w:r>
      <w:r>
        <w:rPr>
          <w:rFonts w:ascii="Arial Narrow" w:hAnsi="Arial Narrow" w:cs="Arial"/>
          <w:bCs/>
          <w:color w:val="000000" w:themeColor="text1"/>
          <w:sz w:val="22"/>
          <w:szCs w:val="22"/>
        </w:rPr>
        <w:t xml:space="preserve">grupos, oficinas, y direcciones territoriales </w:t>
      </w:r>
      <w:r>
        <w:rPr>
          <w:rFonts w:ascii="Arial Narrow" w:hAnsi="Arial Narrow" w:cs="Arial"/>
          <w:bCs/>
          <w:sz w:val="22"/>
          <w:szCs w:val="22"/>
        </w:rPr>
        <w:t>de Parques Nacionales Naturales de Colombia y finaliza con la aprobación de los inventarios de eliminación por parte del Comité Institucional de Gestión y Desempeño y la destrucción de manera técnica en cumplimiento de la normatividad y la transparencia.</w:t>
      </w:r>
    </w:p>
    <w:bookmarkStart w:id="4" w:name="_Toc139010686"/>
    <w:p w14:paraId="00000014" w14:textId="3F49F373" w:rsidR="00814360" w:rsidRDefault="002232A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tag w:val="goog_rdk_2"/>
          <w:id w:val="-1208879991"/>
          <w:showingPlcHdr/>
        </w:sdtPr>
        <w:sdtEndPr/>
        <w:sdtContent>
          <w:r w:rsidR="00A704C5">
            <w:t xml:space="preserve">     </w:t>
          </w:r>
        </w:sdtContent>
      </w:sdt>
      <w:r w:rsidR="00224D40">
        <w:rPr>
          <w:rFonts w:ascii="Arial Narrow" w:eastAsia="Arial Narrow" w:hAnsi="Arial Narrow" w:cs="Arial Narrow"/>
          <w:sz w:val="22"/>
          <w:szCs w:val="22"/>
        </w:rPr>
        <w:t xml:space="preserve">DEFINICIONES </w:t>
      </w:r>
      <w:bookmarkEnd w:id="4"/>
    </w:p>
    <w:tbl>
      <w:tblPr>
        <w:tblW w:w="9390" w:type="dxa"/>
        <w:tblLayout w:type="fixed"/>
        <w:tblLook w:val="0400" w:firstRow="0" w:lastRow="0" w:firstColumn="0" w:lastColumn="0" w:noHBand="0" w:noVBand="1"/>
      </w:tblPr>
      <w:tblGrid>
        <w:gridCol w:w="2403"/>
        <w:gridCol w:w="6987"/>
      </w:tblGrid>
      <w:tr w:rsidR="00B22F75" w14:paraId="0FDABFB3" w14:textId="77777777" w:rsidTr="00000033">
        <w:tc>
          <w:tcPr>
            <w:tcW w:w="2405" w:type="dxa"/>
            <w:hideMark/>
          </w:tcPr>
          <w:p w14:paraId="38B65DD5"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ACCESO A DOCUMENTOS DE ARCHIVO.</w:t>
            </w:r>
          </w:p>
          <w:p w14:paraId="473A7EA2" w14:textId="77777777" w:rsidR="00B22F75" w:rsidRDefault="00B22F75" w:rsidP="00000033">
            <w:pPr>
              <w:spacing w:before="80" w:after="80"/>
              <w:rPr>
                <w:rFonts w:ascii="Arial Narrow" w:eastAsia="Arial Narrow" w:hAnsi="Arial Narrow" w:cs="Arial Narrow"/>
                <w:b/>
                <w:sz w:val="22"/>
                <w:szCs w:val="22"/>
              </w:rPr>
            </w:pPr>
          </w:p>
          <w:p w14:paraId="2A18E6EB" w14:textId="77777777" w:rsidR="00B22F75" w:rsidRDefault="00B22F75" w:rsidP="00000033">
            <w:pPr>
              <w:spacing w:before="80" w:after="80"/>
              <w:rPr>
                <w:rFonts w:ascii="Arial Narrow" w:hAnsi="Arial Narrow"/>
                <w:b/>
                <w:bCs/>
                <w:sz w:val="22"/>
                <w:szCs w:val="22"/>
              </w:rPr>
            </w:pPr>
            <w:r w:rsidRPr="00EC41ED">
              <w:rPr>
                <w:rFonts w:ascii="Arial Narrow" w:hAnsi="Arial Narrow"/>
                <w:b/>
                <w:bCs/>
                <w:sz w:val="22"/>
                <w:szCs w:val="22"/>
              </w:rPr>
              <w:t>APARATOS ELÉCTRICOS Y ELECTRÓNICOS</w:t>
            </w:r>
            <w:r>
              <w:rPr>
                <w:rFonts w:ascii="Arial Narrow" w:hAnsi="Arial Narrow"/>
                <w:b/>
                <w:bCs/>
                <w:sz w:val="22"/>
                <w:szCs w:val="22"/>
              </w:rPr>
              <w:t>.</w:t>
            </w:r>
          </w:p>
          <w:p w14:paraId="185F8596" w14:textId="77777777" w:rsidR="00B22F75" w:rsidRPr="00EC41ED" w:rsidRDefault="00B22F75" w:rsidP="00000033">
            <w:pPr>
              <w:spacing w:before="80" w:after="80"/>
              <w:rPr>
                <w:rFonts w:ascii="Arial Narrow" w:eastAsia="Arial Narrow" w:hAnsi="Arial Narrow" w:cs="Arial Narrow"/>
                <w:b/>
                <w:sz w:val="22"/>
                <w:szCs w:val="22"/>
              </w:rPr>
            </w:pPr>
          </w:p>
        </w:tc>
        <w:tc>
          <w:tcPr>
            <w:tcW w:w="6992" w:type="dxa"/>
          </w:tcPr>
          <w:p w14:paraId="23949885" w14:textId="77777777" w:rsidR="00B22F75" w:rsidRDefault="00B22F75" w:rsidP="00000033">
            <w:pPr>
              <w:jc w:val="both"/>
              <w:rPr>
                <w:rFonts w:ascii="Arial Narrow" w:hAnsi="Arial Narrow"/>
                <w:sz w:val="22"/>
                <w:szCs w:val="22"/>
              </w:rPr>
            </w:pPr>
          </w:p>
          <w:p w14:paraId="5DFC624F" w14:textId="25205BAD" w:rsidR="00B22F75" w:rsidRDefault="00B22F75" w:rsidP="00000033">
            <w:pPr>
              <w:jc w:val="both"/>
              <w:rPr>
                <w:rFonts w:ascii="Arial Narrow" w:eastAsia="Arial Narrow" w:hAnsi="Arial Narrow" w:cs="Arial Narrow"/>
                <w:sz w:val="22"/>
                <w:szCs w:val="22"/>
              </w:rPr>
            </w:pPr>
            <w:r>
              <w:rPr>
                <w:rFonts w:ascii="Arial Narrow" w:hAnsi="Arial Narrow"/>
                <w:sz w:val="22"/>
                <w:szCs w:val="22"/>
              </w:rPr>
              <w:t>Derecho de los ciudadanos a consultar la información que conservan los archivos públicos, en los términos consagrados por la Ley.</w:t>
            </w:r>
          </w:p>
          <w:p w14:paraId="36544B97" w14:textId="77777777" w:rsidR="00B22F75" w:rsidRDefault="00B22F75" w:rsidP="00000033">
            <w:pPr>
              <w:jc w:val="both"/>
              <w:rPr>
                <w:rFonts w:ascii="Arial Narrow" w:hAnsi="Arial Narrow"/>
                <w:bCs/>
                <w:sz w:val="22"/>
                <w:szCs w:val="22"/>
              </w:rPr>
            </w:pPr>
          </w:p>
          <w:p w14:paraId="5AE49FFE" w14:textId="77777777" w:rsidR="00B22F75" w:rsidRDefault="00B22F75" w:rsidP="00000033">
            <w:pPr>
              <w:jc w:val="both"/>
              <w:rPr>
                <w:rFonts w:ascii="Arial Narrow" w:eastAsia="Arial Narrow" w:hAnsi="Arial Narrow" w:cs="Arial Narrow"/>
                <w:sz w:val="22"/>
                <w:szCs w:val="22"/>
              </w:rPr>
            </w:pPr>
            <w:r w:rsidRPr="00EC41ED">
              <w:rPr>
                <w:rFonts w:ascii="Arial Narrow" w:hAnsi="Arial Narrow"/>
                <w:bCs/>
                <w:sz w:val="22"/>
                <w:szCs w:val="22"/>
              </w:rPr>
              <w:t>T</w:t>
            </w:r>
            <w:r w:rsidRPr="00EC41ED">
              <w:rPr>
                <w:rFonts w:ascii="Arial Narrow" w:hAnsi="Arial Narrow"/>
                <w:sz w:val="22"/>
                <w:szCs w:val="22"/>
              </w:rPr>
              <w:t>odos los aparatos que para funcionar debidamente necesitan corriente eléctrica o campos electromagnéticos, así como los aparatos necesarios para generar, transmitir y medir tales corrientes y campos, destinados a utilizarse con una tensión nominal</w:t>
            </w:r>
          </w:p>
        </w:tc>
      </w:tr>
      <w:tr w:rsidR="00B22F75" w14:paraId="2D00A662" w14:textId="77777777" w:rsidTr="00000033">
        <w:tc>
          <w:tcPr>
            <w:tcW w:w="2405" w:type="dxa"/>
            <w:hideMark/>
          </w:tcPr>
          <w:p w14:paraId="55F8E322" w14:textId="77777777" w:rsidR="00B22F75" w:rsidRDefault="00B22F75" w:rsidP="00000033">
            <w:pPr>
              <w:spacing w:before="80" w:after="80"/>
              <w:rPr>
                <w:rFonts w:ascii="Arial Narrow" w:hAnsi="Arial Narrow"/>
                <w:b/>
                <w:sz w:val="22"/>
                <w:szCs w:val="22"/>
              </w:rPr>
            </w:pPr>
          </w:p>
          <w:p w14:paraId="482E7687" w14:textId="77777777" w:rsidR="00B22F75" w:rsidRDefault="00B22F75" w:rsidP="00000033">
            <w:pPr>
              <w:spacing w:before="80" w:after="80"/>
              <w:rPr>
                <w:rFonts w:ascii="Arial Narrow" w:eastAsia="Arial Narrow" w:hAnsi="Arial Narrow" w:cs="Arial Narrow"/>
                <w:b/>
                <w:sz w:val="22"/>
                <w:szCs w:val="22"/>
              </w:rPr>
            </w:pPr>
            <w:r>
              <w:rPr>
                <w:rFonts w:ascii="Arial Narrow" w:hAnsi="Arial Narrow"/>
                <w:b/>
                <w:sz w:val="22"/>
                <w:szCs w:val="22"/>
              </w:rPr>
              <w:t>CONSULTA DE DOCUMENTOS.</w:t>
            </w:r>
          </w:p>
        </w:tc>
        <w:tc>
          <w:tcPr>
            <w:tcW w:w="6992" w:type="dxa"/>
          </w:tcPr>
          <w:p w14:paraId="3985F774" w14:textId="77777777" w:rsidR="00B22F75" w:rsidRDefault="00B22F75" w:rsidP="00000033">
            <w:pPr>
              <w:spacing w:before="80" w:after="80"/>
              <w:jc w:val="both"/>
              <w:rPr>
                <w:rFonts w:ascii="Arial Narrow" w:hAnsi="Arial Narrow"/>
                <w:sz w:val="22"/>
                <w:szCs w:val="22"/>
              </w:rPr>
            </w:pPr>
          </w:p>
          <w:p w14:paraId="4BB655A6" w14:textId="018A4DB1" w:rsidR="00B22F75" w:rsidRDefault="00B22F75" w:rsidP="00A704C5">
            <w:pPr>
              <w:spacing w:before="80" w:after="80"/>
              <w:jc w:val="both"/>
              <w:rPr>
                <w:rFonts w:ascii="Arial Narrow" w:eastAsia="Arial Narrow" w:hAnsi="Arial Narrow" w:cs="Arial Narrow"/>
                <w:sz w:val="22"/>
                <w:szCs w:val="22"/>
              </w:rPr>
            </w:pPr>
            <w:r>
              <w:rPr>
                <w:rFonts w:ascii="Arial Narrow" w:hAnsi="Arial Narrow"/>
                <w:sz w:val="22"/>
                <w:szCs w:val="22"/>
              </w:rPr>
              <w:t>Acceso a un documento o a un grupo de documentos con el fin de conocer la información que contienen.</w:t>
            </w:r>
          </w:p>
        </w:tc>
      </w:tr>
      <w:tr w:rsidR="00B22F75" w14:paraId="6D9D0C40" w14:textId="77777777" w:rsidTr="00000033">
        <w:tc>
          <w:tcPr>
            <w:tcW w:w="2405" w:type="dxa"/>
            <w:hideMark/>
          </w:tcPr>
          <w:p w14:paraId="0CFBD8B8" w14:textId="77777777" w:rsidR="00B22F75" w:rsidRDefault="00B22F75" w:rsidP="00000033">
            <w:pPr>
              <w:spacing w:before="80" w:after="80"/>
              <w:rPr>
                <w:rFonts w:ascii="Arial Narrow" w:eastAsia="Arial Narrow" w:hAnsi="Arial Narrow" w:cs="Arial Narrow"/>
                <w:b/>
                <w:sz w:val="22"/>
                <w:szCs w:val="22"/>
              </w:rPr>
            </w:pPr>
            <w:r>
              <w:rPr>
                <w:rFonts w:ascii="Arial Narrow" w:hAnsi="Arial Narrow"/>
                <w:b/>
                <w:sz w:val="22"/>
                <w:szCs w:val="22"/>
              </w:rPr>
              <w:t>CICLO VITAL DEL DOCUMENTO.</w:t>
            </w:r>
          </w:p>
        </w:tc>
        <w:tc>
          <w:tcPr>
            <w:tcW w:w="6992" w:type="dxa"/>
          </w:tcPr>
          <w:p w14:paraId="3A9B29BD" w14:textId="36D0647E" w:rsidR="00B22F75" w:rsidRDefault="00B22F75" w:rsidP="00A704C5">
            <w:pPr>
              <w:spacing w:before="80" w:after="80"/>
              <w:jc w:val="both"/>
              <w:rPr>
                <w:rFonts w:ascii="Arial Narrow" w:eastAsia="Arial Narrow" w:hAnsi="Arial Narrow" w:cs="Arial Narrow"/>
                <w:sz w:val="22"/>
                <w:szCs w:val="22"/>
              </w:rPr>
            </w:pPr>
            <w:r>
              <w:rPr>
                <w:rFonts w:ascii="Arial Narrow" w:hAnsi="Arial Narrow"/>
                <w:sz w:val="22"/>
                <w:szCs w:val="22"/>
              </w:rPr>
              <w:t>Etapas sucesivas por las que atraviesan los documentos desde su producción o recepción en la oficina y su conservación temporal, hasta su eliminación o integración a un archivo permanente.</w:t>
            </w:r>
          </w:p>
        </w:tc>
      </w:tr>
      <w:tr w:rsidR="00B22F75" w14:paraId="6F9F345E" w14:textId="77777777" w:rsidTr="00000033">
        <w:tc>
          <w:tcPr>
            <w:tcW w:w="2405" w:type="dxa"/>
            <w:hideMark/>
          </w:tcPr>
          <w:p w14:paraId="3CEBF63A"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CONSERVACIÓN DE DOCUMENTOS ORIGINALES.</w:t>
            </w:r>
          </w:p>
        </w:tc>
        <w:tc>
          <w:tcPr>
            <w:tcW w:w="6992" w:type="dxa"/>
          </w:tcPr>
          <w:p w14:paraId="358CA4E8" w14:textId="6B0E725D" w:rsidR="00B22F75" w:rsidRDefault="00B22F75" w:rsidP="00A704C5">
            <w:pPr>
              <w:spacing w:before="80" w:after="80"/>
              <w:jc w:val="both"/>
              <w:rPr>
                <w:rFonts w:ascii="Arial Narrow" w:hAnsi="Arial Narrow"/>
                <w:sz w:val="22"/>
                <w:szCs w:val="22"/>
              </w:rPr>
            </w:pPr>
            <w:r>
              <w:rPr>
                <w:rFonts w:ascii="Arial Narrow" w:hAnsi="Arial Narrow"/>
                <w:sz w:val="22"/>
                <w:szCs w:val="22"/>
              </w:rPr>
              <w:t>La documentación en su soporte original, considerada de valor permanente, deberá mantenerse en dicho soporte aun cuando se regule la validez y utilización de otros medios de almacenamiento de la información.</w:t>
            </w:r>
          </w:p>
        </w:tc>
      </w:tr>
      <w:tr w:rsidR="00B22F75" w14:paraId="50AFF03A" w14:textId="77777777" w:rsidTr="00000033">
        <w:tc>
          <w:tcPr>
            <w:tcW w:w="2405" w:type="dxa"/>
            <w:hideMark/>
          </w:tcPr>
          <w:p w14:paraId="49A8DD0E"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DEPURACIÓN.</w:t>
            </w:r>
          </w:p>
        </w:tc>
        <w:tc>
          <w:tcPr>
            <w:tcW w:w="6992" w:type="dxa"/>
          </w:tcPr>
          <w:p w14:paraId="09EFD44B" w14:textId="58A926FB" w:rsidR="00B22F75" w:rsidRDefault="00B22F75" w:rsidP="00A704C5">
            <w:pPr>
              <w:spacing w:before="80" w:after="80"/>
              <w:jc w:val="both"/>
              <w:rPr>
                <w:rFonts w:ascii="Arial Narrow" w:hAnsi="Arial Narrow"/>
                <w:sz w:val="22"/>
                <w:szCs w:val="22"/>
              </w:rPr>
            </w:pPr>
            <w:r>
              <w:rPr>
                <w:rFonts w:ascii="Arial Narrow" w:hAnsi="Arial Narrow"/>
                <w:sz w:val="22"/>
                <w:szCs w:val="22"/>
              </w:rPr>
              <w:t>Operación, dada en la fase de organización de documentos, por la cual se retiran aquellos que no tienen valores primarios ni secundarios, para su posterior eliminación.</w:t>
            </w:r>
          </w:p>
        </w:tc>
      </w:tr>
      <w:tr w:rsidR="00B22F75" w14:paraId="095F0E99" w14:textId="77777777" w:rsidTr="00000033">
        <w:tc>
          <w:tcPr>
            <w:tcW w:w="2405" w:type="dxa"/>
            <w:hideMark/>
          </w:tcPr>
          <w:p w14:paraId="089FB6A4"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DISPOSICIÓN FINAL DE DOCUMENTOS.</w:t>
            </w:r>
          </w:p>
        </w:tc>
        <w:tc>
          <w:tcPr>
            <w:tcW w:w="6992" w:type="dxa"/>
          </w:tcPr>
          <w:p w14:paraId="722E75AF" w14:textId="77777777" w:rsidR="00B22F75" w:rsidRDefault="00B22F75" w:rsidP="00000033">
            <w:pPr>
              <w:spacing w:before="80" w:after="80"/>
              <w:jc w:val="both"/>
              <w:rPr>
                <w:rFonts w:ascii="Arial Narrow" w:hAnsi="Arial Narrow"/>
                <w:sz w:val="22"/>
                <w:szCs w:val="22"/>
              </w:rPr>
            </w:pPr>
            <w:r>
              <w:rPr>
                <w:rFonts w:ascii="Arial Narrow" w:hAnsi="Arial Narrow"/>
                <w:sz w:val="22"/>
                <w:szCs w:val="22"/>
              </w:rPr>
              <w:t>Decisión resultante de la valoración hecha en cualquier etapa del ciclo vital de los documentos, registrada en las tablas de retención y/o tablas de valoración documental, con miras a su conservación total, eliminación, selección y/o reproducción.</w:t>
            </w:r>
          </w:p>
          <w:p w14:paraId="7B65BF0B" w14:textId="77777777" w:rsidR="00B22F75" w:rsidRDefault="00B22F75" w:rsidP="00000033">
            <w:pPr>
              <w:spacing w:before="80" w:after="80"/>
              <w:jc w:val="both"/>
              <w:rPr>
                <w:rFonts w:ascii="Arial Narrow" w:hAnsi="Arial Narrow"/>
                <w:sz w:val="22"/>
                <w:szCs w:val="22"/>
              </w:rPr>
            </w:pPr>
          </w:p>
        </w:tc>
      </w:tr>
      <w:tr w:rsidR="00B22F75" w14:paraId="6C07391A" w14:textId="77777777" w:rsidTr="00000033">
        <w:tc>
          <w:tcPr>
            <w:tcW w:w="2405" w:type="dxa"/>
            <w:hideMark/>
          </w:tcPr>
          <w:p w14:paraId="1EBFB1F7" w14:textId="77777777" w:rsidR="00B22F75" w:rsidRDefault="00B22F75" w:rsidP="00000033">
            <w:pPr>
              <w:spacing w:before="80" w:after="80"/>
              <w:rPr>
                <w:rFonts w:ascii="Arial Narrow" w:hAnsi="Arial Narrow"/>
                <w:b/>
                <w:sz w:val="22"/>
                <w:szCs w:val="22"/>
              </w:rPr>
            </w:pPr>
            <w:r>
              <w:rPr>
                <w:rFonts w:ascii="Arial Narrow" w:hAnsi="Arial Narrow"/>
                <w:b/>
                <w:sz w:val="22"/>
                <w:szCs w:val="22"/>
              </w:rPr>
              <w:lastRenderedPageBreak/>
              <w:t>DOCUMENTO DE APOYO.</w:t>
            </w:r>
          </w:p>
        </w:tc>
        <w:tc>
          <w:tcPr>
            <w:tcW w:w="6992" w:type="dxa"/>
          </w:tcPr>
          <w:p w14:paraId="18FE3A17" w14:textId="49B77FF8" w:rsidR="00B22F75" w:rsidRDefault="00B22F75" w:rsidP="00A704C5">
            <w:pPr>
              <w:spacing w:before="80" w:after="80"/>
              <w:jc w:val="both"/>
              <w:rPr>
                <w:rFonts w:ascii="Arial Narrow" w:hAnsi="Arial Narrow"/>
                <w:sz w:val="22"/>
                <w:szCs w:val="22"/>
              </w:rPr>
            </w:pPr>
            <w:r>
              <w:rPr>
                <w:rFonts w:ascii="Arial Narrow" w:hAnsi="Arial Narrow"/>
                <w:sz w:val="22"/>
                <w:szCs w:val="22"/>
              </w:rPr>
              <w:t>Documento generado por la misma oficina o por otras oficinas o instituciones, que no hace parte de sus series documentales, pero es de utilidad para el cumplimiento de sus funciones.</w:t>
            </w:r>
          </w:p>
        </w:tc>
      </w:tr>
      <w:tr w:rsidR="00B22F75" w14:paraId="75C72DA0" w14:textId="77777777" w:rsidTr="00000033">
        <w:tc>
          <w:tcPr>
            <w:tcW w:w="2405" w:type="dxa"/>
            <w:hideMark/>
          </w:tcPr>
          <w:p w14:paraId="6C2695DA"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DOCUMENTO DE ARCHIVO.</w:t>
            </w:r>
          </w:p>
        </w:tc>
        <w:tc>
          <w:tcPr>
            <w:tcW w:w="6992" w:type="dxa"/>
          </w:tcPr>
          <w:p w14:paraId="4E92EE27" w14:textId="215B7A9E" w:rsidR="00B22F75" w:rsidRDefault="00B22F75" w:rsidP="00A704C5">
            <w:pPr>
              <w:spacing w:before="80" w:after="80"/>
              <w:jc w:val="both"/>
              <w:rPr>
                <w:rFonts w:ascii="Arial Narrow" w:hAnsi="Arial Narrow"/>
                <w:sz w:val="22"/>
                <w:szCs w:val="22"/>
              </w:rPr>
            </w:pPr>
            <w:r>
              <w:rPr>
                <w:rFonts w:ascii="Arial Narrow" w:hAnsi="Arial Narrow"/>
                <w:sz w:val="22"/>
                <w:szCs w:val="22"/>
              </w:rPr>
              <w:t>Registro de información producida o recibida por una entidad pública o privada en razón de sus actividades o funciones.</w:t>
            </w:r>
          </w:p>
        </w:tc>
      </w:tr>
      <w:tr w:rsidR="00B22F75" w14:paraId="4356F2CB" w14:textId="77777777" w:rsidTr="00000033">
        <w:tc>
          <w:tcPr>
            <w:tcW w:w="2405" w:type="dxa"/>
            <w:hideMark/>
          </w:tcPr>
          <w:p w14:paraId="752E3CB2"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ELIMINACIÓN.</w:t>
            </w:r>
          </w:p>
        </w:tc>
        <w:tc>
          <w:tcPr>
            <w:tcW w:w="6992" w:type="dxa"/>
            <w:hideMark/>
          </w:tcPr>
          <w:p w14:paraId="09DB7653" w14:textId="77777777" w:rsidR="00B22F75" w:rsidRDefault="00B22F75" w:rsidP="00000033">
            <w:pPr>
              <w:spacing w:before="80" w:after="80"/>
              <w:jc w:val="both"/>
              <w:rPr>
                <w:rFonts w:ascii="Arial Narrow" w:hAnsi="Arial Narrow"/>
                <w:sz w:val="22"/>
                <w:szCs w:val="22"/>
              </w:rPr>
            </w:pPr>
            <w:r>
              <w:rPr>
                <w:rFonts w:ascii="Arial Narrow" w:hAnsi="Arial Narrow"/>
                <w:sz w:val="22"/>
                <w:szCs w:val="22"/>
              </w:rPr>
              <w:t>Es la destrucción de los documentos que han perdido su valor administrativo, jurídico, legal, fiscal o contable y que no tienen valor histórico o que carecen de relevancia para la ciencia y la tecnología.</w:t>
            </w:r>
          </w:p>
        </w:tc>
      </w:tr>
      <w:tr w:rsidR="00B22F75" w14:paraId="1840B6F4" w14:textId="77777777" w:rsidTr="00000033">
        <w:tc>
          <w:tcPr>
            <w:tcW w:w="2405" w:type="dxa"/>
            <w:hideMark/>
          </w:tcPr>
          <w:p w14:paraId="79AD28C3"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ELIMINACIÓN DOCUMENTAL.</w:t>
            </w:r>
          </w:p>
        </w:tc>
        <w:tc>
          <w:tcPr>
            <w:tcW w:w="6992" w:type="dxa"/>
          </w:tcPr>
          <w:p w14:paraId="76D303AB" w14:textId="5FA3F2BC" w:rsidR="00B22F75" w:rsidRDefault="00B22F75" w:rsidP="00A704C5">
            <w:pPr>
              <w:spacing w:before="80" w:after="80"/>
              <w:jc w:val="both"/>
              <w:rPr>
                <w:rFonts w:ascii="Arial Narrow" w:hAnsi="Arial Narrow"/>
                <w:sz w:val="22"/>
                <w:szCs w:val="22"/>
              </w:rPr>
            </w:pPr>
            <w:r>
              <w:rPr>
                <w:rFonts w:ascii="Arial Narrow" w:hAnsi="Arial Narrow"/>
                <w:sz w:val="22"/>
                <w:szCs w:val="22"/>
              </w:rPr>
              <w:t>Actividad resultante de la disposición final señalada en las tablas de retención o de valoración documental para aquellos documentos que han perdido sus valores primarios y secundarios, sin perjuicio de conservar su información en otros soportes.</w:t>
            </w:r>
          </w:p>
        </w:tc>
      </w:tr>
      <w:tr w:rsidR="00B22F75" w14:paraId="2978A811" w14:textId="77777777" w:rsidTr="00000033">
        <w:tc>
          <w:tcPr>
            <w:tcW w:w="2405" w:type="dxa"/>
            <w:hideMark/>
          </w:tcPr>
          <w:p w14:paraId="05B7748D" w14:textId="77777777" w:rsidR="00B22F75" w:rsidRDefault="00B22F75" w:rsidP="00000033">
            <w:pPr>
              <w:spacing w:before="80" w:after="80"/>
              <w:rPr>
                <w:rFonts w:ascii="Arial Narrow" w:eastAsia="Arial Narrow" w:hAnsi="Arial Narrow" w:cs="Arial Narrow"/>
                <w:b/>
                <w:sz w:val="22"/>
                <w:szCs w:val="22"/>
              </w:rPr>
            </w:pPr>
            <w:r>
              <w:rPr>
                <w:rFonts w:ascii="Arial Narrow" w:hAnsi="Arial Narrow"/>
                <w:b/>
                <w:sz w:val="22"/>
                <w:szCs w:val="22"/>
              </w:rPr>
              <w:t>ELIMINACIÓN DE DOCUMENTOS Y EXPEDIENTES ELECTRÓNICOS.</w:t>
            </w:r>
            <w:r>
              <w:rPr>
                <w:rFonts w:ascii="Arial Narrow" w:hAnsi="Arial Narrow"/>
                <w:b/>
                <w:sz w:val="22"/>
                <w:szCs w:val="22"/>
                <w:vertAlign w:val="superscript"/>
              </w:rPr>
              <w:t xml:space="preserve">2 </w:t>
            </w:r>
            <w:r>
              <w:rPr>
                <w:rFonts w:ascii="Arial Narrow" w:hAnsi="Arial Narrow"/>
                <w:b/>
                <w:sz w:val="22"/>
                <w:szCs w:val="22"/>
              </w:rPr>
              <w:t xml:space="preserve"> </w:t>
            </w:r>
          </w:p>
        </w:tc>
        <w:tc>
          <w:tcPr>
            <w:tcW w:w="6992" w:type="dxa"/>
          </w:tcPr>
          <w:p w14:paraId="784C7D87" w14:textId="59A90A59" w:rsidR="00B22F75" w:rsidRDefault="00B22F75" w:rsidP="00A704C5">
            <w:pPr>
              <w:spacing w:before="80" w:after="80"/>
              <w:jc w:val="both"/>
              <w:rPr>
                <w:rFonts w:ascii="Arial Narrow" w:eastAsia="Arial Narrow" w:hAnsi="Arial Narrow" w:cs="Arial Narrow"/>
                <w:sz w:val="22"/>
                <w:szCs w:val="22"/>
              </w:rPr>
            </w:pPr>
            <w:r>
              <w:rPr>
                <w:rFonts w:ascii="Arial Narrow" w:hAnsi="Arial Narrow"/>
                <w:sz w:val="22"/>
                <w:szCs w:val="22"/>
              </w:rPr>
              <w:t>Los documentos y expedientes electrónicos de archivo de valor temporal deberán eliminarse mediante procedimientos de borrado permanente y seguro, una vez hayan cumplido su tiempo de retención documental, de conformidad con lo establecido en las Tablas de Retención Documental, para lo cual se dará cumplimiento a las normas que sobre esta materia haya establecido el Archivo General de la Nación.</w:t>
            </w:r>
          </w:p>
        </w:tc>
      </w:tr>
      <w:tr w:rsidR="00B22F75" w14:paraId="6DEB475A" w14:textId="77777777" w:rsidTr="00000033">
        <w:tc>
          <w:tcPr>
            <w:tcW w:w="2405" w:type="dxa"/>
            <w:hideMark/>
          </w:tcPr>
          <w:p w14:paraId="14D4701E" w14:textId="77777777" w:rsidR="00B22F75" w:rsidRDefault="00B22F75" w:rsidP="00000033">
            <w:pPr>
              <w:spacing w:before="80" w:after="80"/>
              <w:rPr>
                <w:rFonts w:ascii="Arial Narrow" w:eastAsia="Arial Narrow" w:hAnsi="Arial Narrow" w:cs="Arial Narrow"/>
                <w:b/>
                <w:sz w:val="22"/>
                <w:szCs w:val="22"/>
              </w:rPr>
            </w:pPr>
            <w:r>
              <w:rPr>
                <w:rFonts w:ascii="Arial Narrow" w:hAnsi="Arial Narrow"/>
                <w:b/>
                <w:sz w:val="22"/>
                <w:szCs w:val="22"/>
              </w:rPr>
              <w:t>INVENTARIO.</w:t>
            </w:r>
          </w:p>
        </w:tc>
        <w:tc>
          <w:tcPr>
            <w:tcW w:w="6992" w:type="dxa"/>
          </w:tcPr>
          <w:p w14:paraId="3E8776F4" w14:textId="08CD6151" w:rsidR="00B22F75" w:rsidRDefault="00B22F75" w:rsidP="00A704C5">
            <w:pPr>
              <w:spacing w:before="80" w:after="80"/>
              <w:jc w:val="both"/>
              <w:rPr>
                <w:rFonts w:ascii="Arial Narrow" w:eastAsia="Arial Narrow" w:hAnsi="Arial Narrow" w:cs="Arial Narrow"/>
                <w:sz w:val="22"/>
                <w:szCs w:val="22"/>
              </w:rPr>
            </w:pPr>
            <w:r>
              <w:rPr>
                <w:rFonts w:ascii="Arial Narrow" w:hAnsi="Arial Narrow"/>
                <w:sz w:val="22"/>
                <w:szCs w:val="22"/>
              </w:rPr>
              <w:t>Es el instrumento que describe la relación sistemática y detallada de las unidades de un fondo, siguiendo la organización de las series documentales. Puede ser esquemático, general, analítico y preliminar.</w:t>
            </w:r>
          </w:p>
        </w:tc>
      </w:tr>
      <w:tr w:rsidR="00B22F75" w14:paraId="01F7ADE1" w14:textId="77777777" w:rsidTr="00000033">
        <w:tc>
          <w:tcPr>
            <w:tcW w:w="2405" w:type="dxa"/>
            <w:hideMark/>
          </w:tcPr>
          <w:p w14:paraId="761D4A4B" w14:textId="77777777" w:rsidR="00B22F75" w:rsidRPr="00EC41ED" w:rsidRDefault="00B22F75" w:rsidP="00000033">
            <w:pPr>
              <w:spacing w:before="80" w:after="80"/>
              <w:rPr>
                <w:rFonts w:ascii="Arial Narrow" w:hAnsi="Arial Narrow"/>
                <w:b/>
                <w:sz w:val="22"/>
                <w:szCs w:val="22"/>
              </w:rPr>
            </w:pPr>
            <w:r w:rsidRPr="00EC41ED">
              <w:rPr>
                <w:rFonts w:ascii="Arial Narrow" w:hAnsi="Arial Narrow"/>
                <w:b/>
                <w:sz w:val="22"/>
                <w:szCs w:val="22"/>
              </w:rPr>
              <w:t>INVENTARIO DOCUMENTAL.</w:t>
            </w:r>
          </w:p>
          <w:p w14:paraId="5CB81029" w14:textId="77777777" w:rsidR="00B22F75" w:rsidRPr="00EC41ED" w:rsidRDefault="00B22F75" w:rsidP="00000033">
            <w:pPr>
              <w:spacing w:before="80" w:after="80"/>
              <w:rPr>
                <w:rFonts w:ascii="Arial Narrow" w:hAnsi="Arial Narrow"/>
                <w:b/>
                <w:sz w:val="22"/>
                <w:szCs w:val="22"/>
              </w:rPr>
            </w:pPr>
          </w:p>
          <w:p w14:paraId="1C50EAE9" w14:textId="77777777" w:rsidR="00B22F75" w:rsidRPr="00EC41ED" w:rsidRDefault="00B22F75" w:rsidP="00000033">
            <w:pPr>
              <w:spacing w:before="80" w:after="80"/>
              <w:rPr>
                <w:rFonts w:ascii="Arial Narrow" w:hAnsi="Arial Narrow"/>
                <w:b/>
                <w:sz w:val="22"/>
                <w:szCs w:val="22"/>
              </w:rPr>
            </w:pPr>
            <w:r w:rsidRPr="00EC41ED">
              <w:rPr>
                <w:rFonts w:ascii="Arial Narrow" w:hAnsi="Arial Narrow"/>
                <w:b/>
                <w:bCs/>
                <w:sz w:val="22"/>
                <w:szCs w:val="22"/>
              </w:rPr>
              <w:t>RESIDUOS DE APARATOS ELÉCTRICOS Y ELECTRÓNICOS.</w:t>
            </w:r>
          </w:p>
        </w:tc>
        <w:tc>
          <w:tcPr>
            <w:tcW w:w="6992" w:type="dxa"/>
          </w:tcPr>
          <w:p w14:paraId="6750A357" w14:textId="77777777" w:rsidR="00B22F75" w:rsidRDefault="00B22F75" w:rsidP="00000033">
            <w:pPr>
              <w:spacing w:before="80" w:after="80"/>
              <w:jc w:val="both"/>
              <w:rPr>
                <w:rFonts w:ascii="Arial Narrow" w:hAnsi="Arial Narrow"/>
                <w:sz w:val="22"/>
                <w:szCs w:val="22"/>
              </w:rPr>
            </w:pPr>
            <w:r>
              <w:rPr>
                <w:rFonts w:ascii="Arial Narrow" w:hAnsi="Arial Narrow"/>
                <w:sz w:val="22"/>
                <w:szCs w:val="22"/>
              </w:rPr>
              <w:t>Instrumento de recuperación de información que describe de manera exacta y precisa las series o asuntos de un fondo documental.</w:t>
            </w:r>
          </w:p>
          <w:p w14:paraId="1B973160" w14:textId="77777777" w:rsidR="00B22F75" w:rsidRDefault="00B22F75" w:rsidP="00000033">
            <w:pPr>
              <w:spacing w:before="80" w:after="80"/>
              <w:jc w:val="both"/>
              <w:rPr>
                <w:rFonts w:ascii="Arial Narrow" w:hAnsi="Arial Narrow"/>
                <w:sz w:val="22"/>
                <w:szCs w:val="22"/>
              </w:rPr>
            </w:pPr>
          </w:p>
          <w:p w14:paraId="124DF184" w14:textId="77777777" w:rsidR="00B22F75" w:rsidRDefault="00B22F75" w:rsidP="00000033">
            <w:pPr>
              <w:spacing w:before="80" w:after="80"/>
              <w:jc w:val="both"/>
              <w:rPr>
                <w:rFonts w:ascii="Arial Narrow" w:hAnsi="Arial Narrow"/>
                <w:sz w:val="22"/>
                <w:szCs w:val="22"/>
              </w:rPr>
            </w:pPr>
            <w:r>
              <w:rPr>
                <w:rFonts w:ascii="Arial Narrow" w:hAnsi="Arial Narrow"/>
                <w:sz w:val="22"/>
                <w:szCs w:val="22"/>
              </w:rPr>
              <w:t>T</w:t>
            </w:r>
            <w:r w:rsidRPr="00EC41ED">
              <w:rPr>
                <w:rFonts w:ascii="Arial Narrow" w:hAnsi="Arial Narrow"/>
                <w:sz w:val="22"/>
                <w:szCs w:val="22"/>
              </w:rPr>
              <w:t>odos los aparatos eléctricos y electrónicos que pasan a ser residuos. Esta definición comprende todos los componentes, subconjuntos y consumibles que forman parte del producto en el momento en que se rechaza.</w:t>
            </w:r>
          </w:p>
          <w:p w14:paraId="53370CEC" w14:textId="77777777" w:rsidR="00B22F75" w:rsidRDefault="00B22F75" w:rsidP="00000033">
            <w:pPr>
              <w:spacing w:before="80" w:after="80"/>
              <w:jc w:val="both"/>
              <w:rPr>
                <w:rFonts w:ascii="Arial Narrow" w:hAnsi="Arial Narrow"/>
                <w:sz w:val="22"/>
                <w:szCs w:val="22"/>
              </w:rPr>
            </w:pPr>
          </w:p>
        </w:tc>
      </w:tr>
      <w:tr w:rsidR="00B22F75" w14:paraId="75ADB185" w14:textId="77777777" w:rsidTr="00000033">
        <w:tc>
          <w:tcPr>
            <w:tcW w:w="2405" w:type="dxa"/>
            <w:hideMark/>
          </w:tcPr>
          <w:p w14:paraId="15D632AF"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TABLA DE RETENCIÓN DOCUMENTAL.</w:t>
            </w:r>
          </w:p>
        </w:tc>
        <w:tc>
          <w:tcPr>
            <w:tcW w:w="6992" w:type="dxa"/>
          </w:tcPr>
          <w:p w14:paraId="571903A5" w14:textId="0DD123AC" w:rsidR="00B22F75" w:rsidRDefault="00B22F75" w:rsidP="00A704C5">
            <w:pPr>
              <w:spacing w:before="80" w:after="80"/>
              <w:jc w:val="both"/>
              <w:rPr>
                <w:rFonts w:ascii="Arial Narrow" w:hAnsi="Arial Narrow"/>
                <w:sz w:val="22"/>
                <w:szCs w:val="22"/>
              </w:rPr>
            </w:pPr>
            <w:r>
              <w:rPr>
                <w:rFonts w:ascii="Arial Narrow" w:hAnsi="Arial Narrow"/>
                <w:sz w:val="22"/>
                <w:szCs w:val="22"/>
              </w:rPr>
              <w:t>Listado de series, con sus correspondientes tipos documentales, a las cuales se asigna el tiempo de permanencia en cada etapa del ciclo vital de los documentos.</w:t>
            </w:r>
          </w:p>
        </w:tc>
      </w:tr>
      <w:tr w:rsidR="00B22F75" w14:paraId="645EEB30" w14:textId="77777777" w:rsidTr="00000033">
        <w:tc>
          <w:tcPr>
            <w:tcW w:w="2405" w:type="dxa"/>
            <w:hideMark/>
          </w:tcPr>
          <w:p w14:paraId="238040B1"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TABLA DE VALORACIÓN DOCUMENTAL.</w:t>
            </w:r>
          </w:p>
        </w:tc>
        <w:tc>
          <w:tcPr>
            <w:tcW w:w="6992" w:type="dxa"/>
          </w:tcPr>
          <w:p w14:paraId="1BAA03C2" w14:textId="3AE29D97" w:rsidR="00B22F75" w:rsidRDefault="00B22F75" w:rsidP="00A704C5">
            <w:pPr>
              <w:spacing w:before="80" w:after="80"/>
              <w:jc w:val="both"/>
              <w:rPr>
                <w:rFonts w:ascii="Arial Narrow" w:hAnsi="Arial Narrow"/>
                <w:sz w:val="22"/>
                <w:szCs w:val="22"/>
              </w:rPr>
            </w:pPr>
            <w:r>
              <w:rPr>
                <w:rFonts w:ascii="Arial Narrow" w:hAnsi="Arial Narrow"/>
                <w:sz w:val="22"/>
                <w:szCs w:val="22"/>
              </w:rPr>
              <w:t>Listado de asuntos o series documentales a los cuales se asigna un tiempo de permanencia en el archivo central, así como una disposición final.</w:t>
            </w:r>
          </w:p>
        </w:tc>
      </w:tr>
      <w:tr w:rsidR="00B22F75" w14:paraId="208CB603" w14:textId="77777777" w:rsidTr="00000033">
        <w:tc>
          <w:tcPr>
            <w:tcW w:w="2405" w:type="dxa"/>
            <w:hideMark/>
          </w:tcPr>
          <w:p w14:paraId="287175BE" w14:textId="77777777" w:rsidR="00B22F75" w:rsidRDefault="00B22F75" w:rsidP="00000033">
            <w:pPr>
              <w:spacing w:before="80" w:after="80"/>
              <w:rPr>
                <w:rFonts w:ascii="Arial Narrow" w:eastAsia="Arial Narrow" w:hAnsi="Arial Narrow" w:cs="Arial Narrow"/>
                <w:b/>
                <w:sz w:val="22"/>
                <w:szCs w:val="22"/>
              </w:rPr>
            </w:pPr>
            <w:r>
              <w:rPr>
                <w:rFonts w:ascii="Arial Narrow" w:hAnsi="Arial Narrow"/>
                <w:b/>
                <w:sz w:val="22"/>
                <w:szCs w:val="22"/>
              </w:rPr>
              <w:t>VALOR ADMINISTRATIVO.</w:t>
            </w:r>
          </w:p>
        </w:tc>
        <w:tc>
          <w:tcPr>
            <w:tcW w:w="6992" w:type="dxa"/>
          </w:tcPr>
          <w:p w14:paraId="6865B2E4" w14:textId="297AF569" w:rsidR="00B22F75" w:rsidRDefault="00B22F75" w:rsidP="00A704C5">
            <w:pPr>
              <w:spacing w:before="80" w:after="80"/>
              <w:jc w:val="both"/>
              <w:rPr>
                <w:rFonts w:ascii="Arial Narrow" w:eastAsia="Arial Narrow" w:hAnsi="Arial Narrow" w:cs="Arial Narrow"/>
                <w:sz w:val="22"/>
                <w:szCs w:val="22"/>
              </w:rPr>
            </w:pPr>
            <w:r>
              <w:rPr>
                <w:rFonts w:ascii="Arial Narrow" w:hAnsi="Arial Narrow"/>
                <w:sz w:val="22"/>
                <w:szCs w:val="22"/>
              </w:rPr>
              <w:t>Cualidad que para la administración posee un documento como testimonio de sus procedimientos y actividades.</w:t>
            </w:r>
          </w:p>
        </w:tc>
      </w:tr>
      <w:tr w:rsidR="00B22F75" w14:paraId="09E82778" w14:textId="77777777" w:rsidTr="00000033">
        <w:tc>
          <w:tcPr>
            <w:tcW w:w="2405" w:type="dxa"/>
            <w:hideMark/>
          </w:tcPr>
          <w:p w14:paraId="512F5B1E" w14:textId="77777777" w:rsidR="00B22F75" w:rsidRDefault="00B22F75" w:rsidP="00000033">
            <w:pPr>
              <w:spacing w:before="80" w:after="80"/>
              <w:rPr>
                <w:rFonts w:ascii="Arial Narrow" w:eastAsia="Arial Narrow" w:hAnsi="Arial Narrow" w:cs="Arial Narrow"/>
                <w:b/>
                <w:sz w:val="22"/>
                <w:szCs w:val="22"/>
              </w:rPr>
            </w:pPr>
            <w:r>
              <w:rPr>
                <w:rFonts w:ascii="Arial Narrow" w:hAnsi="Arial Narrow"/>
                <w:b/>
                <w:sz w:val="22"/>
                <w:szCs w:val="22"/>
              </w:rPr>
              <w:t>VALOR CIENTÍFICO.</w:t>
            </w:r>
          </w:p>
        </w:tc>
        <w:tc>
          <w:tcPr>
            <w:tcW w:w="6992" w:type="dxa"/>
          </w:tcPr>
          <w:p w14:paraId="1F89F0D0" w14:textId="446433FF" w:rsidR="00B22F75" w:rsidRDefault="00B22F75" w:rsidP="00A704C5">
            <w:pPr>
              <w:spacing w:before="80" w:after="80"/>
              <w:jc w:val="both"/>
              <w:rPr>
                <w:rFonts w:ascii="Arial Narrow" w:eastAsia="Arial Narrow" w:hAnsi="Arial Narrow" w:cs="Arial Narrow"/>
                <w:sz w:val="22"/>
                <w:szCs w:val="22"/>
              </w:rPr>
            </w:pPr>
            <w:r>
              <w:rPr>
                <w:rFonts w:ascii="Arial Narrow" w:hAnsi="Arial Narrow"/>
                <w:sz w:val="22"/>
                <w:szCs w:val="22"/>
              </w:rPr>
              <w:t>Cualidad de los documentos que registran información relacionada con la creación de conocimiento en cualquier área del saber.</w:t>
            </w:r>
          </w:p>
        </w:tc>
      </w:tr>
      <w:tr w:rsidR="00B22F75" w14:paraId="5BE7DE27" w14:textId="77777777" w:rsidTr="00000033">
        <w:tc>
          <w:tcPr>
            <w:tcW w:w="2405" w:type="dxa"/>
            <w:hideMark/>
          </w:tcPr>
          <w:p w14:paraId="2A3EDA25"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VALOR CONTABLE.</w:t>
            </w:r>
          </w:p>
        </w:tc>
        <w:tc>
          <w:tcPr>
            <w:tcW w:w="6992" w:type="dxa"/>
          </w:tcPr>
          <w:p w14:paraId="63E178E5" w14:textId="7F81FFF4" w:rsidR="00B22F75" w:rsidRDefault="00B22F75" w:rsidP="00A704C5">
            <w:pPr>
              <w:spacing w:before="80" w:after="80"/>
              <w:jc w:val="both"/>
              <w:rPr>
                <w:rFonts w:ascii="Arial Narrow" w:hAnsi="Arial Narrow"/>
                <w:sz w:val="22"/>
                <w:szCs w:val="22"/>
              </w:rPr>
            </w:pPr>
            <w:r>
              <w:rPr>
                <w:rFonts w:ascii="Arial Narrow" w:hAnsi="Arial Narrow"/>
                <w:sz w:val="22"/>
                <w:szCs w:val="22"/>
              </w:rPr>
              <w:t>Utilidad o aptitud de los documentos que soportan el conjunto de cuentas y de registros de los ingresos, egresos y los movimientos económicos de una entidad pública o privada.</w:t>
            </w:r>
          </w:p>
        </w:tc>
      </w:tr>
      <w:tr w:rsidR="00B22F75" w14:paraId="6C734BCE" w14:textId="77777777" w:rsidTr="00000033">
        <w:tc>
          <w:tcPr>
            <w:tcW w:w="2405" w:type="dxa"/>
            <w:hideMark/>
          </w:tcPr>
          <w:p w14:paraId="69426CC3" w14:textId="77777777" w:rsidR="00B22F75" w:rsidRDefault="00B22F75" w:rsidP="00000033">
            <w:pPr>
              <w:spacing w:before="80" w:after="80"/>
              <w:rPr>
                <w:rFonts w:ascii="Arial Narrow" w:hAnsi="Arial Narrow"/>
                <w:b/>
                <w:sz w:val="22"/>
                <w:szCs w:val="22"/>
              </w:rPr>
            </w:pPr>
            <w:r>
              <w:rPr>
                <w:rFonts w:ascii="Arial Narrow" w:hAnsi="Arial Narrow"/>
                <w:b/>
                <w:sz w:val="22"/>
                <w:szCs w:val="22"/>
              </w:rPr>
              <w:lastRenderedPageBreak/>
              <w:t>VALOR CULTURAL.</w:t>
            </w:r>
          </w:p>
        </w:tc>
        <w:tc>
          <w:tcPr>
            <w:tcW w:w="6992" w:type="dxa"/>
          </w:tcPr>
          <w:p w14:paraId="7B93B428" w14:textId="0D37CE9E" w:rsidR="00B22F75" w:rsidRDefault="00B22F75" w:rsidP="00A704C5">
            <w:pPr>
              <w:spacing w:before="80" w:after="80"/>
              <w:jc w:val="both"/>
              <w:rPr>
                <w:rFonts w:ascii="Arial Narrow" w:hAnsi="Arial Narrow"/>
                <w:sz w:val="22"/>
                <w:szCs w:val="22"/>
              </w:rPr>
            </w:pPr>
            <w:r>
              <w:rPr>
                <w:rFonts w:ascii="Arial Narrow" w:hAnsi="Arial Narrow"/>
                <w:sz w:val="22"/>
                <w:szCs w:val="22"/>
              </w:rPr>
              <w:t>Cualidad del documento que, por su contenido, testimonia, entre otras cosas, hechos, vivencias, tradiciones, costumbres, hábitos, valores, modos de vida o desarrollos económicos, sociales, políticos, religiosos o estéticos propios de una comunidad y útiles para el conocimiento de su identidad.</w:t>
            </w:r>
          </w:p>
        </w:tc>
      </w:tr>
      <w:tr w:rsidR="00B22F75" w14:paraId="7212D95C" w14:textId="77777777" w:rsidTr="00000033">
        <w:tc>
          <w:tcPr>
            <w:tcW w:w="2405" w:type="dxa"/>
            <w:hideMark/>
          </w:tcPr>
          <w:p w14:paraId="1E2FFF9F"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VALOR FISCAL.</w:t>
            </w:r>
          </w:p>
        </w:tc>
        <w:tc>
          <w:tcPr>
            <w:tcW w:w="6992" w:type="dxa"/>
          </w:tcPr>
          <w:p w14:paraId="479674FD" w14:textId="12A45183" w:rsidR="00B22F75" w:rsidRDefault="00B22F75" w:rsidP="00A704C5">
            <w:pPr>
              <w:spacing w:before="80" w:after="80"/>
              <w:jc w:val="both"/>
              <w:rPr>
                <w:rFonts w:ascii="Arial Narrow" w:hAnsi="Arial Narrow"/>
                <w:sz w:val="22"/>
                <w:szCs w:val="22"/>
              </w:rPr>
            </w:pPr>
            <w:r>
              <w:rPr>
                <w:rFonts w:ascii="Arial Narrow" w:hAnsi="Arial Narrow"/>
                <w:sz w:val="22"/>
                <w:szCs w:val="22"/>
              </w:rPr>
              <w:t xml:space="preserve">Utilidad o aptitud que tienen los documentos para el Tesoro o Hacienda Pública. </w:t>
            </w:r>
          </w:p>
        </w:tc>
      </w:tr>
      <w:tr w:rsidR="00B22F75" w14:paraId="18ED0F62" w14:textId="77777777" w:rsidTr="00000033">
        <w:tc>
          <w:tcPr>
            <w:tcW w:w="2405" w:type="dxa"/>
            <w:hideMark/>
          </w:tcPr>
          <w:p w14:paraId="58299B40"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VALOR HISTÓRICO.</w:t>
            </w:r>
          </w:p>
        </w:tc>
        <w:tc>
          <w:tcPr>
            <w:tcW w:w="6992" w:type="dxa"/>
          </w:tcPr>
          <w:p w14:paraId="5FA35B29" w14:textId="41F27A78" w:rsidR="00B22F75" w:rsidRDefault="00B22F75" w:rsidP="00A704C5">
            <w:pPr>
              <w:spacing w:before="80" w:after="80"/>
              <w:jc w:val="both"/>
              <w:rPr>
                <w:rFonts w:ascii="Arial Narrow" w:hAnsi="Arial Narrow"/>
                <w:sz w:val="22"/>
                <w:szCs w:val="22"/>
              </w:rPr>
            </w:pPr>
            <w:r>
              <w:rPr>
                <w:rFonts w:ascii="Arial Narrow" w:hAnsi="Arial Narrow"/>
                <w:sz w:val="22"/>
                <w:szCs w:val="22"/>
              </w:rPr>
              <w:t>Cualidad atribuida a aquellos documentos que deben conservarse permanentemente por ser fuentes primarias de información, útiles para la reconstrucción de la memoria de una comunidad.</w:t>
            </w:r>
          </w:p>
        </w:tc>
      </w:tr>
      <w:tr w:rsidR="00B22F75" w14:paraId="21B5AB4D" w14:textId="77777777" w:rsidTr="00000033">
        <w:tc>
          <w:tcPr>
            <w:tcW w:w="2405" w:type="dxa"/>
            <w:hideMark/>
          </w:tcPr>
          <w:p w14:paraId="5973F41F"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VALOR JURÍDICO O LEGAL.</w:t>
            </w:r>
          </w:p>
        </w:tc>
        <w:tc>
          <w:tcPr>
            <w:tcW w:w="6992" w:type="dxa"/>
          </w:tcPr>
          <w:p w14:paraId="700C44BB" w14:textId="4AD90728" w:rsidR="00B22F75" w:rsidRDefault="00B22F75" w:rsidP="00A704C5">
            <w:pPr>
              <w:spacing w:before="80" w:after="80"/>
              <w:jc w:val="both"/>
              <w:rPr>
                <w:rFonts w:ascii="Arial Narrow" w:hAnsi="Arial Narrow"/>
                <w:sz w:val="22"/>
                <w:szCs w:val="22"/>
              </w:rPr>
            </w:pPr>
            <w:r>
              <w:rPr>
                <w:rFonts w:ascii="Arial Narrow" w:hAnsi="Arial Narrow"/>
                <w:sz w:val="22"/>
                <w:szCs w:val="22"/>
              </w:rPr>
              <w:t>Valor del que se derivan derechos y obligaciones legales, regulados por el derecho común y que sirven de testimonio ante la ley.</w:t>
            </w:r>
          </w:p>
        </w:tc>
      </w:tr>
      <w:tr w:rsidR="00B22F75" w14:paraId="445B176A" w14:textId="77777777" w:rsidTr="00000033">
        <w:tc>
          <w:tcPr>
            <w:tcW w:w="2405" w:type="dxa"/>
            <w:hideMark/>
          </w:tcPr>
          <w:p w14:paraId="51797C11"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VALOR PERMANENTE O SECUNDARIO.</w:t>
            </w:r>
          </w:p>
        </w:tc>
        <w:tc>
          <w:tcPr>
            <w:tcW w:w="6992" w:type="dxa"/>
          </w:tcPr>
          <w:p w14:paraId="683E9806" w14:textId="24D0F087" w:rsidR="00B22F75" w:rsidRDefault="00B22F75" w:rsidP="00A704C5">
            <w:pPr>
              <w:spacing w:before="80" w:after="80"/>
              <w:jc w:val="both"/>
              <w:rPr>
                <w:rFonts w:ascii="Arial Narrow" w:hAnsi="Arial Narrow"/>
                <w:sz w:val="22"/>
                <w:szCs w:val="22"/>
              </w:rPr>
            </w:pPr>
            <w:r>
              <w:rPr>
                <w:rFonts w:ascii="Arial Narrow" w:hAnsi="Arial Narrow"/>
                <w:sz w:val="22"/>
                <w:szCs w:val="22"/>
              </w:rPr>
              <w:t>Cualidad atribuida a aquellos documentos que, por su importancia histórica, científica y cultural, deben conservarse en un archivo.</w:t>
            </w:r>
          </w:p>
        </w:tc>
      </w:tr>
      <w:tr w:rsidR="00B22F75" w14:paraId="5CC34D63" w14:textId="77777777" w:rsidTr="00000033">
        <w:tc>
          <w:tcPr>
            <w:tcW w:w="2405" w:type="dxa"/>
            <w:hideMark/>
          </w:tcPr>
          <w:p w14:paraId="759E134C" w14:textId="77777777" w:rsidR="00B22F75" w:rsidRDefault="00B22F75" w:rsidP="00000033">
            <w:pPr>
              <w:spacing w:before="80" w:after="80"/>
              <w:rPr>
                <w:rFonts w:ascii="Arial Narrow" w:eastAsia="Arial Narrow" w:hAnsi="Arial Narrow" w:cs="Arial Narrow"/>
                <w:b/>
                <w:sz w:val="22"/>
                <w:szCs w:val="22"/>
              </w:rPr>
            </w:pPr>
            <w:r>
              <w:rPr>
                <w:rFonts w:ascii="Arial Narrow" w:hAnsi="Arial Narrow"/>
                <w:b/>
                <w:sz w:val="22"/>
                <w:szCs w:val="22"/>
              </w:rPr>
              <w:t>VALOR PRIMARIO.</w:t>
            </w:r>
          </w:p>
        </w:tc>
        <w:tc>
          <w:tcPr>
            <w:tcW w:w="6992" w:type="dxa"/>
          </w:tcPr>
          <w:p w14:paraId="4BBE40A8" w14:textId="00605054" w:rsidR="00B22F75" w:rsidRDefault="00B22F75" w:rsidP="00A704C5">
            <w:pPr>
              <w:spacing w:before="80" w:after="80"/>
              <w:jc w:val="both"/>
              <w:rPr>
                <w:rFonts w:ascii="Arial Narrow" w:eastAsia="Arial Narrow" w:hAnsi="Arial Narrow" w:cs="Arial Narrow"/>
                <w:sz w:val="22"/>
                <w:szCs w:val="22"/>
              </w:rPr>
            </w:pPr>
            <w:r>
              <w:rPr>
                <w:rFonts w:ascii="Arial Narrow" w:hAnsi="Arial Narrow"/>
                <w:sz w:val="22"/>
                <w:szCs w:val="22"/>
              </w:rPr>
              <w:t>Cualidad inmediata que adquieren los documentos desde que se producen o se reciben hasta que cumplen sus fines administrativos, fiscales, legales y/o contables.</w:t>
            </w:r>
          </w:p>
        </w:tc>
      </w:tr>
      <w:tr w:rsidR="00B22F75" w14:paraId="614E14DB" w14:textId="77777777" w:rsidTr="00000033">
        <w:tc>
          <w:tcPr>
            <w:tcW w:w="2405" w:type="dxa"/>
            <w:hideMark/>
          </w:tcPr>
          <w:p w14:paraId="4B7CBF6F"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VALOR TÉCNICO.</w:t>
            </w:r>
          </w:p>
        </w:tc>
        <w:tc>
          <w:tcPr>
            <w:tcW w:w="6992" w:type="dxa"/>
          </w:tcPr>
          <w:p w14:paraId="32181799" w14:textId="15CC074D" w:rsidR="00B22F75" w:rsidRDefault="00B22F75" w:rsidP="00A704C5">
            <w:pPr>
              <w:spacing w:before="80" w:after="80"/>
              <w:jc w:val="both"/>
              <w:rPr>
                <w:rFonts w:ascii="Arial Narrow" w:hAnsi="Arial Narrow"/>
                <w:sz w:val="22"/>
                <w:szCs w:val="22"/>
              </w:rPr>
            </w:pPr>
            <w:r>
              <w:rPr>
                <w:rFonts w:ascii="Arial Narrow" w:hAnsi="Arial Narrow"/>
                <w:sz w:val="22"/>
                <w:szCs w:val="22"/>
              </w:rPr>
              <w:t xml:space="preserve">Atributo de los documentos producidos y recibidos por una institución en virtud de su aspecto misional. </w:t>
            </w:r>
          </w:p>
        </w:tc>
      </w:tr>
      <w:tr w:rsidR="00B22F75" w14:paraId="61A79302" w14:textId="77777777" w:rsidTr="00000033">
        <w:tc>
          <w:tcPr>
            <w:tcW w:w="2405" w:type="dxa"/>
            <w:hideMark/>
          </w:tcPr>
          <w:p w14:paraId="0B831251" w14:textId="77777777" w:rsidR="00B22F75" w:rsidRDefault="00B22F75" w:rsidP="00000033">
            <w:pPr>
              <w:spacing w:before="80" w:after="80"/>
              <w:rPr>
                <w:rFonts w:ascii="Arial Narrow" w:hAnsi="Arial Narrow"/>
                <w:b/>
                <w:sz w:val="22"/>
                <w:szCs w:val="22"/>
              </w:rPr>
            </w:pPr>
            <w:r>
              <w:rPr>
                <w:rFonts w:ascii="Arial Narrow" w:hAnsi="Arial Narrow"/>
                <w:b/>
                <w:sz w:val="22"/>
                <w:szCs w:val="22"/>
              </w:rPr>
              <w:t>VALORACIÓN DOCUMENTAL.</w:t>
            </w:r>
          </w:p>
        </w:tc>
        <w:tc>
          <w:tcPr>
            <w:tcW w:w="6992" w:type="dxa"/>
          </w:tcPr>
          <w:p w14:paraId="3E627176" w14:textId="02CA6A75" w:rsidR="00B22F75" w:rsidRDefault="002E199A" w:rsidP="003E0C17">
            <w:pPr>
              <w:tabs>
                <w:tab w:val="left" w:pos="1596"/>
              </w:tabs>
              <w:spacing w:before="80" w:after="80"/>
              <w:jc w:val="both"/>
              <w:rPr>
                <w:rFonts w:ascii="Arial Narrow" w:hAnsi="Arial Narrow"/>
                <w:sz w:val="22"/>
                <w:szCs w:val="22"/>
              </w:rPr>
            </w:pPr>
            <w:r w:rsidRPr="002E199A">
              <w:rPr>
                <w:rFonts w:ascii="Arial Narrow" w:hAnsi="Arial Narrow"/>
                <w:sz w:val="22"/>
                <w:szCs w:val="22"/>
              </w:rPr>
              <w:t xml:space="preserve">Es el análisis permite la selección de documentos que serán eliminados y los </w:t>
            </w:r>
            <w:r w:rsidR="005817CF" w:rsidRPr="002E199A">
              <w:rPr>
                <w:rFonts w:ascii="Arial Narrow" w:hAnsi="Arial Narrow"/>
                <w:sz w:val="22"/>
                <w:szCs w:val="22"/>
              </w:rPr>
              <w:t>que tienen</w:t>
            </w:r>
            <w:r w:rsidRPr="002E199A">
              <w:rPr>
                <w:rFonts w:ascii="Arial Narrow" w:hAnsi="Arial Narrow"/>
                <w:sz w:val="22"/>
                <w:szCs w:val="22"/>
              </w:rPr>
              <w:t xml:space="preserve"> valor histórico o permanente con base en las tablas de retención documental</w:t>
            </w:r>
          </w:p>
        </w:tc>
      </w:tr>
    </w:tbl>
    <w:bookmarkStart w:id="5" w:name="_Toc139010687"/>
    <w:p w14:paraId="00000024" w14:textId="77777777" w:rsidR="00814360" w:rsidRDefault="002232A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tag w:val="goog_rdk_3"/>
          <w:id w:val="-636336581"/>
        </w:sdtPr>
        <w:sdtEndPr/>
        <w:sdtContent/>
      </w:sdt>
      <w:r w:rsidR="00224D40">
        <w:rPr>
          <w:rFonts w:ascii="Arial Narrow" w:eastAsia="Arial Narrow" w:hAnsi="Arial Narrow" w:cs="Arial Narrow"/>
          <w:sz w:val="22"/>
          <w:szCs w:val="22"/>
        </w:rPr>
        <w:t>NORMAS LEGALES</w:t>
      </w:r>
      <w:bookmarkEnd w:id="5"/>
    </w:p>
    <w:p w14:paraId="252EA85F" w14:textId="77777777" w:rsidR="00B22F75" w:rsidRDefault="00B22F75" w:rsidP="00B22F75">
      <w:pPr>
        <w:pStyle w:val="Default"/>
        <w:numPr>
          <w:ilvl w:val="0"/>
          <w:numId w:val="6"/>
        </w:numPr>
        <w:jc w:val="both"/>
        <w:rPr>
          <w:rFonts w:ascii="Arial Narrow" w:hAnsi="Arial Narrow" w:cs="Arial"/>
          <w:color w:val="auto"/>
          <w:sz w:val="22"/>
          <w:szCs w:val="22"/>
          <w:shd w:val="clear" w:color="auto" w:fill="FFFFFF"/>
        </w:rPr>
      </w:pPr>
      <w:r w:rsidRPr="00196F24">
        <w:rPr>
          <w:rFonts w:ascii="Arial Narrow" w:hAnsi="Arial Narrow" w:cs="Arial"/>
          <w:b/>
          <w:color w:val="auto"/>
          <w:sz w:val="22"/>
          <w:szCs w:val="22"/>
          <w:shd w:val="clear" w:color="auto" w:fill="FFFFFF"/>
        </w:rPr>
        <w:t>Ley No. 594 de 2000,</w:t>
      </w:r>
      <w:r w:rsidRPr="00196F24">
        <w:rPr>
          <w:rFonts w:ascii="Arial Narrow" w:hAnsi="Arial Narrow" w:cs="Arial"/>
          <w:color w:val="auto"/>
          <w:sz w:val="22"/>
          <w:szCs w:val="22"/>
          <w:shd w:val="clear" w:color="auto" w:fill="FFFFFF"/>
        </w:rPr>
        <w:t xml:space="preserve"> </w:t>
      </w:r>
      <w:r>
        <w:rPr>
          <w:rFonts w:ascii="Arial Narrow" w:hAnsi="Arial Narrow" w:cs="Arial"/>
          <w:color w:val="auto"/>
          <w:sz w:val="22"/>
          <w:szCs w:val="22"/>
          <w:shd w:val="clear" w:color="auto" w:fill="FFFFFF"/>
        </w:rPr>
        <w:t>“</w:t>
      </w:r>
      <w:r w:rsidRPr="00196F24">
        <w:rPr>
          <w:rFonts w:ascii="Arial Narrow" w:hAnsi="Arial Narrow" w:cs="Arial"/>
          <w:color w:val="auto"/>
          <w:sz w:val="22"/>
          <w:szCs w:val="22"/>
          <w:shd w:val="clear" w:color="auto" w:fill="FFFFFF"/>
        </w:rPr>
        <w:t>Por medio de la cual se dicta la Ley General de Archivos y se dictan otras disposiciones</w:t>
      </w:r>
      <w:r>
        <w:rPr>
          <w:rFonts w:ascii="Arial Narrow" w:hAnsi="Arial Narrow" w:cs="Arial"/>
          <w:color w:val="auto"/>
          <w:sz w:val="22"/>
          <w:szCs w:val="22"/>
          <w:shd w:val="clear" w:color="auto" w:fill="FFFFFF"/>
        </w:rPr>
        <w:t>”</w:t>
      </w:r>
      <w:r w:rsidRPr="00196F24">
        <w:rPr>
          <w:rFonts w:ascii="Arial Narrow" w:hAnsi="Arial Narrow" w:cs="Arial"/>
          <w:color w:val="auto"/>
          <w:sz w:val="22"/>
          <w:szCs w:val="22"/>
          <w:shd w:val="clear" w:color="auto" w:fill="FFFFFF"/>
        </w:rPr>
        <w:t>.</w:t>
      </w:r>
    </w:p>
    <w:p w14:paraId="09FE063A" w14:textId="77777777" w:rsidR="00B22F75" w:rsidRPr="00196F24" w:rsidRDefault="00B22F75" w:rsidP="00B22F75">
      <w:pPr>
        <w:pStyle w:val="Default"/>
        <w:jc w:val="both"/>
        <w:rPr>
          <w:rFonts w:ascii="Arial Narrow" w:hAnsi="Arial Narrow" w:cs="Arial"/>
          <w:color w:val="auto"/>
          <w:sz w:val="22"/>
          <w:szCs w:val="22"/>
          <w:shd w:val="clear" w:color="auto" w:fill="FFFFFF"/>
        </w:rPr>
      </w:pPr>
    </w:p>
    <w:p w14:paraId="71419E02" w14:textId="77777777" w:rsidR="00B22F75" w:rsidRPr="00B22F75" w:rsidRDefault="00B22F75" w:rsidP="00B22F75">
      <w:pPr>
        <w:pStyle w:val="Prrafodelista"/>
        <w:numPr>
          <w:ilvl w:val="0"/>
          <w:numId w:val="6"/>
        </w:numPr>
        <w:tabs>
          <w:tab w:val="left" w:pos="6411"/>
        </w:tabs>
        <w:autoSpaceDE w:val="0"/>
        <w:autoSpaceDN w:val="0"/>
        <w:adjustRightInd w:val="0"/>
        <w:jc w:val="both"/>
        <w:rPr>
          <w:rFonts w:ascii="Arial Narrow" w:hAnsi="Arial Narrow" w:cs="Arial"/>
          <w:sz w:val="22"/>
          <w:szCs w:val="22"/>
          <w:shd w:val="clear" w:color="auto" w:fill="FFFFFF"/>
        </w:rPr>
      </w:pPr>
      <w:r w:rsidRPr="00B22F75">
        <w:rPr>
          <w:rFonts w:ascii="Arial Narrow" w:hAnsi="Arial Narrow" w:cs="Arial"/>
          <w:b/>
          <w:sz w:val="22"/>
          <w:szCs w:val="22"/>
          <w:shd w:val="clear" w:color="auto" w:fill="FFFFFF"/>
        </w:rPr>
        <w:t>Decreto No. 1080 de 2015,</w:t>
      </w:r>
      <w:r w:rsidRPr="00B22F75">
        <w:rPr>
          <w:rFonts w:ascii="Arial Narrow" w:hAnsi="Arial Narrow" w:cs="Arial"/>
          <w:sz w:val="22"/>
          <w:szCs w:val="22"/>
          <w:shd w:val="clear" w:color="auto" w:fill="FFFFFF"/>
        </w:rPr>
        <w:t xml:space="preserve"> “Por medio del cual se expide el Decreto Único Reglamentario del Sector Cultura”.</w:t>
      </w:r>
    </w:p>
    <w:p w14:paraId="7D57A2BE" w14:textId="77777777" w:rsidR="00B22F75" w:rsidRPr="00196F24" w:rsidRDefault="00B22F75" w:rsidP="00B22F75">
      <w:pPr>
        <w:tabs>
          <w:tab w:val="left" w:pos="6411"/>
        </w:tabs>
        <w:autoSpaceDE w:val="0"/>
        <w:autoSpaceDN w:val="0"/>
        <w:adjustRightInd w:val="0"/>
        <w:jc w:val="both"/>
        <w:rPr>
          <w:rFonts w:ascii="Arial Narrow" w:hAnsi="Arial Narrow" w:cs="Arial"/>
          <w:sz w:val="22"/>
          <w:szCs w:val="22"/>
          <w:shd w:val="clear" w:color="auto" w:fill="FFFFFF"/>
        </w:rPr>
      </w:pPr>
    </w:p>
    <w:p w14:paraId="260B4225" w14:textId="77777777" w:rsidR="00B22F75" w:rsidRPr="00B22F75" w:rsidRDefault="00B22F75" w:rsidP="00B22F75">
      <w:pPr>
        <w:pStyle w:val="Prrafodelista"/>
        <w:numPr>
          <w:ilvl w:val="0"/>
          <w:numId w:val="6"/>
        </w:numPr>
        <w:jc w:val="both"/>
        <w:rPr>
          <w:rFonts w:ascii="Arial Narrow" w:hAnsi="Arial Narrow" w:cs="Arial"/>
          <w:sz w:val="22"/>
          <w:szCs w:val="22"/>
          <w:shd w:val="clear" w:color="auto" w:fill="FFFFFF"/>
        </w:rPr>
      </w:pPr>
      <w:r w:rsidRPr="00B22F75">
        <w:rPr>
          <w:rFonts w:ascii="Arial Narrow" w:hAnsi="Arial Narrow" w:cs="Arial"/>
          <w:b/>
          <w:sz w:val="22"/>
          <w:szCs w:val="22"/>
          <w:shd w:val="clear" w:color="auto" w:fill="FFFFFF"/>
        </w:rPr>
        <w:t>Acuerdo No. 003 de 2015 AGN</w:t>
      </w:r>
      <w:r w:rsidRPr="00B22F75">
        <w:rPr>
          <w:rFonts w:ascii="Arial Narrow" w:hAnsi="Arial Narrow" w:cs="Arial"/>
          <w:sz w:val="22"/>
          <w:szCs w:val="22"/>
          <w:shd w:val="clear" w:color="auto" w:fill="FFFFFF"/>
        </w:rPr>
        <w:t>, “Por el cual se establecen lineamientos generales para la gestión documentos electrónicos generados como resultado del uso de medios electrónicos de conformidad con la Ley 1437 de 2011, Ley 594 de 2000 y capítulo IV del decreto 2609 de 2012”.</w:t>
      </w:r>
    </w:p>
    <w:p w14:paraId="18F5474E" w14:textId="77777777" w:rsidR="00B22F75" w:rsidRPr="00196F24" w:rsidRDefault="00B22F75" w:rsidP="00B22F75">
      <w:pPr>
        <w:jc w:val="both"/>
        <w:rPr>
          <w:rFonts w:ascii="Arial Narrow" w:hAnsi="Arial Narrow" w:cs="Arial"/>
          <w:sz w:val="22"/>
          <w:szCs w:val="22"/>
          <w:shd w:val="clear" w:color="auto" w:fill="FFFFFF"/>
        </w:rPr>
      </w:pPr>
    </w:p>
    <w:p w14:paraId="14BD4837" w14:textId="77777777" w:rsidR="00B22F75" w:rsidRPr="00B22F75" w:rsidRDefault="00B22F75" w:rsidP="00B22F75">
      <w:pPr>
        <w:pStyle w:val="Prrafodelista"/>
        <w:numPr>
          <w:ilvl w:val="0"/>
          <w:numId w:val="6"/>
        </w:numPr>
        <w:autoSpaceDE w:val="0"/>
        <w:autoSpaceDN w:val="0"/>
        <w:adjustRightInd w:val="0"/>
        <w:jc w:val="both"/>
        <w:rPr>
          <w:rFonts w:ascii="Arial Narrow" w:hAnsi="Arial Narrow" w:cs="Arial"/>
          <w:sz w:val="22"/>
          <w:szCs w:val="22"/>
          <w:shd w:val="clear" w:color="auto" w:fill="FFFFFF"/>
        </w:rPr>
      </w:pPr>
      <w:r w:rsidRPr="00B22F75">
        <w:rPr>
          <w:rFonts w:ascii="Arial Narrow" w:hAnsi="Arial Narrow" w:cs="Arial"/>
          <w:b/>
          <w:sz w:val="22"/>
          <w:szCs w:val="22"/>
          <w:shd w:val="clear" w:color="auto" w:fill="FFFFFF"/>
        </w:rPr>
        <w:t>Acuerdo No. 004 de 2019, “</w:t>
      </w:r>
      <w:r w:rsidRPr="00B22F75">
        <w:rPr>
          <w:rFonts w:ascii="Arial Narrow" w:hAnsi="Arial Narrow" w:cs="Arial"/>
          <w:sz w:val="22"/>
          <w:szCs w:val="22"/>
          <w:shd w:val="clear" w:color="auto" w:fill="FFFFFF"/>
        </w:rPr>
        <w:t>Por el cual se reglamenta el procedimiento para la elaboración, aprobación, evaluación y convalidación, implementación, publicación e inscripción en el Registro único de Series Documentales – RUSD de las Tablas de Retención Documental – TRD y Tablas de Valoración Documental – TVD”.</w:t>
      </w:r>
    </w:p>
    <w:p w14:paraId="3C882765" w14:textId="77777777" w:rsidR="00B22F75" w:rsidRDefault="00B22F75" w:rsidP="00B22F75">
      <w:pPr>
        <w:autoSpaceDE w:val="0"/>
        <w:autoSpaceDN w:val="0"/>
        <w:adjustRightInd w:val="0"/>
        <w:jc w:val="both"/>
        <w:rPr>
          <w:rFonts w:ascii="Arial Narrow" w:hAnsi="Arial Narrow" w:cs="Arial"/>
          <w:sz w:val="22"/>
          <w:szCs w:val="22"/>
          <w:shd w:val="clear" w:color="auto" w:fill="FFFFFF"/>
        </w:rPr>
      </w:pPr>
    </w:p>
    <w:p w14:paraId="4E5C171F" w14:textId="77777777" w:rsidR="00B22F75" w:rsidRPr="00B22F75" w:rsidRDefault="00B22F75" w:rsidP="00B22F75">
      <w:pPr>
        <w:pStyle w:val="Prrafodelista"/>
        <w:numPr>
          <w:ilvl w:val="0"/>
          <w:numId w:val="6"/>
        </w:numPr>
        <w:autoSpaceDE w:val="0"/>
        <w:autoSpaceDN w:val="0"/>
        <w:adjustRightInd w:val="0"/>
        <w:jc w:val="both"/>
        <w:rPr>
          <w:rFonts w:ascii="Arial Narrow" w:hAnsi="Arial Narrow" w:cs="Arial"/>
          <w:sz w:val="22"/>
          <w:szCs w:val="22"/>
          <w:shd w:val="clear" w:color="auto" w:fill="FFFFFF"/>
        </w:rPr>
      </w:pPr>
      <w:r w:rsidRPr="00B22F75">
        <w:rPr>
          <w:rFonts w:ascii="Arial Narrow" w:hAnsi="Arial Narrow" w:cs="Arial"/>
          <w:b/>
          <w:sz w:val="22"/>
          <w:szCs w:val="22"/>
          <w:shd w:val="clear" w:color="auto" w:fill="FFFFFF"/>
        </w:rPr>
        <w:t>Circular 001 de 2017 AGN</w:t>
      </w:r>
      <w:r w:rsidRPr="00B22F75">
        <w:rPr>
          <w:rFonts w:ascii="Arial Narrow" w:hAnsi="Arial Narrow" w:cs="Arial"/>
          <w:sz w:val="22"/>
          <w:szCs w:val="22"/>
          <w:shd w:val="clear" w:color="auto" w:fill="FFFFFF"/>
        </w:rPr>
        <w:t xml:space="preserve">, </w:t>
      </w:r>
      <w:r w:rsidRPr="00B22F75">
        <w:rPr>
          <w:rFonts w:ascii="Arial Narrow" w:hAnsi="Arial Narrow" w:cs="Arial"/>
          <w:bCs/>
          <w:sz w:val="22"/>
          <w:szCs w:val="22"/>
        </w:rPr>
        <w:t>“Suspensión temporal de la eliminación de documentos identificados como de Derechos Humanos y Derecho Internacional Humanitario, planeación de la gestión documental y actualización de los instrumentos archivísticos”.</w:t>
      </w:r>
    </w:p>
    <w:bookmarkStart w:id="6" w:name="_Toc139010688"/>
    <w:p w14:paraId="00000026" w14:textId="77777777" w:rsidR="00814360" w:rsidRDefault="002232A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tag w:val="goog_rdk_4"/>
          <w:id w:val="1365484762"/>
        </w:sdtPr>
        <w:sdtEndPr/>
        <w:sdtContent/>
      </w:sdt>
      <w:r w:rsidR="00224D40">
        <w:rPr>
          <w:rFonts w:ascii="Arial Narrow" w:eastAsia="Arial Narrow" w:hAnsi="Arial Narrow" w:cs="Arial Narrow"/>
          <w:sz w:val="22"/>
          <w:szCs w:val="22"/>
        </w:rPr>
        <w:t>NORMAS TÉCNICAS</w:t>
      </w:r>
      <w:bookmarkEnd w:id="6"/>
      <w:r w:rsidR="00224D40">
        <w:rPr>
          <w:rFonts w:ascii="Arial Narrow" w:eastAsia="Arial Narrow" w:hAnsi="Arial Narrow" w:cs="Arial Narrow"/>
          <w:sz w:val="22"/>
          <w:szCs w:val="22"/>
        </w:rPr>
        <w:t xml:space="preserve"> </w:t>
      </w:r>
    </w:p>
    <w:p w14:paraId="54424CC0" w14:textId="77777777" w:rsidR="00B22F75" w:rsidRPr="001E2B3B" w:rsidRDefault="00B22F75" w:rsidP="00B22F75">
      <w:pPr>
        <w:pStyle w:val="Prrafodelista"/>
        <w:numPr>
          <w:ilvl w:val="0"/>
          <w:numId w:val="7"/>
        </w:numPr>
        <w:jc w:val="both"/>
        <w:rPr>
          <w:rFonts w:ascii="Arial Narrow" w:hAnsi="Arial Narrow" w:cs="Arial"/>
          <w:sz w:val="22"/>
          <w:szCs w:val="22"/>
          <w:shd w:val="clear" w:color="auto" w:fill="FFFFFF"/>
        </w:rPr>
      </w:pPr>
      <w:r w:rsidRPr="001E2B3B">
        <w:rPr>
          <w:rFonts w:ascii="Arial Narrow" w:hAnsi="Arial Narrow" w:cs="Arial"/>
          <w:sz w:val="22"/>
          <w:szCs w:val="22"/>
          <w:shd w:val="clear" w:color="auto" w:fill="FFFFFF"/>
        </w:rPr>
        <w:t>Norma Técnica de Colombia NTC 5985: 2013: Información y Documentación. Directrices de Implementación para Digitalización de Documentos.</w:t>
      </w:r>
    </w:p>
    <w:p w14:paraId="0E874CE7" w14:textId="77777777" w:rsidR="00B22F75" w:rsidRDefault="00B22F75" w:rsidP="00B22F75">
      <w:pPr>
        <w:jc w:val="both"/>
        <w:rPr>
          <w:rFonts w:ascii="Arial Narrow" w:hAnsi="Arial Narrow" w:cs="Arial"/>
          <w:sz w:val="22"/>
          <w:szCs w:val="22"/>
          <w:shd w:val="clear" w:color="auto" w:fill="FFFFFF"/>
        </w:rPr>
      </w:pPr>
    </w:p>
    <w:p w14:paraId="779DE3A6" w14:textId="77777777" w:rsidR="00B22F75" w:rsidRPr="001E2B3B" w:rsidRDefault="00B22F75" w:rsidP="00B22F75">
      <w:pPr>
        <w:pStyle w:val="Prrafodelista"/>
        <w:numPr>
          <w:ilvl w:val="0"/>
          <w:numId w:val="7"/>
        </w:numPr>
        <w:jc w:val="both"/>
        <w:rPr>
          <w:rFonts w:ascii="Arial Narrow" w:hAnsi="Arial Narrow" w:cs="Arial"/>
          <w:sz w:val="22"/>
          <w:szCs w:val="22"/>
          <w:shd w:val="clear" w:color="auto" w:fill="FFFFFF"/>
        </w:rPr>
      </w:pPr>
      <w:r w:rsidRPr="001E2B3B">
        <w:rPr>
          <w:rFonts w:ascii="Arial Narrow" w:hAnsi="Arial Narrow" w:cs="Arial"/>
          <w:sz w:val="22"/>
          <w:szCs w:val="22"/>
          <w:shd w:val="clear" w:color="auto" w:fill="FFFFFF"/>
        </w:rPr>
        <w:t>Norma Técnica de Colombia NTC ISO TR 18492: 2013: Preservación a Largo Plazo de la Información Basada en Documentos Electrónicos.</w:t>
      </w:r>
    </w:p>
    <w:bookmarkStart w:id="7" w:name="_Toc139010689"/>
    <w:p w14:paraId="00000028" w14:textId="7B898647" w:rsidR="00814360" w:rsidRDefault="002232A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tag w:val="goog_rdk_5"/>
          <w:id w:val="1128210693"/>
        </w:sdtPr>
        <w:sdtEndPr/>
        <w:sdtContent/>
      </w:sdt>
      <w:r w:rsidR="00224D40">
        <w:rPr>
          <w:rFonts w:ascii="Arial Narrow" w:eastAsia="Arial Narrow" w:hAnsi="Arial Narrow" w:cs="Arial Narrow"/>
          <w:sz w:val="22"/>
          <w:szCs w:val="22"/>
        </w:rPr>
        <w:t>LINEAMIENTOS GENERALES</w:t>
      </w:r>
      <w:bookmarkEnd w:id="7"/>
    </w:p>
    <w:p w14:paraId="2CB6C202" w14:textId="77777777" w:rsidR="00B22F75" w:rsidRDefault="00B22F75" w:rsidP="00B22F75">
      <w:pPr>
        <w:pStyle w:val="Prrafodelista"/>
        <w:numPr>
          <w:ilvl w:val="0"/>
          <w:numId w:val="8"/>
        </w:numPr>
        <w:jc w:val="both"/>
        <w:rPr>
          <w:rFonts w:ascii="Arial Narrow" w:hAnsi="Arial Narrow" w:cs="Arial"/>
          <w:sz w:val="22"/>
          <w:szCs w:val="22"/>
          <w:shd w:val="clear" w:color="auto" w:fill="FFFFFF"/>
        </w:rPr>
      </w:pPr>
      <w:r>
        <w:rPr>
          <w:rFonts w:ascii="Arial Narrow" w:hAnsi="Arial Narrow" w:cs="Arial"/>
          <w:sz w:val="22"/>
          <w:szCs w:val="22"/>
          <w:shd w:val="clear" w:color="auto" w:fill="FFFFFF"/>
        </w:rPr>
        <w:t>I</w:t>
      </w:r>
      <w:r w:rsidRPr="008C36FF">
        <w:rPr>
          <w:rFonts w:ascii="Arial Narrow" w:hAnsi="Arial Narrow" w:cs="Arial"/>
          <w:sz w:val="22"/>
          <w:szCs w:val="22"/>
          <w:shd w:val="clear" w:color="auto" w:fill="FFFFFF"/>
        </w:rPr>
        <w:t xml:space="preserve">mportancia de la aplicación de las Tablas de Retención Documental </w:t>
      </w:r>
      <w:r>
        <w:rPr>
          <w:rFonts w:ascii="Arial Narrow" w:hAnsi="Arial Narrow" w:cs="Arial"/>
          <w:sz w:val="22"/>
          <w:szCs w:val="22"/>
          <w:shd w:val="clear" w:color="auto" w:fill="FFFFFF"/>
        </w:rPr>
        <w:t xml:space="preserve">T.R.D. </w:t>
      </w:r>
      <w:r w:rsidRPr="008C36FF">
        <w:rPr>
          <w:rFonts w:ascii="Arial Narrow" w:hAnsi="Arial Narrow" w:cs="Arial"/>
          <w:sz w:val="22"/>
          <w:szCs w:val="22"/>
          <w:shd w:val="clear" w:color="auto" w:fill="FFFFFF"/>
        </w:rPr>
        <w:t>en los archivos físicos y electrónicos.</w:t>
      </w:r>
    </w:p>
    <w:p w14:paraId="7A3D9D91" w14:textId="77777777" w:rsidR="00B22F75" w:rsidRDefault="00B22F75" w:rsidP="00B22F75">
      <w:pPr>
        <w:pStyle w:val="Prrafodelista"/>
        <w:numPr>
          <w:ilvl w:val="0"/>
          <w:numId w:val="8"/>
        </w:numPr>
        <w:jc w:val="both"/>
        <w:rPr>
          <w:rFonts w:ascii="Arial Narrow" w:hAnsi="Arial Narrow" w:cs="Arial"/>
          <w:sz w:val="22"/>
          <w:szCs w:val="22"/>
          <w:shd w:val="clear" w:color="auto" w:fill="FFFFFF"/>
        </w:rPr>
      </w:pPr>
      <w:r>
        <w:rPr>
          <w:rFonts w:ascii="Arial Narrow" w:hAnsi="Arial Narrow" w:cs="Arial"/>
          <w:sz w:val="22"/>
          <w:szCs w:val="22"/>
          <w:shd w:val="clear" w:color="auto" w:fill="FFFFFF"/>
        </w:rPr>
        <w:t>Cumplimiento a los lineamientos establecidos por los entes reguladores y por parte de la Entidad.</w:t>
      </w:r>
    </w:p>
    <w:p w14:paraId="28D2B186" w14:textId="77777777" w:rsidR="00B22F75" w:rsidRDefault="00B22F75" w:rsidP="00B22F75">
      <w:pPr>
        <w:pStyle w:val="Prrafodelista"/>
        <w:numPr>
          <w:ilvl w:val="0"/>
          <w:numId w:val="8"/>
        </w:numPr>
        <w:jc w:val="both"/>
        <w:rPr>
          <w:rFonts w:ascii="Arial Narrow" w:hAnsi="Arial Narrow" w:cs="Arial"/>
          <w:sz w:val="22"/>
          <w:szCs w:val="22"/>
          <w:shd w:val="clear" w:color="auto" w:fill="FFFFFF"/>
        </w:rPr>
      </w:pPr>
      <w:r>
        <w:rPr>
          <w:rFonts w:ascii="Arial Narrow" w:hAnsi="Arial Narrow" w:cs="Arial"/>
          <w:sz w:val="22"/>
          <w:szCs w:val="22"/>
          <w:shd w:val="clear" w:color="auto" w:fill="FFFFFF"/>
        </w:rPr>
        <w:t>Organizar los documentos debidamente en cumplimiento del Sistema de Gestión Documental.</w:t>
      </w:r>
    </w:p>
    <w:p w14:paraId="35F1203F" w14:textId="77777777" w:rsidR="00B22F75" w:rsidRDefault="00B22F75" w:rsidP="00B22F75">
      <w:pPr>
        <w:pStyle w:val="Prrafodelista"/>
        <w:numPr>
          <w:ilvl w:val="0"/>
          <w:numId w:val="8"/>
        </w:numPr>
        <w:jc w:val="both"/>
        <w:rPr>
          <w:rFonts w:ascii="Arial Narrow" w:hAnsi="Arial Narrow" w:cs="Arial"/>
          <w:sz w:val="22"/>
          <w:szCs w:val="22"/>
          <w:shd w:val="clear" w:color="auto" w:fill="FFFFFF"/>
        </w:rPr>
      </w:pPr>
      <w:r>
        <w:rPr>
          <w:rFonts w:ascii="Arial Narrow" w:hAnsi="Arial Narrow" w:cs="Arial"/>
          <w:sz w:val="22"/>
          <w:szCs w:val="22"/>
          <w:shd w:val="clear" w:color="auto" w:fill="FFFFFF"/>
        </w:rPr>
        <w:t>Transferencias primarias de archivos en cumplimiento a las T.R.D.</w:t>
      </w:r>
    </w:p>
    <w:p w14:paraId="7E6EDE0F" w14:textId="77777777" w:rsidR="00B22F75" w:rsidRDefault="00B22F75" w:rsidP="00B22F75">
      <w:pPr>
        <w:pStyle w:val="Prrafodelista"/>
        <w:numPr>
          <w:ilvl w:val="0"/>
          <w:numId w:val="8"/>
        </w:numPr>
        <w:jc w:val="both"/>
        <w:rPr>
          <w:rFonts w:ascii="Arial Narrow" w:hAnsi="Arial Narrow" w:cs="Arial"/>
          <w:sz w:val="22"/>
          <w:szCs w:val="22"/>
          <w:shd w:val="clear" w:color="auto" w:fill="FFFFFF"/>
        </w:rPr>
      </w:pPr>
      <w:r>
        <w:rPr>
          <w:rFonts w:ascii="Arial Narrow" w:hAnsi="Arial Narrow" w:cs="Arial"/>
          <w:sz w:val="22"/>
          <w:szCs w:val="22"/>
          <w:shd w:val="clear" w:color="auto" w:fill="FFFFFF"/>
        </w:rPr>
        <w:t>Debida disposición final de los documentos que ya perdieron sus valores administrativos.</w:t>
      </w:r>
    </w:p>
    <w:p w14:paraId="7E49E918" w14:textId="77777777" w:rsidR="00B22F75" w:rsidRDefault="00B22F75" w:rsidP="00B22F75">
      <w:pPr>
        <w:jc w:val="both"/>
        <w:rPr>
          <w:rFonts w:ascii="Arial Narrow" w:hAnsi="Arial Narrow" w:cs="Arial"/>
          <w:sz w:val="22"/>
          <w:szCs w:val="22"/>
          <w:shd w:val="clear" w:color="auto" w:fill="FFFFFF"/>
        </w:rPr>
      </w:pPr>
    </w:p>
    <w:p w14:paraId="74804376" w14:textId="77777777" w:rsidR="00B22F75" w:rsidRDefault="00B22F75" w:rsidP="00B22F75">
      <w:pPr>
        <w:jc w:val="both"/>
        <w:rPr>
          <w:rFonts w:ascii="Arial Narrow" w:hAnsi="Arial Narrow"/>
          <w:sz w:val="22"/>
          <w:szCs w:val="22"/>
        </w:rPr>
      </w:pPr>
      <w:r>
        <w:rPr>
          <w:rFonts w:ascii="Arial Narrow" w:hAnsi="Arial Narrow"/>
          <w:sz w:val="22"/>
          <w:szCs w:val="22"/>
        </w:rPr>
        <w:t xml:space="preserve">Para la eliminación de documentos de apoyo y documentos de archivo, se seguirán las siguientes acciones: </w:t>
      </w:r>
    </w:p>
    <w:p w14:paraId="77A90EE8" w14:textId="77777777" w:rsidR="00B22F75" w:rsidRDefault="00B22F75" w:rsidP="00B22F75">
      <w:pPr>
        <w:jc w:val="both"/>
        <w:rPr>
          <w:rFonts w:ascii="Arial Narrow" w:hAnsi="Arial Narrow"/>
          <w:sz w:val="22"/>
          <w:szCs w:val="22"/>
        </w:rPr>
      </w:pPr>
    </w:p>
    <w:p w14:paraId="2BADE307" w14:textId="77777777" w:rsidR="00B22F75" w:rsidRDefault="00B22F75" w:rsidP="00B22F75">
      <w:pPr>
        <w:jc w:val="both"/>
        <w:rPr>
          <w:rFonts w:ascii="Arial Narrow" w:hAnsi="Arial Narrow"/>
          <w:sz w:val="22"/>
          <w:szCs w:val="22"/>
        </w:rPr>
      </w:pPr>
      <w:r>
        <w:rPr>
          <w:rFonts w:ascii="Arial Narrow" w:hAnsi="Arial Narrow"/>
          <w:b/>
          <w:sz w:val="22"/>
          <w:szCs w:val="22"/>
        </w:rPr>
        <w:t>PARA EL CASO DE DOCUMENTOS DE APOYO:</w:t>
      </w:r>
      <w:r>
        <w:rPr>
          <w:rFonts w:ascii="Arial Narrow" w:hAnsi="Arial Narrow"/>
          <w:sz w:val="22"/>
          <w:szCs w:val="22"/>
        </w:rPr>
        <w:t xml:space="preserve"> Los documentos de apoyo no forman parte de las series o subseries documentales, estos son identificados por no tener valores documentales; generados y recibidos que sirven de apoyo a la Gestión Administrativa, como: Copias, fotocopias o duplicados múltiples; de Actas, actos administrativos, actos legislativos, actuaciones administrativas, acuerdos, autos, certificaciones, códigos, conceptos, consultas, contestaciones, contratos, decisiones, decretos, directivas, fallos, informes, instrucciones administrativas, instructivos, leyes, manuales, memorandos, protocolos, programa de gobierno, proyectos de actos administrativos, proyectos de actos legislativos, proyectos de acuerdos, proyectos de ley, reglamentos, resoluciones, sentencias, otras reproducciones de actos administrativos, presentaciones, invitaciones, formatos en blanco u obsoletos, borradores, folletos, duplicidad exacta, entre otros. </w:t>
      </w:r>
    </w:p>
    <w:p w14:paraId="48EB4A0D" w14:textId="77777777" w:rsidR="00B22F75" w:rsidRDefault="00B22F75" w:rsidP="00B22F75">
      <w:pPr>
        <w:spacing w:after="160" w:line="256" w:lineRule="auto"/>
        <w:contextualSpacing/>
        <w:jc w:val="both"/>
        <w:rPr>
          <w:rFonts w:ascii="Arial Narrow" w:hAnsi="Arial Narrow"/>
          <w:sz w:val="22"/>
          <w:szCs w:val="22"/>
        </w:rPr>
      </w:pPr>
      <w:r>
        <w:rPr>
          <w:rFonts w:ascii="Arial Narrow" w:hAnsi="Arial Narrow"/>
          <w:sz w:val="22"/>
          <w:szCs w:val="22"/>
        </w:rPr>
        <w:t xml:space="preserve"> </w:t>
      </w:r>
    </w:p>
    <w:p w14:paraId="0584ABA5" w14:textId="77777777" w:rsidR="00B22F75" w:rsidRDefault="00B22F75" w:rsidP="00B22F75">
      <w:pPr>
        <w:jc w:val="both"/>
        <w:rPr>
          <w:rFonts w:ascii="Arial Narrow" w:hAnsi="Arial Narrow"/>
          <w:sz w:val="22"/>
          <w:szCs w:val="22"/>
        </w:rPr>
      </w:pPr>
      <w:r>
        <w:rPr>
          <w:rFonts w:ascii="Arial Narrow" w:hAnsi="Arial Narrow"/>
          <w:sz w:val="22"/>
          <w:szCs w:val="22"/>
        </w:rPr>
        <w:t xml:space="preserve">Los documentos de apoyo tales como correspondencia recibida, circulares recibidas, entre otros, se eliminan con la certeza de haber perdido su valor probatorio de derechos, valor administrativo, valor legal y obligaciones para Parques Nacionales Naturales de Colombia, PNNC, de no tener dicha certeza se deberán mantener por mucho más tiempo. </w:t>
      </w:r>
    </w:p>
    <w:p w14:paraId="4DB98107" w14:textId="77777777" w:rsidR="00B22F75" w:rsidRDefault="00B22F75" w:rsidP="00B22F75">
      <w:pPr>
        <w:jc w:val="both"/>
        <w:rPr>
          <w:rFonts w:ascii="Arial Narrow" w:hAnsi="Arial Narrow"/>
          <w:sz w:val="22"/>
          <w:szCs w:val="22"/>
        </w:rPr>
      </w:pPr>
    </w:p>
    <w:p w14:paraId="6097CA33" w14:textId="77777777" w:rsidR="00B22F75" w:rsidRDefault="00B22F75" w:rsidP="00B22F75">
      <w:pPr>
        <w:jc w:val="both"/>
        <w:rPr>
          <w:rFonts w:ascii="Arial Narrow" w:hAnsi="Arial Narrow"/>
          <w:sz w:val="22"/>
          <w:szCs w:val="22"/>
        </w:rPr>
      </w:pPr>
      <w:r>
        <w:rPr>
          <w:rFonts w:ascii="Arial Narrow" w:hAnsi="Arial Narrow"/>
          <w:sz w:val="22"/>
          <w:szCs w:val="22"/>
        </w:rPr>
        <w:t xml:space="preserve">Los documentos de apoyo pueden ser eliminados con el visto bueno del Jefe de Dependencia y/o Jefe de Grupo de Trabajo que elimina, siempre y cuando se tenga la certeza de que hayan perdido su utilidad o vigencia, dejando constancia en acta suscrita, como mínimo por el respectivo: Jefe de Dependencia y/o Jefe de Grupo de Trabajo que elimina, productora / receptora de documentos, garante de la apropiada conservación, uso, disponibilidad y manejo de los archivos resultantes del desempeño de funciones.  Así como por un (1) funcionario(a) de la dependencia que elimina, por el Coordinador del Grupo Procesos Corporativos y por el Sistema de Gestión Ambiental, liderado por la Subdirección Administrativa y Financiera. </w:t>
      </w:r>
    </w:p>
    <w:p w14:paraId="3A34EC81" w14:textId="77777777" w:rsidR="00B22F75" w:rsidRDefault="00B22F75" w:rsidP="00B22F75">
      <w:pPr>
        <w:jc w:val="both"/>
        <w:rPr>
          <w:rFonts w:ascii="Arial Narrow" w:hAnsi="Arial Narrow"/>
          <w:sz w:val="22"/>
          <w:szCs w:val="22"/>
        </w:rPr>
      </w:pPr>
    </w:p>
    <w:p w14:paraId="1B61F2DF" w14:textId="1610C7F6" w:rsidR="00B22F75" w:rsidRDefault="00B22F75" w:rsidP="00B22F75">
      <w:pPr>
        <w:jc w:val="both"/>
        <w:rPr>
          <w:rFonts w:ascii="Arial Narrow" w:hAnsi="Arial Narrow"/>
          <w:sz w:val="22"/>
          <w:szCs w:val="22"/>
        </w:rPr>
      </w:pPr>
      <w:r>
        <w:rPr>
          <w:rFonts w:ascii="Arial Narrow" w:hAnsi="Arial Narrow"/>
          <w:sz w:val="22"/>
          <w:szCs w:val="22"/>
        </w:rPr>
        <w:t xml:space="preserve">El acta de eliminación de documentos de apoyo llevará anexo el Formato Único de Inventarios Documentales, el cual deberá ser diligenciado por quien lo elimina; en el caso de duplicidad, es decir, copias idénticas de un mismo documento de archivo, que se eliminan en el marco del proceso de organización además de adjuntar, el acta de cotejo firmada por quienes intervinieron en la comparación. </w:t>
      </w:r>
    </w:p>
    <w:p w14:paraId="17AF1EF8" w14:textId="77777777" w:rsidR="00B22F75" w:rsidRDefault="00B22F75" w:rsidP="00B22F75">
      <w:pPr>
        <w:jc w:val="both"/>
        <w:rPr>
          <w:rFonts w:ascii="Arial Narrow" w:hAnsi="Arial Narrow"/>
          <w:sz w:val="22"/>
          <w:szCs w:val="22"/>
        </w:rPr>
      </w:pPr>
    </w:p>
    <w:p w14:paraId="3443CE49" w14:textId="77777777" w:rsidR="00B22F75" w:rsidRDefault="00B22F75" w:rsidP="00B22F75">
      <w:pPr>
        <w:jc w:val="both"/>
        <w:rPr>
          <w:rFonts w:ascii="Arial Narrow" w:hAnsi="Arial Narrow"/>
          <w:sz w:val="22"/>
          <w:szCs w:val="22"/>
        </w:rPr>
      </w:pPr>
      <w:r>
        <w:rPr>
          <w:rFonts w:ascii="Arial Narrow" w:hAnsi="Arial Narrow"/>
          <w:sz w:val="22"/>
          <w:szCs w:val="22"/>
        </w:rPr>
        <w:lastRenderedPageBreak/>
        <w:t xml:space="preserve">De acuerdo con las condiciones del papel, y de los datos que contenga, éste podrá ser reutilizado con el ánimo de minimizar los efectos del impacto ambiental, siempre y cuando así lo determine el Sistema de Gestión Ambiental, liderado por la Subdirección Administrativa y Financiera. </w:t>
      </w:r>
    </w:p>
    <w:p w14:paraId="284D9738" w14:textId="77777777" w:rsidR="00B22F75" w:rsidRDefault="00B22F75" w:rsidP="00B22F75">
      <w:pPr>
        <w:jc w:val="both"/>
        <w:rPr>
          <w:rFonts w:ascii="Arial Narrow" w:hAnsi="Arial Narrow"/>
          <w:sz w:val="22"/>
          <w:szCs w:val="22"/>
        </w:rPr>
      </w:pPr>
    </w:p>
    <w:p w14:paraId="43AF0ADF" w14:textId="77777777" w:rsidR="00B22F75" w:rsidRDefault="00B22F75" w:rsidP="00B22F75">
      <w:pPr>
        <w:jc w:val="both"/>
        <w:rPr>
          <w:rFonts w:ascii="Arial Narrow" w:hAnsi="Arial Narrow"/>
          <w:sz w:val="22"/>
          <w:szCs w:val="22"/>
        </w:rPr>
      </w:pPr>
      <w:r>
        <w:rPr>
          <w:rFonts w:ascii="Arial Narrow" w:hAnsi="Arial Narrow"/>
          <w:sz w:val="22"/>
          <w:szCs w:val="22"/>
        </w:rPr>
        <w:t xml:space="preserve">La dependencia que elimina deberá llevar la información estadística, cualitativa y cuantitativa, de las eliminaciones realizadas. </w:t>
      </w:r>
    </w:p>
    <w:p w14:paraId="2D40EA73" w14:textId="77777777" w:rsidR="00B22F75" w:rsidRDefault="00B22F75" w:rsidP="00B22F75">
      <w:pPr>
        <w:jc w:val="both"/>
        <w:rPr>
          <w:rFonts w:ascii="Arial Narrow" w:hAnsi="Arial Narrow"/>
          <w:sz w:val="22"/>
          <w:szCs w:val="22"/>
        </w:rPr>
      </w:pPr>
    </w:p>
    <w:p w14:paraId="2E6F04A9" w14:textId="77777777" w:rsidR="00B22F75" w:rsidRDefault="00B22F75" w:rsidP="00B22F75">
      <w:pPr>
        <w:jc w:val="both"/>
        <w:rPr>
          <w:rFonts w:ascii="Arial Narrow" w:hAnsi="Arial Narrow"/>
          <w:sz w:val="22"/>
          <w:szCs w:val="22"/>
        </w:rPr>
      </w:pPr>
      <w:r>
        <w:rPr>
          <w:rFonts w:ascii="Arial Narrow" w:hAnsi="Arial Narrow"/>
          <w:b/>
          <w:sz w:val="22"/>
          <w:szCs w:val="22"/>
        </w:rPr>
        <w:t xml:space="preserve">PARA EL CASO DE DOCUMENTOS DE ARCHIVO: </w:t>
      </w:r>
      <w:r>
        <w:rPr>
          <w:rFonts w:ascii="Arial Narrow" w:hAnsi="Arial Narrow"/>
          <w:sz w:val="22"/>
          <w:szCs w:val="22"/>
        </w:rPr>
        <w:t xml:space="preserve">Para llevar a cabo las actividades de eliminación documental, es imperativo tener elaboradas, aprobadas y convalidadas las Tablas de Retención Documental – TRD, ya que ésta es el instrumento que le permite a la entidad tomar las decisiones relacionadas con la disposición final de los documentos de archivo, y se podrá proceder con la eliminación de los documentos, cuando corresponda, de manera adecuada. </w:t>
      </w:r>
    </w:p>
    <w:p w14:paraId="74129AC9" w14:textId="77777777" w:rsidR="00B22F75" w:rsidRDefault="00B22F75" w:rsidP="00B22F75">
      <w:pPr>
        <w:jc w:val="both"/>
        <w:rPr>
          <w:rFonts w:ascii="Arial Narrow" w:hAnsi="Arial Narrow"/>
          <w:sz w:val="22"/>
          <w:szCs w:val="22"/>
        </w:rPr>
      </w:pPr>
    </w:p>
    <w:p w14:paraId="08C91798" w14:textId="77777777" w:rsidR="00B22F75" w:rsidRDefault="00B22F75" w:rsidP="00B22F75">
      <w:pPr>
        <w:jc w:val="both"/>
        <w:rPr>
          <w:rFonts w:ascii="Arial Narrow" w:hAnsi="Arial Narrow"/>
          <w:sz w:val="22"/>
          <w:szCs w:val="22"/>
        </w:rPr>
      </w:pPr>
      <w:r>
        <w:rPr>
          <w:rFonts w:ascii="Arial Narrow" w:hAnsi="Arial Narrow"/>
          <w:sz w:val="22"/>
          <w:szCs w:val="22"/>
        </w:rPr>
        <w:t xml:space="preserve">La eliminación de documentos de archivo, sin importar su soporte, se realizará solo por series y subseries documentales, con la aprobación del Comité Institucional de Gestión y Desempeño, y/o por el Archivo General de la Nación, cuando se haya elevado consulta.  </w:t>
      </w:r>
    </w:p>
    <w:p w14:paraId="259ADE63" w14:textId="77777777" w:rsidR="00B22F75" w:rsidRDefault="00B22F75" w:rsidP="00B22F75">
      <w:pPr>
        <w:jc w:val="both"/>
        <w:rPr>
          <w:rFonts w:ascii="Arial Narrow" w:hAnsi="Arial Narrow"/>
          <w:sz w:val="22"/>
          <w:szCs w:val="22"/>
        </w:rPr>
      </w:pPr>
    </w:p>
    <w:p w14:paraId="41525056" w14:textId="77777777" w:rsidR="00B22F75" w:rsidRDefault="00B22F75" w:rsidP="00B22F75">
      <w:pPr>
        <w:jc w:val="both"/>
        <w:rPr>
          <w:rFonts w:ascii="Arial Narrow" w:hAnsi="Arial Narrow"/>
          <w:sz w:val="22"/>
          <w:szCs w:val="22"/>
        </w:rPr>
      </w:pPr>
      <w:r>
        <w:rPr>
          <w:rFonts w:ascii="Arial Narrow" w:hAnsi="Arial Narrow"/>
          <w:sz w:val="22"/>
          <w:szCs w:val="22"/>
        </w:rPr>
        <w:t xml:space="preserve"> Ante el Comité Institucional de Gestión y Desempeño, se presentará solicitud de aprobación para eliminación de documentos de archivo, con el siguiente anexo:</w:t>
      </w:r>
    </w:p>
    <w:p w14:paraId="0DE0BAF4" w14:textId="77777777" w:rsidR="00B22F75" w:rsidRDefault="00B22F75" w:rsidP="00B22F75">
      <w:pPr>
        <w:jc w:val="both"/>
        <w:rPr>
          <w:rFonts w:ascii="Arial Narrow" w:hAnsi="Arial Narrow"/>
          <w:sz w:val="22"/>
          <w:szCs w:val="22"/>
        </w:rPr>
      </w:pPr>
    </w:p>
    <w:p w14:paraId="0170CF9A" w14:textId="7AA886CF" w:rsidR="00B22F75" w:rsidRDefault="00B22F75" w:rsidP="00B22F75">
      <w:pPr>
        <w:pStyle w:val="Prrafodelista"/>
        <w:numPr>
          <w:ilvl w:val="0"/>
          <w:numId w:val="9"/>
        </w:numPr>
        <w:jc w:val="both"/>
        <w:rPr>
          <w:rFonts w:ascii="Arial Narrow" w:hAnsi="Arial Narrow"/>
          <w:sz w:val="22"/>
          <w:szCs w:val="22"/>
        </w:rPr>
      </w:pPr>
      <w:r>
        <w:rPr>
          <w:rFonts w:ascii="Arial Narrow" w:hAnsi="Arial Narrow"/>
          <w:sz w:val="22"/>
          <w:szCs w:val="22"/>
        </w:rPr>
        <w:t xml:space="preserve">Formato Único de Inventarios Documentales, FUID, debidamente diligenciado y elaborado por quien elimina. </w:t>
      </w:r>
    </w:p>
    <w:p w14:paraId="5FD8F9D2" w14:textId="77777777" w:rsidR="00B22F75" w:rsidRDefault="00B22F75" w:rsidP="00B22F75">
      <w:pPr>
        <w:jc w:val="both"/>
        <w:rPr>
          <w:rFonts w:ascii="Arial Narrow" w:hAnsi="Arial Narrow"/>
          <w:sz w:val="22"/>
          <w:szCs w:val="22"/>
        </w:rPr>
      </w:pPr>
    </w:p>
    <w:p w14:paraId="21F4D3F2" w14:textId="77777777" w:rsidR="00B22F75" w:rsidRDefault="00B22F75" w:rsidP="00B22F75">
      <w:pPr>
        <w:jc w:val="both"/>
        <w:rPr>
          <w:rFonts w:ascii="Arial Narrow" w:hAnsi="Arial Narrow"/>
          <w:sz w:val="22"/>
          <w:szCs w:val="22"/>
        </w:rPr>
      </w:pPr>
      <w:r>
        <w:rPr>
          <w:rFonts w:ascii="Arial Narrow" w:hAnsi="Arial Narrow"/>
          <w:sz w:val="22"/>
          <w:szCs w:val="22"/>
        </w:rPr>
        <w:t xml:space="preserve">Opcionalmente, y en el caso que apliquen se complementará con: </w:t>
      </w:r>
    </w:p>
    <w:p w14:paraId="4873A402" w14:textId="77777777" w:rsidR="00B22F75" w:rsidRDefault="00B22F75" w:rsidP="00B22F75">
      <w:pPr>
        <w:jc w:val="both"/>
        <w:rPr>
          <w:rFonts w:ascii="Arial Narrow" w:hAnsi="Arial Narrow"/>
          <w:sz w:val="22"/>
          <w:szCs w:val="22"/>
        </w:rPr>
      </w:pPr>
      <w:r>
        <w:rPr>
          <w:rFonts w:ascii="Arial Narrow" w:hAnsi="Arial Narrow"/>
          <w:sz w:val="22"/>
          <w:szCs w:val="22"/>
        </w:rPr>
        <w:t xml:space="preserve"> </w:t>
      </w:r>
    </w:p>
    <w:p w14:paraId="1767CA4E" w14:textId="77777777" w:rsidR="00B22F75" w:rsidRDefault="00B22F75" w:rsidP="00B22F75">
      <w:pPr>
        <w:pStyle w:val="Prrafodelista"/>
        <w:numPr>
          <w:ilvl w:val="0"/>
          <w:numId w:val="10"/>
        </w:numPr>
        <w:ind w:left="360"/>
        <w:jc w:val="both"/>
        <w:rPr>
          <w:rFonts w:ascii="Arial Narrow" w:hAnsi="Arial Narrow"/>
          <w:sz w:val="22"/>
          <w:szCs w:val="22"/>
        </w:rPr>
      </w:pPr>
      <w:r>
        <w:rPr>
          <w:rFonts w:ascii="Arial Narrow" w:hAnsi="Arial Narrow"/>
          <w:sz w:val="22"/>
          <w:szCs w:val="22"/>
        </w:rPr>
        <w:t>Documento de sustentación, elaborado con apoyo de los profesionales interdisciplinarios requeridos, en los casos que aplique.</w:t>
      </w:r>
    </w:p>
    <w:p w14:paraId="03C8C331" w14:textId="77777777" w:rsidR="00B22F75" w:rsidRDefault="00B22F75" w:rsidP="00B22F75">
      <w:pPr>
        <w:pStyle w:val="Prrafodelista"/>
        <w:ind w:left="360"/>
        <w:jc w:val="both"/>
        <w:rPr>
          <w:rFonts w:ascii="Arial Narrow" w:hAnsi="Arial Narrow"/>
          <w:sz w:val="22"/>
          <w:szCs w:val="22"/>
        </w:rPr>
      </w:pPr>
    </w:p>
    <w:p w14:paraId="47F4F2C3" w14:textId="77777777" w:rsidR="00B22F75" w:rsidRDefault="00B22F75" w:rsidP="00B22F75">
      <w:pPr>
        <w:pStyle w:val="Prrafodelista"/>
        <w:numPr>
          <w:ilvl w:val="0"/>
          <w:numId w:val="10"/>
        </w:numPr>
        <w:ind w:left="360"/>
        <w:jc w:val="both"/>
        <w:rPr>
          <w:rFonts w:ascii="Arial Narrow" w:hAnsi="Arial Narrow"/>
          <w:sz w:val="22"/>
          <w:szCs w:val="22"/>
        </w:rPr>
      </w:pPr>
      <w:r>
        <w:rPr>
          <w:rFonts w:ascii="Arial Narrow" w:hAnsi="Arial Narrow"/>
          <w:sz w:val="22"/>
          <w:szCs w:val="22"/>
        </w:rPr>
        <w:t xml:space="preserve">Documento externo denominado concepto de valoración secundaria o similar aprobado por el Archivo General de la Nación por cada una de las series o subseries o conceptos técnicos para eliminación, en los casos que aplique.  </w:t>
      </w:r>
    </w:p>
    <w:p w14:paraId="1B11F304" w14:textId="77777777" w:rsidR="00B22F75" w:rsidRDefault="00B22F75" w:rsidP="00B22F75">
      <w:pPr>
        <w:pStyle w:val="Prrafodelista"/>
        <w:ind w:left="360"/>
        <w:jc w:val="both"/>
        <w:rPr>
          <w:rFonts w:ascii="Arial Narrow" w:hAnsi="Arial Narrow"/>
          <w:sz w:val="22"/>
          <w:szCs w:val="22"/>
        </w:rPr>
      </w:pPr>
    </w:p>
    <w:p w14:paraId="1AA4A192" w14:textId="77777777" w:rsidR="00B22F75" w:rsidRDefault="00B22F75" w:rsidP="00B22F75">
      <w:pPr>
        <w:jc w:val="both"/>
        <w:rPr>
          <w:rFonts w:ascii="Arial Narrow" w:hAnsi="Arial Narrow"/>
          <w:sz w:val="22"/>
          <w:szCs w:val="22"/>
        </w:rPr>
      </w:pPr>
      <w:r>
        <w:rPr>
          <w:rFonts w:ascii="Arial Narrow" w:hAnsi="Arial Narrow"/>
          <w:sz w:val="22"/>
          <w:szCs w:val="22"/>
        </w:rPr>
        <w:t xml:space="preserve">La aprobación de la eliminación de documentos de archivo quedará consignada en Acta de reunión del Comité Institucional de Gestión y Desempeño, suscrita por el (la) presidente (a) y el (la) secretario (a) Técnico (a).  </w:t>
      </w:r>
    </w:p>
    <w:p w14:paraId="38D70B99" w14:textId="77777777" w:rsidR="00B22F75" w:rsidRDefault="00B22F75" w:rsidP="00B22F75">
      <w:pPr>
        <w:jc w:val="both"/>
        <w:rPr>
          <w:rFonts w:ascii="Arial Narrow" w:hAnsi="Arial Narrow"/>
          <w:color w:val="BF8F00" w:themeColor="accent4" w:themeShade="BF"/>
        </w:rPr>
      </w:pPr>
    </w:p>
    <w:p w14:paraId="2CE4B0D8" w14:textId="77777777" w:rsidR="00B22F75" w:rsidRDefault="00B22F75" w:rsidP="00B22F75">
      <w:pPr>
        <w:jc w:val="both"/>
        <w:rPr>
          <w:rFonts w:ascii="Arial Narrow" w:hAnsi="Arial Narrow"/>
          <w:sz w:val="22"/>
          <w:szCs w:val="22"/>
        </w:rPr>
      </w:pPr>
      <w:r>
        <w:rPr>
          <w:rFonts w:ascii="Arial Narrow" w:hAnsi="Arial Narrow"/>
          <w:sz w:val="22"/>
          <w:szCs w:val="22"/>
        </w:rPr>
        <w:t xml:space="preserve">En el acta se dejará constancia de manera clara, manifiesta y específica de la siguiente información:   </w:t>
      </w:r>
    </w:p>
    <w:p w14:paraId="5C611427" w14:textId="77777777" w:rsidR="00B22F75" w:rsidRDefault="00B22F75" w:rsidP="00B22F75">
      <w:pPr>
        <w:pStyle w:val="Prrafodelista"/>
        <w:ind w:left="360"/>
        <w:jc w:val="both"/>
        <w:rPr>
          <w:rFonts w:ascii="Arial Narrow" w:hAnsi="Arial Narrow"/>
          <w:sz w:val="22"/>
          <w:szCs w:val="22"/>
        </w:rPr>
      </w:pPr>
    </w:p>
    <w:p w14:paraId="134EF32A" w14:textId="77777777" w:rsidR="00B22F75" w:rsidRDefault="00B22F75" w:rsidP="00B22F75">
      <w:pPr>
        <w:pStyle w:val="Prrafodelista"/>
        <w:numPr>
          <w:ilvl w:val="0"/>
          <w:numId w:val="11"/>
        </w:numPr>
        <w:jc w:val="both"/>
        <w:rPr>
          <w:rFonts w:ascii="Arial Narrow" w:hAnsi="Arial Narrow"/>
          <w:sz w:val="22"/>
          <w:szCs w:val="22"/>
        </w:rPr>
      </w:pPr>
      <w:r>
        <w:rPr>
          <w:rFonts w:ascii="Arial Narrow" w:hAnsi="Arial Narrow"/>
          <w:sz w:val="22"/>
          <w:szCs w:val="22"/>
        </w:rPr>
        <w:t xml:space="preserve">Los nombres de las series y subseries documentales </w:t>
      </w:r>
    </w:p>
    <w:p w14:paraId="56D34150" w14:textId="77777777" w:rsidR="00B22F75" w:rsidRDefault="00B22F75" w:rsidP="00B22F75">
      <w:pPr>
        <w:pStyle w:val="Prrafodelista"/>
        <w:numPr>
          <w:ilvl w:val="0"/>
          <w:numId w:val="11"/>
        </w:numPr>
        <w:jc w:val="both"/>
        <w:rPr>
          <w:rFonts w:ascii="Arial Narrow" w:hAnsi="Arial Narrow"/>
          <w:sz w:val="22"/>
          <w:szCs w:val="22"/>
        </w:rPr>
      </w:pPr>
      <w:r>
        <w:rPr>
          <w:rFonts w:ascii="Arial Narrow" w:hAnsi="Arial Narrow"/>
          <w:sz w:val="22"/>
          <w:szCs w:val="22"/>
        </w:rPr>
        <w:t xml:space="preserve">Los nombres de los expedientes </w:t>
      </w:r>
    </w:p>
    <w:p w14:paraId="017D769A" w14:textId="77777777" w:rsidR="00B22F75" w:rsidRDefault="00B22F75" w:rsidP="00B22F75">
      <w:pPr>
        <w:pStyle w:val="Prrafodelista"/>
        <w:numPr>
          <w:ilvl w:val="0"/>
          <w:numId w:val="11"/>
        </w:numPr>
        <w:jc w:val="both"/>
        <w:rPr>
          <w:rFonts w:ascii="Arial Narrow" w:hAnsi="Arial Narrow"/>
          <w:sz w:val="22"/>
          <w:szCs w:val="22"/>
        </w:rPr>
      </w:pPr>
      <w:r>
        <w:rPr>
          <w:rFonts w:ascii="Arial Narrow" w:hAnsi="Arial Narrow"/>
          <w:sz w:val="22"/>
          <w:szCs w:val="22"/>
        </w:rPr>
        <w:t xml:space="preserve">Las fechas extremas </w:t>
      </w:r>
    </w:p>
    <w:p w14:paraId="453BB1EF" w14:textId="77777777" w:rsidR="00B22F75" w:rsidRDefault="00B22F75" w:rsidP="00B22F75">
      <w:pPr>
        <w:pStyle w:val="Prrafodelista"/>
        <w:numPr>
          <w:ilvl w:val="0"/>
          <w:numId w:val="11"/>
        </w:numPr>
        <w:jc w:val="both"/>
        <w:rPr>
          <w:rFonts w:ascii="Arial Narrow" w:hAnsi="Arial Narrow"/>
          <w:sz w:val="22"/>
          <w:szCs w:val="22"/>
        </w:rPr>
      </w:pPr>
      <w:r>
        <w:rPr>
          <w:rFonts w:ascii="Arial Narrow" w:hAnsi="Arial Narrow"/>
          <w:sz w:val="22"/>
          <w:szCs w:val="22"/>
        </w:rPr>
        <w:t>El volumen de documentos, expresado en metros lineales y número de expedientes a eliminar, así como los datos del acta de aprobación y acto administrativo de convalidación de las Tablas de Retención Documental — TRD en las que se estableció esa disposición final.</w:t>
      </w:r>
    </w:p>
    <w:p w14:paraId="1E25FC50" w14:textId="77777777" w:rsidR="00B22F75" w:rsidRDefault="00B22F75" w:rsidP="00B22F75">
      <w:pPr>
        <w:jc w:val="both"/>
        <w:rPr>
          <w:rFonts w:ascii="Arial Narrow" w:hAnsi="Arial Narrow"/>
          <w:sz w:val="22"/>
          <w:szCs w:val="22"/>
        </w:rPr>
      </w:pPr>
    </w:p>
    <w:p w14:paraId="324D49E0" w14:textId="77777777" w:rsidR="00B22F75" w:rsidRDefault="00B22F75" w:rsidP="00B22F75">
      <w:pPr>
        <w:jc w:val="both"/>
        <w:rPr>
          <w:rFonts w:ascii="Arial Narrow" w:hAnsi="Arial Narrow"/>
        </w:rPr>
      </w:pPr>
      <w:r>
        <w:rPr>
          <w:rFonts w:ascii="Arial Narrow" w:hAnsi="Arial Narrow"/>
          <w:sz w:val="22"/>
          <w:szCs w:val="22"/>
        </w:rPr>
        <w:t>Anticipadamente al hecho propiamente dicho de la eliminación, el acta que contiene la aprobación de la eliminación y el inventario documental, FUID, de eliminación se publicarán en la página web de Parques Nacionales Naturales de Colombia, PNNC, por sesenta (60) días hábiles</w:t>
      </w:r>
      <w:r>
        <w:rPr>
          <w:rFonts w:ascii="Arial Narrow" w:hAnsi="Arial Narrow"/>
        </w:rPr>
        <w:t>.</w:t>
      </w:r>
    </w:p>
    <w:p w14:paraId="5A17F4C9" w14:textId="77777777" w:rsidR="00B22F75" w:rsidRDefault="00B22F75" w:rsidP="00B22F75">
      <w:pPr>
        <w:jc w:val="both"/>
        <w:rPr>
          <w:rFonts w:ascii="Arial Narrow" w:hAnsi="Arial Narrow"/>
        </w:rPr>
      </w:pPr>
    </w:p>
    <w:p w14:paraId="641697C3" w14:textId="77777777" w:rsidR="00B22F75" w:rsidRDefault="00B22F75" w:rsidP="00B22F75">
      <w:pPr>
        <w:jc w:val="both"/>
        <w:rPr>
          <w:rFonts w:ascii="Arial Narrow" w:hAnsi="Arial Narrow"/>
          <w:sz w:val="22"/>
          <w:szCs w:val="22"/>
        </w:rPr>
      </w:pPr>
      <w:r>
        <w:rPr>
          <w:rFonts w:ascii="Arial Narrow" w:hAnsi="Arial Narrow"/>
          <w:sz w:val="22"/>
          <w:szCs w:val="22"/>
        </w:rPr>
        <w:lastRenderedPageBreak/>
        <w:t xml:space="preserve">Si durante dicho término se reciben observaciones de la ciudadanía sobre el proceso, éstas serán resueltas a través de la Subdirección Administrativa y Financiera de Parques Nacionales Naturales de Colombia, y en segunda instancia por el Archivo General de la Nación.  La eliminación en la entidad se suspenderá temporalmente en espera de la toma de decisiones por parte de las instancias competentes.   </w:t>
      </w:r>
    </w:p>
    <w:p w14:paraId="51C8FE63" w14:textId="77777777" w:rsidR="00B22F75" w:rsidRDefault="00B22F75" w:rsidP="00B22F75">
      <w:pPr>
        <w:jc w:val="both"/>
        <w:rPr>
          <w:rFonts w:ascii="Arial Narrow" w:hAnsi="Arial Narrow"/>
          <w:sz w:val="22"/>
          <w:szCs w:val="22"/>
        </w:rPr>
      </w:pPr>
    </w:p>
    <w:p w14:paraId="26D4010C" w14:textId="77777777" w:rsidR="00B22F75" w:rsidRDefault="00B22F75" w:rsidP="00B22F75">
      <w:pPr>
        <w:jc w:val="both"/>
        <w:rPr>
          <w:rFonts w:ascii="Arial Narrow" w:hAnsi="Arial Narrow"/>
          <w:sz w:val="22"/>
          <w:szCs w:val="22"/>
        </w:rPr>
      </w:pPr>
      <w:r>
        <w:rPr>
          <w:rFonts w:ascii="Arial Narrow" w:hAnsi="Arial Narrow"/>
          <w:sz w:val="22"/>
          <w:szCs w:val="22"/>
        </w:rPr>
        <w:t xml:space="preserve"> La suspensión del proceso, así como su reactivación y demás decisiones emitidas por las instancias competentes deberán; quedar consignadas en actas del Comité Institucional de Gestión y Desempeño; deben ser publicadas en la página web. </w:t>
      </w:r>
    </w:p>
    <w:p w14:paraId="2E38DE1C" w14:textId="77777777" w:rsidR="00B22F75" w:rsidRDefault="00B22F75" w:rsidP="00B22F75">
      <w:pPr>
        <w:jc w:val="both"/>
        <w:rPr>
          <w:rFonts w:ascii="Arial Narrow" w:hAnsi="Arial Narrow"/>
          <w:sz w:val="22"/>
          <w:szCs w:val="22"/>
        </w:rPr>
      </w:pPr>
    </w:p>
    <w:p w14:paraId="56ADAD37" w14:textId="77777777" w:rsidR="00B22F75" w:rsidRDefault="00B22F75" w:rsidP="00B22F75">
      <w:pPr>
        <w:jc w:val="both"/>
        <w:rPr>
          <w:rFonts w:ascii="Arial Narrow" w:hAnsi="Arial Narrow"/>
          <w:sz w:val="22"/>
          <w:szCs w:val="22"/>
        </w:rPr>
      </w:pPr>
      <w:bookmarkStart w:id="8" w:name="_Hlk134608344"/>
      <w:r>
        <w:rPr>
          <w:rFonts w:ascii="Arial Narrow" w:hAnsi="Arial Narrow"/>
          <w:sz w:val="22"/>
          <w:szCs w:val="22"/>
        </w:rPr>
        <w:t xml:space="preserve">Transcurrido el tiempo perentorio y una vez autorizada la eliminación, en firme, se deberá informar al Sistema de Gestión Ambiental, para que se proceda a la eliminación física. De este hecho o proceso se dejará constancia, a través de una certificación de eliminación o documento similar donde se indique entre otros datos:  </w:t>
      </w:r>
    </w:p>
    <w:p w14:paraId="5FDAF709" w14:textId="77777777" w:rsidR="00B22F75" w:rsidRDefault="00B22F75" w:rsidP="00B22F75">
      <w:pPr>
        <w:jc w:val="both"/>
        <w:rPr>
          <w:rFonts w:ascii="Arial Narrow" w:hAnsi="Arial Narrow"/>
          <w:sz w:val="22"/>
          <w:szCs w:val="22"/>
        </w:rPr>
      </w:pPr>
    </w:p>
    <w:p w14:paraId="6E440F39" w14:textId="77777777" w:rsidR="00B22F75" w:rsidRDefault="00B22F75" w:rsidP="00B22F75">
      <w:pPr>
        <w:pStyle w:val="Prrafodelista"/>
        <w:numPr>
          <w:ilvl w:val="0"/>
          <w:numId w:val="12"/>
        </w:numPr>
        <w:jc w:val="both"/>
        <w:rPr>
          <w:rFonts w:ascii="Arial Narrow" w:hAnsi="Arial Narrow"/>
          <w:sz w:val="22"/>
          <w:szCs w:val="22"/>
        </w:rPr>
      </w:pPr>
      <w:r>
        <w:rPr>
          <w:rFonts w:ascii="Arial Narrow" w:hAnsi="Arial Narrow"/>
          <w:sz w:val="22"/>
          <w:szCs w:val="22"/>
        </w:rPr>
        <w:t xml:space="preserve">El tipo de material que se eliminó </w:t>
      </w:r>
    </w:p>
    <w:p w14:paraId="440900AF" w14:textId="77777777" w:rsidR="00B22F75" w:rsidRDefault="00B22F75" w:rsidP="00B22F75">
      <w:pPr>
        <w:pStyle w:val="Prrafodelista"/>
        <w:numPr>
          <w:ilvl w:val="0"/>
          <w:numId w:val="12"/>
        </w:numPr>
        <w:jc w:val="both"/>
        <w:rPr>
          <w:rFonts w:ascii="Arial Narrow" w:hAnsi="Arial Narrow"/>
          <w:sz w:val="22"/>
          <w:szCs w:val="22"/>
        </w:rPr>
      </w:pPr>
      <w:r>
        <w:rPr>
          <w:rFonts w:ascii="Arial Narrow" w:hAnsi="Arial Narrow"/>
          <w:sz w:val="22"/>
          <w:szCs w:val="22"/>
        </w:rPr>
        <w:t xml:space="preserve">La medida (peso, metros lineales, volumen o piezas) </w:t>
      </w:r>
    </w:p>
    <w:p w14:paraId="286C0088" w14:textId="77777777" w:rsidR="00B22F75" w:rsidRDefault="00B22F75" w:rsidP="00B22F75">
      <w:pPr>
        <w:pStyle w:val="Prrafodelista"/>
        <w:numPr>
          <w:ilvl w:val="0"/>
          <w:numId w:val="12"/>
        </w:numPr>
        <w:jc w:val="both"/>
        <w:rPr>
          <w:rFonts w:ascii="Arial Narrow" w:hAnsi="Arial Narrow"/>
          <w:sz w:val="22"/>
          <w:szCs w:val="22"/>
        </w:rPr>
      </w:pPr>
      <w:r>
        <w:rPr>
          <w:rFonts w:ascii="Arial Narrow" w:hAnsi="Arial Narrow"/>
          <w:sz w:val="22"/>
          <w:szCs w:val="22"/>
        </w:rPr>
        <w:t xml:space="preserve">La técnica o método utilizado para la destrucción y/o eliminación </w:t>
      </w:r>
    </w:p>
    <w:p w14:paraId="525D3BC5" w14:textId="77777777" w:rsidR="00B22F75" w:rsidRDefault="00B22F75" w:rsidP="00B22F75">
      <w:pPr>
        <w:jc w:val="both"/>
        <w:rPr>
          <w:rFonts w:ascii="Arial Narrow" w:hAnsi="Arial Narrow"/>
          <w:sz w:val="22"/>
          <w:szCs w:val="22"/>
        </w:rPr>
      </w:pPr>
    </w:p>
    <w:p w14:paraId="5DCAD0A7" w14:textId="77777777" w:rsidR="00B22F75" w:rsidRDefault="00B22F75" w:rsidP="00B22F75">
      <w:pPr>
        <w:jc w:val="both"/>
        <w:rPr>
          <w:rFonts w:ascii="Arial Narrow" w:hAnsi="Arial Narrow"/>
          <w:sz w:val="22"/>
          <w:szCs w:val="22"/>
        </w:rPr>
      </w:pPr>
      <w:r>
        <w:rPr>
          <w:rFonts w:ascii="Arial Narrow" w:hAnsi="Arial Narrow"/>
          <w:sz w:val="22"/>
          <w:szCs w:val="22"/>
        </w:rPr>
        <w:t xml:space="preserve">En el caso de documentos en soporte papel la técnica o método utilizado para la destrucción y/o eliminación deberá ser, preferible, la trituración mediante picado mecánico y/o corte en tiras o cruzado (tiras o partículas) cuyo tamaño se elegirá en función del nivel de protección de datos requerido para la importancia de la información contenida en los documentos a destruir, de tal manera que sea imposible o no sea posible volver a unir para leer. </w:t>
      </w:r>
      <w:bookmarkEnd w:id="8"/>
    </w:p>
    <w:p w14:paraId="48B37993" w14:textId="77777777" w:rsidR="00B22F75" w:rsidRDefault="00B22F75" w:rsidP="00B22F75">
      <w:pPr>
        <w:jc w:val="both"/>
        <w:rPr>
          <w:rFonts w:ascii="Arial Narrow" w:hAnsi="Arial Narrow"/>
          <w:sz w:val="22"/>
          <w:szCs w:val="22"/>
        </w:rPr>
      </w:pPr>
    </w:p>
    <w:p w14:paraId="284BCD40" w14:textId="77777777" w:rsidR="00B22F75" w:rsidRDefault="00B22F75" w:rsidP="00B22F75">
      <w:pPr>
        <w:jc w:val="both"/>
        <w:rPr>
          <w:rFonts w:ascii="Arial Narrow" w:hAnsi="Arial Narrow"/>
          <w:sz w:val="22"/>
          <w:szCs w:val="22"/>
        </w:rPr>
      </w:pPr>
      <w:r w:rsidRPr="00A2584D">
        <w:rPr>
          <w:rFonts w:ascii="Arial Narrow" w:hAnsi="Arial Narrow"/>
          <w:sz w:val="22"/>
          <w:szCs w:val="22"/>
        </w:rPr>
        <w:t xml:space="preserve">El manejo y disposición final de residuos de tóner, cintas, cartuchos de tinta, residuos de aparatos eléctricos y digitales y demás residuos generados en </w:t>
      </w:r>
      <w:r>
        <w:rPr>
          <w:rFonts w:ascii="Arial Narrow" w:hAnsi="Arial Narrow"/>
          <w:sz w:val="22"/>
          <w:szCs w:val="22"/>
        </w:rPr>
        <w:t>el nivel central,</w:t>
      </w:r>
      <w:r w:rsidRPr="00A2584D">
        <w:rPr>
          <w:rFonts w:ascii="Arial Narrow" w:hAnsi="Arial Narrow"/>
          <w:sz w:val="22"/>
          <w:szCs w:val="22"/>
        </w:rPr>
        <w:t xml:space="preserve"> Direcciones Territoriales y Áreas protegidas de Parques nacionales Naturales de Colombia PNNC se tratarán en coherencia con las Directrices y lineamientos del </w:t>
      </w:r>
      <w:r>
        <w:rPr>
          <w:rFonts w:ascii="Arial Narrow" w:hAnsi="Arial Narrow"/>
          <w:sz w:val="22"/>
          <w:szCs w:val="22"/>
        </w:rPr>
        <w:t xml:space="preserve">Sistema de Gestión Ambiental, liderado por la Subdirección Administrativa y Financiera. </w:t>
      </w:r>
    </w:p>
    <w:p w14:paraId="7F0DE9B6" w14:textId="77777777" w:rsidR="00B22F75" w:rsidRDefault="00B22F75" w:rsidP="00B22F75">
      <w:pPr>
        <w:jc w:val="both"/>
        <w:rPr>
          <w:rFonts w:ascii="Arial Narrow" w:hAnsi="Arial Narrow"/>
          <w:sz w:val="22"/>
          <w:szCs w:val="22"/>
        </w:rPr>
      </w:pPr>
    </w:p>
    <w:p w14:paraId="53CBE6AC" w14:textId="77777777" w:rsidR="00B22F75" w:rsidRDefault="00B22F75" w:rsidP="00B22F75">
      <w:pPr>
        <w:jc w:val="both"/>
        <w:rPr>
          <w:rFonts w:ascii="Arial Narrow" w:hAnsi="Arial Narrow"/>
          <w:sz w:val="22"/>
          <w:szCs w:val="22"/>
        </w:rPr>
      </w:pPr>
      <w:r>
        <w:rPr>
          <w:rFonts w:ascii="Arial Narrow" w:hAnsi="Arial Narrow"/>
          <w:sz w:val="22"/>
          <w:szCs w:val="22"/>
        </w:rPr>
        <w:t>En todo caso, l</w:t>
      </w:r>
      <w:r w:rsidRPr="00A2584D">
        <w:rPr>
          <w:rFonts w:ascii="Arial Narrow" w:hAnsi="Arial Narrow"/>
          <w:sz w:val="22"/>
          <w:szCs w:val="22"/>
        </w:rPr>
        <w:t>os bienes que correspondan a Aparatos Eléctricos y Electrónicos (AEE) dados de baja y que carecen de valor comercial en razón a su obsolescencia, deterioro, daño total o cualquier otro hecho que impida su venta, de acuerdo con la normativa vigente en materia de enajenación de bienes del Estado, deberán ser entregados en calidad de RAEE, a los sistemas de recolección y gestión de RAEE que establezcan los productores o terceros que actúen en su nombre, después de haber surtido los procedimientos internos de manejo y control administrativo de bienes de la entidad.</w:t>
      </w:r>
    </w:p>
    <w:p w14:paraId="00000029" w14:textId="0D8450C7" w:rsidR="00814360" w:rsidRPr="005D785F" w:rsidRDefault="005D785F" w:rsidP="005D785F">
      <w:pPr>
        <w:pStyle w:val="Ttulo3"/>
        <w:numPr>
          <w:ilvl w:val="0"/>
          <w:numId w:val="1"/>
        </w:numPr>
        <w:tabs>
          <w:tab w:val="left" w:pos="340"/>
        </w:tabs>
        <w:spacing w:after="240" w:line="240" w:lineRule="auto"/>
        <w:ind w:left="340" w:hanging="340"/>
        <w:rPr>
          <w:rFonts w:ascii="Arial Narrow" w:hAnsi="Arial Narrow"/>
          <w:sz w:val="22"/>
          <w:szCs w:val="22"/>
        </w:rPr>
      </w:pPr>
      <w:bookmarkStart w:id="9" w:name="_heading=h.m8sc03vql2xv" w:colFirst="0" w:colLast="0"/>
      <w:bookmarkStart w:id="10" w:name="_Toc139010690"/>
      <w:bookmarkEnd w:id="9"/>
      <w:r w:rsidRPr="005D785F">
        <w:rPr>
          <w:rFonts w:ascii="Arial Narrow" w:hAnsi="Arial Narrow"/>
          <w:sz w:val="22"/>
          <w:szCs w:val="22"/>
        </w:rPr>
        <w:t xml:space="preserve">FORMATOS, REGISTROS O REPORTES </w:t>
      </w:r>
      <w:bookmarkEnd w:id="10"/>
    </w:p>
    <w:p w14:paraId="0000002E" w14:textId="3F2257F0" w:rsidR="00814360" w:rsidRDefault="00B22F75" w:rsidP="00A704C5">
      <w:pPr>
        <w:pStyle w:val="Prrafodelista"/>
        <w:numPr>
          <w:ilvl w:val="0"/>
          <w:numId w:val="13"/>
        </w:numPr>
        <w:jc w:val="both"/>
        <w:rPr>
          <w:rFonts w:ascii="Arial Narrow" w:hAnsi="Arial Narrow"/>
          <w:sz w:val="22"/>
          <w:szCs w:val="22"/>
        </w:rPr>
      </w:pPr>
      <w:r w:rsidRPr="001E2B3B">
        <w:rPr>
          <w:rFonts w:ascii="Arial Narrow" w:hAnsi="Arial Narrow"/>
          <w:sz w:val="22"/>
          <w:szCs w:val="22"/>
        </w:rPr>
        <w:t xml:space="preserve">Formato </w:t>
      </w:r>
      <w:r w:rsidR="00206449" w:rsidRPr="001E2B3B">
        <w:rPr>
          <w:rFonts w:ascii="Arial Narrow" w:hAnsi="Arial Narrow"/>
          <w:sz w:val="22"/>
          <w:szCs w:val="22"/>
        </w:rPr>
        <w:t>Único</w:t>
      </w:r>
      <w:r w:rsidRPr="001E2B3B">
        <w:rPr>
          <w:rFonts w:ascii="Arial Narrow" w:hAnsi="Arial Narrow"/>
          <w:sz w:val="22"/>
          <w:szCs w:val="22"/>
        </w:rPr>
        <w:t xml:space="preserve"> de Inventario Documental</w:t>
      </w:r>
    </w:p>
    <w:p w14:paraId="5E3BD177" w14:textId="77777777" w:rsidR="00C33D8B" w:rsidRDefault="00C33D8B" w:rsidP="00C33D8B">
      <w:pPr>
        <w:jc w:val="both"/>
        <w:rPr>
          <w:rFonts w:ascii="Arial Narrow" w:hAnsi="Arial Narrow"/>
          <w:sz w:val="22"/>
          <w:szCs w:val="22"/>
        </w:rPr>
      </w:pPr>
    </w:p>
    <w:p w14:paraId="625AE4A3" w14:textId="77777777" w:rsidR="00C33D8B" w:rsidRPr="00C33D8B" w:rsidRDefault="00C33D8B" w:rsidP="00C33D8B">
      <w:pPr>
        <w:jc w:val="both"/>
        <w:rPr>
          <w:rFonts w:ascii="Arial Narrow" w:hAnsi="Arial Narrow"/>
          <w:sz w:val="22"/>
          <w:szCs w:val="22"/>
        </w:rPr>
      </w:pPr>
    </w:p>
    <w:bookmarkStart w:id="11" w:name="_Toc139010691"/>
    <w:p w14:paraId="7731CCFA" w14:textId="61DEE138" w:rsidR="00B22F75" w:rsidRPr="00A704C5" w:rsidRDefault="002232A5" w:rsidP="00A704C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tag w:val="goog_rdk_6"/>
          <w:id w:val="667062390"/>
          <w:showingPlcHdr/>
        </w:sdtPr>
        <w:sdtEndPr/>
        <w:sdtContent>
          <w:r w:rsidR="00B22F75">
            <w:t xml:space="preserve">     </w:t>
          </w:r>
        </w:sdtContent>
      </w:sdt>
      <w:r w:rsidR="00224D40">
        <w:rPr>
          <w:rFonts w:ascii="Arial Narrow" w:eastAsia="Arial Narrow" w:hAnsi="Arial Narrow" w:cs="Arial Narrow"/>
          <w:sz w:val="22"/>
          <w:szCs w:val="22"/>
        </w:rPr>
        <w:t xml:space="preserve">PROCEDIMIENTO PASO A PASO </w:t>
      </w:r>
      <w:bookmarkEnd w:id="11"/>
    </w:p>
    <w:tbl>
      <w:tblPr>
        <w:tblW w:w="9598" w:type="dxa"/>
        <w:tblLayout w:type="fixed"/>
        <w:tblCellMar>
          <w:left w:w="70" w:type="dxa"/>
          <w:right w:w="70" w:type="dxa"/>
        </w:tblCellMar>
        <w:tblLook w:val="04A0" w:firstRow="1" w:lastRow="0" w:firstColumn="1" w:lastColumn="0" w:noHBand="0" w:noVBand="1"/>
      </w:tblPr>
      <w:tblGrid>
        <w:gridCol w:w="421"/>
        <w:gridCol w:w="3360"/>
        <w:gridCol w:w="1973"/>
        <w:gridCol w:w="2127"/>
        <w:gridCol w:w="1717"/>
      </w:tblGrid>
      <w:tr w:rsidR="00B22F75" w:rsidRPr="00172584" w14:paraId="4A0FA879" w14:textId="77777777" w:rsidTr="00000033">
        <w:trPr>
          <w:trHeight w:val="405"/>
          <w:tblHeader/>
        </w:trPr>
        <w:tc>
          <w:tcPr>
            <w:tcW w:w="421"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4C918B61" w14:textId="77777777" w:rsidR="00B22F75" w:rsidRPr="00172584" w:rsidRDefault="00B22F75" w:rsidP="00000033">
            <w:pPr>
              <w:spacing w:before="80" w:after="80"/>
              <w:jc w:val="center"/>
              <w:rPr>
                <w:rFonts w:ascii="Arial Narrow" w:hAnsi="Arial Narrow" w:cs="Arial"/>
                <w:b/>
                <w:bCs/>
                <w:sz w:val="20"/>
                <w:szCs w:val="20"/>
                <w:lang w:val="es-CO" w:eastAsia="es-CO"/>
              </w:rPr>
            </w:pPr>
            <w:r w:rsidRPr="00172584">
              <w:rPr>
                <w:rFonts w:ascii="Arial Narrow" w:hAnsi="Arial Narrow" w:cs="Arial"/>
                <w:b/>
                <w:bCs/>
                <w:sz w:val="20"/>
                <w:szCs w:val="20"/>
              </w:rPr>
              <w:t>No.</w:t>
            </w:r>
          </w:p>
        </w:tc>
        <w:tc>
          <w:tcPr>
            <w:tcW w:w="3360" w:type="dxa"/>
            <w:tcBorders>
              <w:top w:val="single" w:sz="4" w:space="0" w:color="auto"/>
              <w:left w:val="nil"/>
              <w:bottom w:val="single" w:sz="4" w:space="0" w:color="auto"/>
              <w:right w:val="single" w:sz="4" w:space="0" w:color="000000"/>
            </w:tcBorders>
            <w:shd w:val="clear" w:color="000000" w:fill="DDD9C4"/>
            <w:noWrap/>
            <w:vAlign w:val="center"/>
            <w:hideMark/>
          </w:tcPr>
          <w:p w14:paraId="069CEC1F" w14:textId="77777777" w:rsidR="00B22F75" w:rsidRPr="00172584" w:rsidRDefault="00B22F75" w:rsidP="00000033">
            <w:pPr>
              <w:spacing w:before="80" w:after="80"/>
              <w:jc w:val="center"/>
              <w:rPr>
                <w:rFonts w:ascii="Arial Narrow" w:hAnsi="Arial Narrow" w:cs="Arial"/>
                <w:b/>
                <w:bCs/>
                <w:sz w:val="20"/>
                <w:szCs w:val="20"/>
              </w:rPr>
            </w:pPr>
            <w:r w:rsidRPr="00172584">
              <w:rPr>
                <w:rFonts w:ascii="Arial Narrow" w:hAnsi="Arial Narrow" w:cs="Arial"/>
                <w:b/>
                <w:bCs/>
                <w:sz w:val="20"/>
                <w:szCs w:val="20"/>
              </w:rPr>
              <w:t xml:space="preserve">ACTIVIDAD </w:t>
            </w:r>
            <w:r>
              <w:rPr>
                <w:rFonts w:ascii="Arial Narrow" w:hAnsi="Arial Narrow" w:cs="Arial"/>
                <w:b/>
                <w:bCs/>
                <w:sz w:val="20"/>
                <w:szCs w:val="20"/>
              </w:rPr>
              <w:t>Y/O PUNTO DE CONTROL</w:t>
            </w:r>
          </w:p>
        </w:tc>
        <w:tc>
          <w:tcPr>
            <w:tcW w:w="1973" w:type="dxa"/>
            <w:tcBorders>
              <w:top w:val="single" w:sz="4" w:space="0" w:color="auto"/>
              <w:left w:val="nil"/>
              <w:bottom w:val="single" w:sz="4" w:space="0" w:color="auto"/>
              <w:right w:val="single" w:sz="4" w:space="0" w:color="auto"/>
            </w:tcBorders>
            <w:shd w:val="clear" w:color="000000" w:fill="DDD9C4"/>
            <w:noWrap/>
            <w:vAlign w:val="center"/>
            <w:hideMark/>
          </w:tcPr>
          <w:p w14:paraId="4D1B199B" w14:textId="77777777" w:rsidR="00B22F75" w:rsidRPr="00172584" w:rsidRDefault="00B22F75" w:rsidP="00000033">
            <w:pPr>
              <w:spacing w:before="80" w:after="80"/>
              <w:jc w:val="center"/>
              <w:rPr>
                <w:rFonts w:ascii="Arial Narrow" w:hAnsi="Arial Narrow" w:cs="Arial"/>
                <w:b/>
                <w:bCs/>
                <w:sz w:val="20"/>
                <w:szCs w:val="20"/>
              </w:rPr>
            </w:pPr>
            <w:r w:rsidRPr="00172584">
              <w:rPr>
                <w:rFonts w:ascii="Arial Narrow" w:hAnsi="Arial Narrow" w:cs="Arial"/>
                <w:b/>
                <w:bCs/>
                <w:sz w:val="20"/>
                <w:szCs w:val="20"/>
              </w:rPr>
              <w:t>RESPONSABLE</w:t>
            </w:r>
          </w:p>
        </w:tc>
        <w:tc>
          <w:tcPr>
            <w:tcW w:w="2127" w:type="dxa"/>
            <w:tcBorders>
              <w:top w:val="single" w:sz="4" w:space="0" w:color="auto"/>
              <w:left w:val="nil"/>
              <w:bottom w:val="single" w:sz="4" w:space="0" w:color="auto"/>
              <w:right w:val="single" w:sz="4" w:space="0" w:color="auto"/>
            </w:tcBorders>
            <w:shd w:val="clear" w:color="000000" w:fill="DDD9C4"/>
            <w:noWrap/>
            <w:vAlign w:val="center"/>
            <w:hideMark/>
          </w:tcPr>
          <w:p w14:paraId="23B23FEE" w14:textId="77777777" w:rsidR="00B22F75" w:rsidRPr="00172584" w:rsidRDefault="00B22F75" w:rsidP="00000033">
            <w:pPr>
              <w:spacing w:before="80" w:after="80"/>
              <w:jc w:val="center"/>
              <w:rPr>
                <w:rFonts w:ascii="Arial Narrow" w:hAnsi="Arial Narrow" w:cs="Arial"/>
                <w:b/>
                <w:bCs/>
                <w:sz w:val="20"/>
                <w:szCs w:val="20"/>
              </w:rPr>
            </w:pPr>
            <w:r>
              <w:rPr>
                <w:rFonts w:ascii="Arial Narrow" w:hAnsi="Arial Narrow" w:cs="Arial"/>
                <w:b/>
                <w:bCs/>
                <w:sz w:val="20"/>
                <w:szCs w:val="20"/>
              </w:rPr>
              <w:t>REGISTRO</w:t>
            </w:r>
            <w:r w:rsidRPr="00172584">
              <w:rPr>
                <w:rFonts w:ascii="Arial Narrow" w:hAnsi="Arial Narrow" w:cs="Arial"/>
                <w:b/>
                <w:bCs/>
                <w:sz w:val="20"/>
                <w:szCs w:val="20"/>
              </w:rPr>
              <w:t xml:space="preserve"> </w:t>
            </w:r>
          </w:p>
        </w:tc>
        <w:tc>
          <w:tcPr>
            <w:tcW w:w="1717" w:type="dxa"/>
            <w:tcBorders>
              <w:top w:val="single" w:sz="4" w:space="0" w:color="auto"/>
              <w:left w:val="nil"/>
              <w:bottom w:val="single" w:sz="4" w:space="0" w:color="auto"/>
              <w:right w:val="single" w:sz="4" w:space="0" w:color="auto"/>
            </w:tcBorders>
            <w:shd w:val="clear" w:color="000000" w:fill="DDD9C4"/>
            <w:vAlign w:val="center"/>
          </w:tcPr>
          <w:p w14:paraId="084B412A" w14:textId="77777777" w:rsidR="00B22F75" w:rsidRPr="00172584" w:rsidRDefault="00B22F75" w:rsidP="00000033">
            <w:pPr>
              <w:spacing w:before="80" w:after="80"/>
              <w:jc w:val="center"/>
              <w:rPr>
                <w:rFonts w:ascii="Arial Narrow" w:hAnsi="Arial Narrow" w:cs="Arial"/>
                <w:b/>
                <w:bCs/>
                <w:sz w:val="20"/>
                <w:szCs w:val="20"/>
              </w:rPr>
            </w:pPr>
            <w:r>
              <w:rPr>
                <w:rFonts w:ascii="Arial Narrow" w:hAnsi="Arial Narrow" w:cs="Arial"/>
                <w:b/>
                <w:bCs/>
                <w:sz w:val="20"/>
                <w:szCs w:val="20"/>
              </w:rPr>
              <w:t>TIEMPOS</w:t>
            </w:r>
          </w:p>
        </w:tc>
      </w:tr>
      <w:tr w:rsidR="00B22F75" w:rsidRPr="00172584" w14:paraId="1ADBC85A" w14:textId="77777777" w:rsidTr="00000033">
        <w:trPr>
          <w:trHeight w:val="964"/>
        </w:trPr>
        <w:tc>
          <w:tcPr>
            <w:tcW w:w="421" w:type="dxa"/>
            <w:tcBorders>
              <w:top w:val="nil"/>
              <w:left w:val="single" w:sz="4" w:space="0" w:color="auto"/>
              <w:bottom w:val="single" w:sz="4" w:space="0" w:color="auto"/>
              <w:right w:val="single" w:sz="4" w:space="0" w:color="auto"/>
            </w:tcBorders>
            <w:shd w:val="clear" w:color="000000" w:fill="FFFFFF"/>
            <w:vAlign w:val="center"/>
            <w:hideMark/>
          </w:tcPr>
          <w:p w14:paraId="55BEF6FB" w14:textId="77777777" w:rsidR="00B22F75" w:rsidRPr="00172584" w:rsidRDefault="00B22F75" w:rsidP="00000033">
            <w:pPr>
              <w:spacing w:before="80" w:after="80"/>
              <w:jc w:val="center"/>
              <w:rPr>
                <w:rFonts w:ascii="Arial Narrow" w:hAnsi="Arial Narrow" w:cs="Arial"/>
                <w:sz w:val="20"/>
                <w:szCs w:val="20"/>
              </w:rPr>
            </w:pPr>
            <w:r w:rsidRPr="00172584">
              <w:rPr>
                <w:rFonts w:ascii="Arial Narrow" w:hAnsi="Arial Narrow" w:cs="Arial"/>
                <w:sz w:val="20"/>
                <w:szCs w:val="20"/>
              </w:rPr>
              <w:t>1</w:t>
            </w:r>
          </w:p>
        </w:tc>
        <w:tc>
          <w:tcPr>
            <w:tcW w:w="3360" w:type="dxa"/>
            <w:tcBorders>
              <w:top w:val="single" w:sz="4" w:space="0" w:color="auto"/>
              <w:left w:val="nil"/>
              <w:bottom w:val="single" w:sz="4" w:space="0" w:color="auto"/>
              <w:right w:val="single" w:sz="4" w:space="0" w:color="000000"/>
            </w:tcBorders>
            <w:shd w:val="clear" w:color="auto" w:fill="auto"/>
            <w:vAlign w:val="center"/>
          </w:tcPr>
          <w:p w14:paraId="1A15F0E6" w14:textId="77777777" w:rsidR="00B22F75" w:rsidRDefault="00B22F75" w:rsidP="00000033">
            <w:pPr>
              <w:spacing w:before="80" w:after="80"/>
              <w:jc w:val="both"/>
              <w:rPr>
                <w:rFonts w:ascii="Arial Narrow" w:hAnsi="Arial Narrow" w:cs="Arial"/>
                <w:sz w:val="20"/>
                <w:szCs w:val="20"/>
              </w:rPr>
            </w:pPr>
            <w:r>
              <w:rPr>
                <w:rFonts w:ascii="Arial Narrow" w:hAnsi="Arial Narrow" w:cs="Arial"/>
                <w:sz w:val="20"/>
                <w:szCs w:val="20"/>
              </w:rPr>
              <w:t>Realizar la identificación de archivos o documentos a eliminar de acuerdo con los parámetros establecidos en las Tablas de Retención Documental.</w:t>
            </w:r>
          </w:p>
          <w:p w14:paraId="56C768BE" w14:textId="77777777" w:rsidR="00B22F75" w:rsidRDefault="00B22F75" w:rsidP="00000033">
            <w:pPr>
              <w:spacing w:before="80" w:after="80"/>
              <w:jc w:val="both"/>
              <w:rPr>
                <w:rFonts w:ascii="Arial Narrow" w:hAnsi="Arial Narrow" w:cs="Arial"/>
                <w:sz w:val="20"/>
                <w:szCs w:val="20"/>
              </w:rPr>
            </w:pPr>
          </w:p>
          <w:p w14:paraId="3B0A1BE9" w14:textId="77777777" w:rsidR="00B22F75" w:rsidRDefault="00B22F75" w:rsidP="00000033">
            <w:pPr>
              <w:spacing w:before="80" w:after="80"/>
              <w:jc w:val="both"/>
              <w:rPr>
                <w:rFonts w:ascii="Arial Narrow" w:hAnsi="Arial Narrow" w:cs="Arial"/>
                <w:sz w:val="20"/>
                <w:szCs w:val="20"/>
              </w:rPr>
            </w:pPr>
            <w:r>
              <w:rPr>
                <w:rFonts w:ascii="Arial Narrow" w:hAnsi="Arial Narrow" w:cs="Arial"/>
                <w:sz w:val="20"/>
                <w:szCs w:val="20"/>
              </w:rPr>
              <w:t>NOTA: Los documentos de apoyo, son aquellos generados o recibidos en cualquier dependencia, que no hacen parte de las Series y Subseries documentales, pero que hacen parte del seguimiento y cumplimiento de las actividades de las oficinas, ejemplo copias de documentos que se reciben de otras dependencias, fotocopias, de disposiciones legales, leyes, decretos, entre otros.</w:t>
            </w:r>
          </w:p>
          <w:p w14:paraId="0DDDA026" w14:textId="77777777" w:rsidR="00B22F75" w:rsidRDefault="00B22F75" w:rsidP="00000033">
            <w:pPr>
              <w:spacing w:before="80" w:after="80"/>
              <w:jc w:val="both"/>
              <w:rPr>
                <w:rFonts w:ascii="Arial Narrow" w:hAnsi="Arial Narrow" w:cs="Arial"/>
                <w:sz w:val="20"/>
                <w:szCs w:val="20"/>
              </w:rPr>
            </w:pPr>
          </w:p>
          <w:p w14:paraId="0A5597DE" w14:textId="77777777" w:rsidR="00B22F75" w:rsidRDefault="00B22F75" w:rsidP="00000033">
            <w:pPr>
              <w:spacing w:before="80" w:after="80"/>
              <w:jc w:val="both"/>
              <w:rPr>
                <w:rFonts w:ascii="Arial Narrow" w:hAnsi="Arial Narrow" w:cs="Arial"/>
                <w:sz w:val="20"/>
                <w:szCs w:val="20"/>
              </w:rPr>
            </w:pPr>
            <w:r>
              <w:rPr>
                <w:rFonts w:ascii="Arial Narrow" w:hAnsi="Arial Narrow" w:cs="Arial"/>
                <w:sz w:val="20"/>
                <w:szCs w:val="20"/>
              </w:rPr>
              <w:t>NOTA: Documentos de Apoyo pueden ser, copias de documentos que reposan en otras series documentales de otras oficinas, pero que se elaboran en el ejercicio de las funciones de otras oficinas, ejemplo: Estudios Previos, Comunicaciones generales de notificaciones o información en general.</w:t>
            </w:r>
          </w:p>
          <w:p w14:paraId="10AFCCC2" w14:textId="77777777" w:rsidR="00B22F75" w:rsidRDefault="00B22F75" w:rsidP="00000033">
            <w:pPr>
              <w:spacing w:before="80" w:after="80"/>
              <w:jc w:val="both"/>
              <w:rPr>
                <w:rFonts w:ascii="Arial Narrow" w:hAnsi="Arial Narrow" w:cs="Arial"/>
                <w:sz w:val="20"/>
                <w:szCs w:val="20"/>
              </w:rPr>
            </w:pPr>
          </w:p>
          <w:p w14:paraId="434EEF4A" w14:textId="77777777" w:rsidR="00B22F75" w:rsidRDefault="00B22F75" w:rsidP="00000033">
            <w:pPr>
              <w:spacing w:before="80" w:after="80"/>
              <w:jc w:val="both"/>
              <w:rPr>
                <w:rFonts w:ascii="Arial Narrow" w:hAnsi="Arial Narrow" w:cs="Arial"/>
                <w:sz w:val="20"/>
                <w:szCs w:val="20"/>
              </w:rPr>
            </w:pPr>
            <w:r>
              <w:rPr>
                <w:rFonts w:ascii="Arial Narrow" w:hAnsi="Arial Narrow" w:cs="Arial"/>
                <w:sz w:val="20"/>
                <w:szCs w:val="20"/>
              </w:rPr>
              <w:t>Otros documentos de apoyo son: catálogos, propuestas, invitaciones, portafolios de servicios entre otros.</w:t>
            </w:r>
          </w:p>
          <w:p w14:paraId="463EC84B" w14:textId="77777777" w:rsidR="00B22F75" w:rsidRPr="00172584" w:rsidRDefault="00B22F75" w:rsidP="00000033">
            <w:pPr>
              <w:spacing w:before="80" w:after="80"/>
              <w:jc w:val="both"/>
              <w:rPr>
                <w:rFonts w:ascii="Arial Narrow" w:hAnsi="Arial Narrow" w:cs="Arial"/>
                <w:sz w:val="20"/>
                <w:szCs w:val="20"/>
              </w:rPr>
            </w:pPr>
          </w:p>
        </w:tc>
        <w:tc>
          <w:tcPr>
            <w:tcW w:w="1973" w:type="dxa"/>
            <w:tcBorders>
              <w:top w:val="nil"/>
              <w:left w:val="nil"/>
              <w:bottom w:val="single" w:sz="4" w:space="0" w:color="auto"/>
              <w:right w:val="single" w:sz="4" w:space="0" w:color="auto"/>
            </w:tcBorders>
            <w:shd w:val="clear" w:color="auto" w:fill="auto"/>
            <w:vAlign w:val="center"/>
          </w:tcPr>
          <w:p w14:paraId="7196B9FD" w14:textId="77777777" w:rsidR="00B22F75" w:rsidRPr="00172584" w:rsidRDefault="00B22F75" w:rsidP="00000033">
            <w:pPr>
              <w:spacing w:before="80" w:after="80"/>
              <w:jc w:val="center"/>
              <w:rPr>
                <w:rFonts w:ascii="Arial Narrow" w:hAnsi="Arial Narrow" w:cs="Arial"/>
                <w:sz w:val="20"/>
                <w:szCs w:val="20"/>
              </w:rPr>
            </w:pPr>
            <w:r>
              <w:rPr>
                <w:rFonts w:ascii="Arial Narrow" w:hAnsi="Arial Narrow" w:cs="Arial"/>
                <w:sz w:val="20"/>
                <w:szCs w:val="20"/>
              </w:rPr>
              <w:t>Nivel Central, Direcciones Territoriales y Áreas Protegidas.</w:t>
            </w:r>
          </w:p>
        </w:tc>
        <w:tc>
          <w:tcPr>
            <w:tcW w:w="2127" w:type="dxa"/>
            <w:tcBorders>
              <w:top w:val="nil"/>
              <w:left w:val="nil"/>
              <w:bottom w:val="single" w:sz="4" w:space="0" w:color="auto"/>
              <w:right w:val="single" w:sz="4" w:space="0" w:color="auto"/>
            </w:tcBorders>
            <w:shd w:val="clear" w:color="auto" w:fill="auto"/>
            <w:vAlign w:val="center"/>
          </w:tcPr>
          <w:p w14:paraId="3E6A0975" w14:textId="77777777" w:rsidR="00B22F75" w:rsidRDefault="00B22F75" w:rsidP="00000033">
            <w:pPr>
              <w:spacing w:before="80" w:after="80"/>
              <w:rPr>
                <w:rFonts w:ascii="Arial Narrow" w:hAnsi="Arial Narrow"/>
                <w:sz w:val="20"/>
                <w:szCs w:val="20"/>
              </w:rPr>
            </w:pPr>
          </w:p>
          <w:p w14:paraId="04F9B2BC" w14:textId="7E202E03" w:rsidR="00B22F75" w:rsidRPr="00172584" w:rsidRDefault="002232A5" w:rsidP="00000033">
            <w:pPr>
              <w:spacing w:before="80" w:after="80"/>
              <w:jc w:val="center"/>
              <w:rPr>
                <w:rFonts w:ascii="Arial Narrow" w:hAnsi="Arial Narrow" w:cs="Arial"/>
                <w:sz w:val="20"/>
                <w:szCs w:val="20"/>
              </w:rPr>
            </w:pPr>
            <w:hyperlink r:id="rId8" w:tgtFrame="_blank" w:history="1">
              <w:r w:rsidR="00B22F75" w:rsidRPr="001A52A7">
                <w:rPr>
                  <w:rFonts w:ascii="Arial Narrow" w:hAnsi="Arial Narrow" w:cs="Arial"/>
                  <w:sz w:val="20"/>
                  <w:szCs w:val="20"/>
                </w:rPr>
                <w:t>Tabla de Retención Documental</w:t>
              </w:r>
              <w:r w:rsidR="00206449">
                <w:rPr>
                  <w:rFonts w:ascii="Arial Narrow" w:hAnsi="Arial Narrow" w:cs="Arial"/>
                  <w:sz w:val="20"/>
                  <w:szCs w:val="20"/>
                </w:rPr>
                <w:t xml:space="preserve"> diligenciado</w:t>
              </w:r>
              <w:r w:rsidR="00B22F75" w:rsidRPr="001A52A7">
                <w:rPr>
                  <w:rFonts w:ascii="Arial Narrow" w:hAnsi="Arial Narrow" w:cs="Arial"/>
                  <w:sz w:val="20"/>
                  <w:szCs w:val="20"/>
                </w:rPr>
                <w:t> </w:t>
              </w:r>
            </w:hyperlink>
          </w:p>
        </w:tc>
        <w:tc>
          <w:tcPr>
            <w:tcW w:w="1717" w:type="dxa"/>
            <w:tcBorders>
              <w:top w:val="nil"/>
              <w:left w:val="nil"/>
              <w:bottom w:val="single" w:sz="4" w:space="0" w:color="auto"/>
              <w:right w:val="single" w:sz="4" w:space="0" w:color="auto"/>
            </w:tcBorders>
            <w:vAlign w:val="center"/>
          </w:tcPr>
          <w:p w14:paraId="7A4A98FB" w14:textId="24DA4228" w:rsidR="00B22F75" w:rsidRPr="00172584" w:rsidRDefault="006873D7" w:rsidP="00206449">
            <w:pPr>
              <w:spacing w:before="80" w:after="80"/>
              <w:jc w:val="both"/>
              <w:rPr>
                <w:rFonts w:ascii="Arial Narrow" w:hAnsi="Arial Narrow" w:cs="Arial"/>
                <w:sz w:val="20"/>
                <w:szCs w:val="20"/>
              </w:rPr>
            </w:pPr>
            <w:r w:rsidRPr="00206449">
              <w:rPr>
                <w:rFonts w:ascii="Arial Narrow" w:hAnsi="Arial Narrow" w:cs="Arial"/>
                <w:color w:val="000000" w:themeColor="text1"/>
                <w:sz w:val="20"/>
                <w:szCs w:val="20"/>
              </w:rPr>
              <w:t>Cuando se cumplan los tiempos de retención.</w:t>
            </w:r>
            <w:r w:rsidR="00B22F75" w:rsidRPr="00206449">
              <w:rPr>
                <w:rFonts w:ascii="Arial Narrow" w:hAnsi="Arial Narrow" w:cs="Arial"/>
                <w:color w:val="000000" w:themeColor="text1"/>
                <w:sz w:val="20"/>
                <w:szCs w:val="20"/>
              </w:rPr>
              <w:t xml:space="preserve"> </w:t>
            </w:r>
          </w:p>
        </w:tc>
      </w:tr>
      <w:tr w:rsidR="00B22F75" w:rsidRPr="00172584" w14:paraId="4965F6F2" w14:textId="77777777" w:rsidTr="00000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9"/>
        </w:trPr>
        <w:tc>
          <w:tcPr>
            <w:tcW w:w="421" w:type="dxa"/>
            <w:shd w:val="clear" w:color="000000" w:fill="FFFFFF"/>
            <w:vAlign w:val="center"/>
            <w:hideMark/>
          </w:tcPr>
          <w:p w14:paraId="7CA1DF36" w14:textId="77777777" w:rsidR="00B22F75" w:rsidRPr="00172584" w:rsidRDefault="00B22F75" w:rsidP="00000033">
            <w:pPr>
              <w:spacing w:before="80" w:after="80"/>
              <w:jc w:val="center"/>
              <w:rPr>
                <w:rFonts w:ascii="Arial Narrow" w:hAnsi="Arial Narrow" w:cs="Arial"/>
                <w:sz w:val="20"/>
                <w:szCs w:val="20"/>
              </w:rPr>
            </w:pPr>
            <w:r w:rsidRPr="00172584">
              <w:rPr>
                <w:rFonts w:ascii="Arial Narrow" w:hAnsi="Arial Narrow" w:cs="Arial"/>
                <w:sz w:val="20"/>
                <w:szCs w:val="20"/>
              </w:rPr>
              <w:t>2</w:t>
            </w:r>
          </w:p>
        </w:tc>
        <w:tc>
          <w:tcPr>
            <w:tcW w:w="3360" w:type="dxa"/>
            <w:shd w:val="clear" w:color="auto" w:fill="auto"/>
            <w:vAlign w:val="center"/>
          </w:tcPr>
          <w:p w14:paraId="68FD157F" w14:textId="77777777" w:rsidR="00B22F75" w:rsidRPr="00172584" w:rsidRDefault="00B22F75" w:rsidP="00000033">
            <w:pPr>
              <w:spacing w:before="80" w:after="80"/>
              <w:jc w:val="both"/>
              <w:rPr>
                <w:rFonts w:ascii="Arial Narrow" w:hAnsi="Arial Narrow" w:cs="Arial"/>
                <w:sz w:val="20"/>
                <w:szCs w:val="20"/>
              </w:rPr>
            </w:pPr>
            <w:r>
              <w:rPr>
                <w:rFonts w:ascii="Arial Narrow" w:hAnsi="Arial Narrow" w:cs="Arial"/>
                <w:sz w:val="20"/>
                <w:szCs w:val="20"/>
              </w:rPr>
              <w:t>Realizar el alistamiento de los documentos identificados a eliminar.</w:t>
            </w:r>
          </w:p>
        </w:tc>
        <w:tc>
          <w:tcPr>
            <w:tcW w:w="1973" w:type="dxa"/>
            <w:shd w:val="clear" w:color="auto" w:fill="auto"/>
            <w:vAlign w:val="center"/>
          </w:tcPr>
          <w:p w14:paraId="502EA524" w14:textId="77777777" w:rsidR="00B22F75" w:rsidRPr="00172584" w:rsidRDefault="00B22F75" w:rsidP="00000033">
            <w:pPr>
              <w:spacing w:before="80" w:after="80"/>
              <w:jc w:val="center"/>
              <w:rPr>
                <w:rFonts w:ascii="Arial Narrow" w:hAnsi="Arial Narrow" w:cs="Arial"/>
                <w:sz w:val="20"/>
                <w:szCs w:val="20"/>
              </w:rPr>
            </w:pPr>
            <w:r>
              <w:rPr>
                <w:rFonts w:ascii="Arial Narrow" w:hAnsi="Arial Narrow" w:cs="Arial"/>
                <w:sz w:val="20"/>
                <w:szCs w:val="20"/>
              </w:rPr>
              <w:t>Nivel Central, Direcciones Territoriales y Áreas protegidas.</w:t>
            </w:r>
          </w:p>
        </w:tc>
        <w:tc>
          <w:tcPr>
            <w:tcW w:w="2127" w:type="dxa"/>
            <w:shd w:val="clear" w:color="auto" w:fill="auto"/>
            <w:vAlign w:val="center"/>
          </w:tcPr>
          <w:p w14:paraId="28824785" w14:textId="77777777" w:rsidR="00B22F75" w:rsidRPr="00172584" w:rsidRDefault="00B22F75" w:rsidP="00000033">
            <w:pPr>
              <w:spacing w:before="80" w:after="80"/>
              <w:jc w:val="center"/>
              <w:rPr>
                <w:rFonts w:ascii="Arial Narrow" w:hAnsi="Arial Narrow" w:cs="Arial"/>
                <w:sz w:val="20"/>
                <w:szCs w:val="20"/>
              </w:rPr>
            </w:pPr>
          </w:p>
        </w:tc>
        <w:tc>
          <w:tcPr>
            <w:tcW w:w="1717" w:type="dxa"/>
            <w:vAlign w:val="center"/>
          </w:tcPr>
          <w:p w14:paraId="28FE934F" w14:textId="1C68D7C5" w:rsidR="006873D7" w:rsidRPr="00172584" w:rsidRDefault="006873D7" w:rsidP="00000033">
            <w:pPr>
              <w:spacing w:before="80" w:after="80"/>
              <w:jc w:val="both"/>
              <w:rPr>
                <w:rFonts w:ascii="Arial Narrow" w:hAnsi="Arial Narrow" w:cs="Arial"/>
                <w:sz w:val="20"/>
                <w:szCs w:val="20"/>
              </w:rPr>
            </w:pPr>
            <w:r>
              <w:rPr>
                <w:rFonts w:ascii="Arial Narrow" w:hAnsi="Arial Narrow" w:cs="Arial"/>
                <w:sz w:val="20"/>
                <w:szCs w:val="20"/>
              </w:rPr>
              <w:t xml:space="preserve">Una vez se identifiquen los </w:t>
            </w:r>
            <w:r w:rsidR="00206449">
              <w:rPr>
                <w:rFonts w:ascii="Arial Narrow" w:hAnsi="Arial Narrow" w:cs="Arial"/>
                <w:sz w:val="20"/>
                <w:szCs w:val="20"/>
              </w:rPr>
              <w:t xml:space="preserve">documentos </w:t>
            </w:r>
            <w:r>
              <w:rPr>
                <w:rFonts w:ascii="Arial Narrow" w:hAnsi="Arial Narrow" w:cs="Arial"/>
                <w:sz w:val="20"/>
                <w:szCs w:val="20"/>
              </w:rPr>
              <w:t>a eliminar</w:t>
            </w:r>
          </w:p>
        </w:tc>
      </w:tr>
      <w:tr w:rsidR="00B22F75" w:rsidRPr="00172584" w14:paraId="580EE104" w14:textId="77777777" w:rsidTr="00000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21" w:type="dxa"/>
            <w:shd w:val="clear" w:color="000000" w:fill="FFFFFF"/>
            <w:vAlign w:val="center"/>
            <w:hideMark/>
          </w:tcPr>
          <w:p w14:paraId="67BF730F" w14:textId="77777777" w:rsidR="00B22F75" w:rsidRPr="00172584" w:rsidRDefault="00B22F75" w:rsidP="00000033">
            <w:pPr>
              <w:spacing w:before="80" w:after="80"/>
              <w:jc w:val="center"/>
              <w:rPr>
                <w:rFonts w:ascii="Arial Narrow" w:hAnsi="Arial Narrow" w:cs="Arial"/>
                <w:sz w:val="20"/>
                <w:szCs w:val="20"/>
              </w:rPr>
            </w:pPr>
            <w:r w:rsidRPr="00172584">
              <w:rPr>
                <w:rFonts w:ascii="Arial Narrow" w:hAnsi="Arial Narrow" w:cs="Arial"/>
                <w:sz w:val="20"/>
                <w:szCs w:val="20"/>
              </w:rPr>
              <w:t>3</w:t>
            </w:r>
          </w:p>
        </w:tc>
        <w:tc>
          <w:tcPr>
            <w:tcW w:w="3360" w:type="dxa"/>
            <w:shd w:val="clear" w:color="auto" w:fill="auto"/>
            <w:vAlign w:val="center"/>
          </w:tcPr>
          <w:p w14:paraId="36ADFBCA" w14:textId="37E6706E" w:rsidR="00B22F75" w:rsidRPr="00206449" w:rsidRDefault="00B22F75" w:rsidP="00206449">
            <w:pPr>
              <w:spacing w:before="80" w:after="80"/>
              <w:jc w:val="both"/>
              <w:rPr>
                <w:rFonts w:ascii="Arial Narrow" w:hAnsi="Arial Narrow" w:cs="Arial"/>
                <w:sz w:val="20"/>
                <w:szCs w:val="20"/>
              </w:rPr>
            </w:pPr>
            <w:r w:rsidRPr="00206449">
              <w:rPr>
                <w:rFonts w:ascii="Arial Narrow" w:hAnsi="Arial Narrow" w:cs="Arial"/>
                <w:sz w:val="20"/>
                <w:szCs w:val="20"/>
              </w:rPr>
              <w:t xml:space="preserve">Elaborar el inventario de los documentos a eliminar, se deberá diligenciar el inventario único de documentos FUID, donde se </w:t>
            </w:r>
            <w:r w:rsidR="00000033" w:rsidRPr="00206449">
              <w:rPr>
                <w:rFonts w:ascii="Arial Narrow" w:hAnsi="Arial Narrow" w:cs="Arial"/>
                <w:sz w:val="20"/>
                <w:szCs w:val="20"/>
              </w:rPr>
              <w:t>listarán</w:t>
            </w:r>
            <w:r w:rsidRPr="00206449">
              <w:rPr>
                <w:rFonts w:ascii="Arial Narrow" w:hAnsi="Arial Narrow" w:cs="Arial"/>
                <w:sz w:val="20"/>
                <w:szCs w:val="20"/>
              </w:rPr>
              <w:t xml:space="preserve"> los documentos que de acuerdo a su gestión son susceptibles de eliminación.</w:t>
            </w:r>
          </w:p>
          <w:p w14:paraId="4BA13917" w14:textId="77777777" w:rsidR="00B22F75" w:rsidRDefault="00B22F75" w:rsidP="00000033">
            <w:pPr>
              <w:spacing w:before="80" w:after="80"/>
              <w:jc w:val="both"/>
              <w:rPr>
                <w:rFonts w:ascii="Arial Narrow" w:hAnsi="Arial Narrow" w:cs="Arial"/>
                <w:sz w:val="20"/>
                <w:szCs w:val="20"/>
              </w:rPr>
            </w:pPr>
          </w:p>
          <w:p w14:paraId="031816DA" w14:textId="32742764" w:rsidR="00B22F75" w:rsidRDefault="00B22F75" w:rsidP="00000033">
            <w:pPr>
              <w:spacing w:before="80" w:after="80"/>
              <w:jc w:val="both"/>
              <w:rPr>
                <w:rFonts w:ascii="Arial Narrow" w:hAnsi="Arial Narrow" w:cs="Arial"/>
                <w:sz w:val="20"/>
                <w:szCs w:val="20"/>
              </w:rPr>
            </w:pPr>
            <w:r>
              <w:rPr>
                <w:rFonts w:ascii="Arial Narrow" w:hAnsi="Arial Narrow" w:cs="Arial"/>
                <w:sz w:val="20"/>
                <w:szCs w:val="20"/>
              </w:rPr>
              <w:t xml:space="preserve">NOTA: La eliminación de documentos de apoyo de las oficinas, se </w:t>
            </w:r>
            <w:r w:rsidR="00000033">
              <w:rPr>
                <w:rFonts w:ascii="Arial Narrow" w:hAnsi="Arial Narrow" w:cs="Arial"/>
                <w:sz w:val="20"/>
                <w:szCs w:val="20"/>
              </w:rPr>
              <w:t>elaborarán</w:t>
            </w:r>
            <w:r>
              <w:rPr>
                <w:rFonts w:ascii="Arial Narrow" w:hAnsi="Arial Narrow" w:cs="Arial"/>
                <w:sz w:val="20"/>
                <w:szCs w:val="20"/>
              </w:rPr>
              <w:t xml:space="preserve"> desde </w:t>
            </w:r>
            <w:r>
              <w:rPr>
                <w:rFonts w:ascii="Arial Narrow" w:hAnsi="Arial Narrow" w:cs="Arial"/>
                <w:sz w:val="20"/>
                <w:szCs w:val="20"/>
              </w:rPr>
              <w:lastRenderedPageBreak/>
              <w:t>estas dependencias de acuerdo con lineado en el Instructivo de Eliminación de Archivos.</w:t>
            </w:r>
          </w:p>
          <w:p w14:paraId="4E316776" w14:textId="77777777" w:rsidR="00B22F75" w:rsidRDefault="00B22F75" w:rsidP="00000033">
            <w:pPr>
              <w:spacing w:before="80" w:after="80"/>
              <w:jc w:val="both"/>
              <w:rPr>
                <w:rFonts w:ascii="Arial Narrow" w:hAnsi="Arial Narrow" w:cs="Arial"/>
                <w:sz w:val="20"/>
                <w:szCs w:val="20"/>
              </w:rPr>
            </w:pPr>
          </w:p>
          <w:p w14:paraId="585AF189" w14:textId="77777777" w:rsidR="00B22F75" w:rsidRPr="00172584" w:rsidRDefault="00B22F75" w:rsidP="00000033">
            <w:pPr>
              <w:spacing w:before="80" w:after="80"/>
              <w:jc w:val="both"/>
              <w:rPr>
                <w:rFonts w:ascii="Arial Narrow" w:hAnsi="Arial Narrow" w:cs="Arial"/>
                <w:sz w:val="20"/>
                <w:szCs w:val="20"/>
              </w:rPr>
            </w:pPr>
            <w:r>
              <w:rPr>
                <w:rFonts w:ascii="Arial Narrow" w:hAnsi="Arial Narrow" w:cs="Arial"/>
                <w:sz w:val="20"/>
                <w:szCs w:val="20"/>
              </w:rPr>
              <w:t xml:space="preserve">NOTA: La eliminación de documentos aplicando las Tablas de Retención Documental, se realizarán desde la dependencia responsable de la administración y custodia del Archivo Central, para lo cual se deberá también dejar acta </w:t>
            </w:r>
            <w:r w:rsidRPr="000F1C49">
              <w:rPr>
                <w:rFonts w:ascii="Arial Narrow" w:hAnsi="Arial Narrow" w:cs="Arial"/>
                <w:sz w:val="20"/>
                <w:szCs w:val="20"/>
              </w:rPr>
              <w:t xml:space="preserve">de eliminación de documentos de archivo, tanto físicos como electrónicos, </w:t>
            </w:r>
            <w:r>
              <w:rPr>
                <w:rFonts w:ascii="Arial Narrow" w:hAnsi="Arial Narrow" w:cs="Arial"/>
                <w:sz w:val="20"/>
                <w:szCs w:val="20"/>
              </w:rPr>
              <w:t xml:space="preserve">en la que </w:t>
            </w:r>
            <w:r w:rsidRPr="000F1C49">
              <w:rPr>
                <w:rFonts w:ascii="Arial Narrow" w:hAnsi="Arial Narrow" w:cs="Arial"/>
                <w:sz w:val="20"/>
                <w:szCs w:val="20"/>
              </w:rPr>
              <w:t>const</w:t>
            </w:r>
            <w:r>
              <w:rPr>
                <w:rFonts w:ascii="Arial Narrow" w:hAnsi="Arial Narrow" w:cs="Arial"/>
                <w:sz w:val="20"/>
                <w:szCs w:val="20"/>
              </w:rPr>
              <w:t>en</w:t>
            </w:r>
            <w:r w:rsidRPr="000F1C49">
              <w:rPr>
                <w:rFonts w:ascii="Arial Narrow" w:hAnsi="Arial Narrow" w:cs="Arial"/>
                <w:sz w:val="20"/>
                <w:szCs w:val="20"/>
              </w:rPr>
              <w:t xml:space="preserve"> los nombres de las series y subseries</w:t>
            </w:r>
            <w:r>
              <w:rPr>
                <w:rFonts w:ascii="Arial Narrow" w:hAnsi="Arial Narrow" w:cs="Arial"/>
                <w:sz w:val="20"/>
                <w:szCs w:val="20"/>
              </w:rPr>
              <w:t xml:space="preserve"> </w:t>
            </w:r>
            <w:r w:rsidRPr="000F1C49">
              <w:rPr>
                <w:rFonts w:ascii="Arial Narrow" w:hAnsi="Arial Narrow" w:cs="Arial"/>
                <w:sz w:val="20"/>
                <w:szCs w:val="20"/>
              </w:rPr>
              <w:t>que fueron objeto de eliminación, las fechas extremas</w:t>
            </w:r>
            <w:r>
              <w:rPr>
                <w:rFonts w:ascii="Arial Narrow" w:hAnsi="Arial Narrow" w:cs="Arial"/>
                <w:sz w:val="20"/>
                <w:szCs w:val="20"/>
              </w:rPr>
              <w:t xml:space="preserve"> </w:t>
            </w:r>
            <w:r w:rsidRPr="000F1C49">
              <w:rPr>
                <w:rFonts w:ascii="Arial Narrow" w:hAnsi="Arial Narrow" w:cs="Arial"/>
                <w:sz w:val="20"/>
                <w:szCs w:val="20"/>
              </w:rPr>
              <w:t>y el volumen de las unidades documentales De igual forma, los datos del acta de aprobación y acto administrativo de convalidación de las Tablas de Retención Documental — TRD en las que se estableció esa disposición final.</w:t>
            </w:r>
          </w:p>
        </w:tc>
        <w:tc>
          <w:tcPr>
            <w:tcW w:w="1973" w:type="dxa"/>
            <w:shd w:val="clear" w:color="auto" w:fill="auto"/>
            <w:vAlign w:val="center"/>
          </w:tcPr>
          <w:p w14:paraId="33F0F32E" w14:textId="77777777" w:rsidR="00B22F75" w:rsidRPr="00172584" w:rsidRDefault="00B22F75" w:rsidP="00000033">
            <w:pPr>
              <w:spacing w:before="80" w:after="80"/>
              <w:jc w:val="center"/>
              <w:rPr>
                <w:rFonts w:ascii="Arial Narrow" w:hAnsi="Arial Narrow" w:cs="Arial"/>
                <w:sz w:val="20"/>
                <w:szCs w:val="20"/>
              </w:rPr>
            </w:pPr>
            <w:r>
              <w:rPr>
                <w:rFonts w:ascii="Arial Narrow" w:hAnsi="Arial Narrow" w:cs="Arial"/>
                <w:sz w:val="20"/>
                <w:szCs w:val="20"/>
              </w:rPr>
              <w:lastRenderedPageBreak/>
              <w:t>Nivel Central, Direcciones Territoriales y Áreas protegidas.</w:t>
            </w:r>
          </w:p>
        </w:tc>
        <w:tc>
          <w:tcPr>
            <w:tcW w:w="2127" w:type="dxa"/>
            <w:shd w:val="clear" w:color="auto" w:fill="auto"/>
            <w:vAlign w:val="center"/>
          </w:tcPr>
          <w:p w14:paraId="3DAE0075" w14:textId="52BF7F88" w:rsidR="00B22F75" w:rsidRPr="00172584" w:rsidRDefault="002232A5" w:rsidP="00000033">
            <w:pPr>
              <w:spacing w:before="80" w:after="80"/>
              <w:jc w:val="center"/>
              <w:rPr>
                <w:rFonts w:ascii="Arial Narrow" w:hAnsi="Arial Narrow" w:cs="Arial"/>
                <w:sz w:val="20"/>
                <w:szCs w:val="20"/>
              </w:rPr>
            </w:pPr>
            <w:hyperlink r:id="rId9" w:tgtFrame="_blank" w:history="1">
              <w:r w:rsidR="00B22F75" w:rsidRPr="004B589A">
                <w:rPr>
                  <w:rFonts w:ascii="Arial Narrow" w:hAnsi="Arial Narrow" w:cs="Arial"/>
                  <w:sz w:val="20"/>
                  <w:szCs w:val="20"/>
                </w:rPr>
                <w:t>Formato Único de Inventario Documental</w:t>
              </w:r>
              <w:r w:rsidR="00206449">
                <w:rPr>
                  <w:rFonts w:ascii="Arial Narrow" w:hAnsi="Arial Narrow" w:cs="Arial"/>
                  <w:sz w:val="20"/>
                  <w:szCs w:val="20"/>
                </w:rPr>
                <w:t xml:space="preserve"> diligenciado</w:t>
              </w:r>
              <w:r w:rsidR="00B22F75" w:rsidRPr="004B589A">
                <w:rPr>
                  <w:rFonts w:ascii="Arial Narrow" w:hAnsi="Arial Narrow" w:cs="Arial"/>
                  <w:sz w:val="20"/>
                  <w:szCs w:val="20"/>
                </w:rPr>
                <w:t> </w:t>
              </w:r>
            </w:hyperlink>
          </w:p>
        </w:tc>
        <w:tc>
          <w:tcPr>
            <w:tcW w:w="1717" w:type="dxa"/>
            <w:vAlign w:val="center"/>
          </w:tcPr>
          <w:p w14:paraId="57544CB0" w14:textId="7EACEAA9" w:rsidR="00B22F75" w:rsidRPr="00172584" w:rsidRDefault="00206449" w:rsidP="00000033">
            <w:pPr>
              <w:spacing w:before="80" w:after="80"/>
              <w:jc w:val="both"/>
              <w:rPr>
                <w:rFonts w:ascii="Arial Narrow" w:hAnsi="Arial Narrow" w:cs="Arial"/>
                <w:sz w:val="20"/>
                <w:szCs w:val="20"/>
              </w:rPr>
            </w:pPr>
            <w:r>
              <w:rPr>
                <w:rFonts w:ascii="Arial Narrow" w:hAnsi="Arial Narrow" w:cs="Arial"/>
                <w:sz w:val="20"/>
                <w:szCs w:val="20"/>
              </w:rPr>
              <w:t>Una vez se realice la identificación de los documentos a eliminar</w:t>
            </w:r>
          </w:p>
        </w:tc>
      </w:tr>
      <w:tr w:rsidR="00B22F75" w:rsidRPr="00172584" w14:paraId="721003A0" w14:textId="77777777" w:rsidTr="00000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21" w:type="dxa"/>
            <w:shd w:val="clear" w:color="000000" w:fill="FFFFFF"/>
            <w:vAlign w:val="center"/>
          </w:tcPr>
          <w:p w14:paraId="4DDB3191" w14:textId="77777777" w:rsidR="00B22F75" w:rsidRPr="00172584" w:rsidRDefault="00B22F75" w:rsidP="00000033">
            <w:pPr>
              <w:spacing w:before="80" w:after="80"/>
              <w:jc w:val="center"/>
              <w:rPr>
                <w:rFonts w:ascii="Arial Narrow" w:hAnsi="Arial Narrow" w:cs="Arial"/>
                <w:sz w:val="20"/>
                <w:szCs w:val="20"/>
              </w:rPr>
            </w:pPr>
            <w:r w:rsidRPr="00172584">
              <w:rPr>
                <w:rFonts w:ascii="Arial Narrow" w:hAnsi="Arial Narrow" w:cs="Arial"/>
                <w:sz w:val="20"/>
                <w:szCs w:val="20"/>
              </w:rPr>
              <w:t>4</w:t>
            </w:r>
          </w:p>
        </w:tc>
        <w:tc>
          <w:tcPr>
            <w:tcW w:w="3360" w:type="dxa"/>
            <w:shd w:val="clear" w:color="auto" w:fill="auto"/>
            <w:vAlign w:val="center"/>
          </w:tcPr>
          <w:p w14:paraId="6D095CB8" w14:textId="77777777" w:rsidR="00B22F75" w:rsidRPr="00206449" w:rsidRDefault="00B22F75" w:rsidP="00206449">
            <w:pPr>
              <w:spacing w:before="80" w:after="80"/>
              <w:jc w:val="both"/>
              <w:rPr>
                <w:rFonts w:ascii="Arial Narrow" w:hAnsi="Arial Narrow" w:cs="Arial"/>
                <w:bCs/>
                <w:sz w:val="20"/>
                <w:szCs w:val="20"/>
              </w:rPr>
            </w:pPr>
            <w:r w:rsidRPr="00206449">
              <w:rPr>
                <w:rFonts w:ascii="Arial Narrow" w:hAnsi="Arial Narrow" w:cs="Arial"/>
                <w:bCs/>
                <w:sz w:val="20"/>
                <w:szCs w:val="20"/>
              </w:rPr>
              <w:t>Solicitar la verificación de los inventarios a eliminar de los documentos de archivo y de apoyo por las diferentes dependencias de Parques Nacionales Naturales de Colombia, a los responsables de los archivos centrales de cada Nivel.</w:t>
            </w:r>
          </w:p>
        </w:tc>
        <w:tc>
          <w:tcPr>
            <w:tcW w:w="1973" w:type="dxa"/>
            <w:shd w:val="clear" w:color="auto" w:fill="auto"/>
            <w:vAlign w:val="center"/>
          </w:tcPr>
          <w:p w14:paraId="1B36DEE8" w14:textId="77777777" w:rsidR="00B22F75" w:rsidRPr="00172584" w:rsidRDefault="00B22F75" w:rsidP="00000033">
            <w:pPr>
              <w:spacing w:before="80" w:after="80"/>
              <w:jc w:val="center"/>
              <w:rPr>
                <w:rFonts w:ascii="Arial Narrow" w:hAnsi="Arial Narrow" w:cs="Arial"/>
                <w:sz w:val="20"/>
                <w:szCs w:val="20"/>
              </w:rPr>
            </w:pPr>
            <w:r>
              <w:rPr>
                <w:rFonts w:ascii="Arial Narrow" w:hAnsi="Arial Narrow" w:cs="Arial"/>
                <w:sz w:val="20"/>
                <w:szCs w:val="20"/>
              </w:rPr>
              <w:t>Nivel Central - Direcciones Territoriales.</w:t>
            </w:r>
          </w:p>
        </w:tc>
        <w:tc>
          <w:tcPr>
            <w:tcW w:w="2127" w:type="dxa"/>
            <w:shd w:val="clear" w:color="auto" w:fill="auto"/>
            <w:vAlign w:val="center"/>
          </w:tcPr>
          <w:p w14:paraId="231218AA" w14:textId="77777777" w:rsidR="00B22F75" w:rsidRPr="00172584" w:rsidRDefault="00B22F75" w:rsidP="00000033">
            <w:pPr>
              <w:spacing w:before="80" w:after="80"/>
              <w:jc w:val="center"/>
              <w:rPr>
                <w:rFonts w:ascii="Arial Narrow" w:hAnsi="Arial Narrow" w:cs="Arial"/>
                <w:bCs/>
                <w:color w:val="000000" w:themeColor="text1"/>
                <w:sz w:val="20"/>
                <w:szCs w:val="20"/>
              </w:rPr>
            </w:pPr>
          </w:p>
        </w:tc>
        <w:tc>
          <w:tcPr>
            <w:tcW w:w="1717" w:type="dxa"/>
            <w:vAlign w:val="center"/>
          </w:tcPr>
          <w:p w14:paraId="0848F5F2" w14:textId="17524637" w:rsidR="00B22F75" w:rsidRPr="00172584" w:rsidRDefault="00206449" w:rsidP="00000033">
            <w:pPr>
              <w:spacing w:before="80" w:after="80"/>
              <w:jc w:val="both"/>
              <w:rPr>
                <w:rFonts w:ascii="Arial Narrow" w:hAnsi="Arial Narrow" w:cs="Arial"/>
                <w:color w:val="000000" w:themeColor="text1"/>
                <w:sz w:val="20"/>
                <w:szCs w:val="20"/>
              </w:rPr>
            </w:pPr>
            <w:r>
              <w:rPr>
                <w:rFonts w:ascii="Arial Narrow" w:hAnsi="Arial Narrow" w:cs="Arial"/>
                <w:color w:val="000000" w:themeColor="text1"/>
                <w:sz w:val="20"/>
                <w:szCs w:val="20"/>
              </w:rPr>
              <w:t>Una vez se tengan los documentos inventariados</w:t>
            </w:r>
          </w:p>
        </w:tc>
      </w:tr>
      <w:tr w:rsidR="00B22F75" w:rsidRPr="00172584" w14:paraId="5AB69371" w14:textId="77777777" w:rsidTr="00000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21" w:type="dxa"/>
            <w:shd w:val="clear" w:color="000000" w:fill="FFFFFF"/>
            <w:vAlign w:val="center"/>
            <w:hideMark/>
          </w:tcPr>
          <w:p w14:paraId="6B681299" w14:textId="77777777" w:rsidR="00B22F75" w:rsidRPr="00172584" w:rsidRDefault="00B22F75" w:rsidP="00000033">
            <w:pPr>
              <w:spacing w:before="80" w:after="80"/>
              <w:jc w:val="center"/>
              <w:rPr>
                <w:rFonts w:ascii="Arial Narrow" w:hAnsi="Arial Narrow" w:cs="Arial"/>
                <w:color w:val="000000"/>
                <w:sz w:val="20"/>
                <w:szCs w:val="20"/>
              </w:rPr>
            </w:pPr>
            <w:r w:rsidRPr="00172584">
              <w:rPr>
                <w:rFonts w:ascii="Arial Narrow" w:hAnsi="Arial Narrow" w:cs="Arial"/>
                <w:color w:val="000000"/>
                <w:sz w:val="20"/>
                <w:szCs w:val="20"/>
              </w:rPr>
              <w:t>5</w:t>
            </w:r>
          </w:p>
        </w:tc>
        <w:tc>
          <w:tcPr>
            <w:tcW w:w="3360" w:type="dxa"/>
            <w:shd w:val="clear" w:color="auto" w:fill="auto"/>
            <w:vAlign w:val="center"/>
          </w:tcPr>
          <w:p w14:paraId="129E72FE" w14:textId="77777777" w:rsidR="00B22F75" w:rsidRPr="00206449" w:rsidRDefault="00B22F75" w:rsidP="00206449">
            <w:pPr>
              <w:pStyle w:val="Prrafodelista"/>
              <w:numPr>
                <w:ilvl w:val="0"/>
                <w:numId w:val="17"/>
              </w:numPr>
              <w:spacing w:before="80" w:after="80"/>
              <w:jc w:val="both"/>
              <w:rPr>
                <w:rFonts w:ascii="Arial Narrow" w:hAnsi="Arial Narrow" w:cs="Arial"/>
                <w:sz w:val="20"/>
                <w:szCs w:val="20"/>
              </w:rPr>
            </w:pPr>
            <w:r w:rsidRPr="00206449">
              <w:rPr>
                <w:rFonts w:ascii="Arial Narrow" w:hAnsi="Arial Narrow" w:cs="Arial"/>
                <w:sz w:val="20"/>
                <w:szCs w:val="20"/>
              </w:rPr>
              <w:t>Realizar la verificación de los documentos a eliminar, con base en los inventarios documentales, los cuales deberán estar firmados por las dependencias responsables de los documentos.</w:t>
            </w:r>
          </w:p>
        </w:tc>
        <w:tc>
          <w:tcPr>
            <w:tcW w:w="1973" w:type="dxa"/>
            <w:shd w:val="clear" w:color="auto" w:fill="auto"/>
            <w:vAlign w:val="center"/>
          </w:tcPr>
          <w:p w14:paraId="63AE340B" w14:textId="77777777" w:rsidR="00B22F75" w:rsidRPr="00172584" w:rsidRDefault="00B22F75" w:rsidP="00000033">
            <w:pPr>
              <w:spacing w:before="80" w:after="80"/>
              <w:jc w:val="center"/>
              <w:rPr>
                <w:rFonts w:ascii="Arial Narrow" w:hAnsi="Arial Narrow" w:cs="Arial"/>
                <w:sz w:val="20"/>
                <w:szCs w:val="20"/>
              </w:rPr>
            </w:pPr>
            <w:r>
              <w:rPr>
                <w:rFonts w:ascii="Arial Narrow" w:hAnsi="Arial Narrow" w:cs="Arial"/>
                <w:sz w:val="20"/>
                <w:szCs w:val="20"/>
              </w:rPr>
              <w:t xml:space="preserve">Nivel Central y Direcciones Territoriales.  </w:t>
            </w:r>
          </w:p>
        </w:tc>
        <w:tc>
          <w:tcPr>
            <w:tcW w:w="2127" w:type="dxa"/>
            <w:shd w:val="clear" w:color="auto" w:fill="auto"/>
            <w:vAlign w:val="center"/>
          </w:tcPr>
          <w:p w14:paraId="2D0F658F" w14:textId="77777777" w:rsidR="00B22F75" w:rsidRDefault="00B22F75" w:rsidP="00000033">
            <w:pPr>
              <w:spacing w:before="80" w:after="80"/>
              <w:rPr>
                <w:rFonts w:ascii="Arial Narrow" w:hAnsi="Arial Narrow" w:cs="Arial"/>
                <w:sz w:val="20"/>
                <w:szCs w:val="20"/>
              </w:rPr>
            </w:pPr>
          </w:p>
          <w:p w14:paraId="42B7F771" w14:textId="1CE80EEF" w:rsidR="00B22F75" w:rsidRPr="00172584" w:rsidRDefault="00B22F75" w:rsidP="00000033">
            <w:pPr>
              <w:spacing w:before="80" w:after="80"/>
              <w:jc w:val="center"/>
              <w:rPr>
                <w:rFonts w:ascii="Arial Narrow" w:hAnsi="Arial Narrow" w:cs="Arial"/>
                <w:sz w:val="20"/>
                <w:szCs w:val="20"/>
              </w:rPr>
            </w:pPr>
            <w:r w:rsidRPr="004B589A">
              <w:rPr>
                <w:rFonts w:ascii="Arial Narrow" w:hAnsi="Arial Narrow" w:cs="Arial"/>
                <w:sz w:val="20"/>
                <w:szCs w:val="20"/>
              </w:rPr>
              <w:t>Formato Único de Inventario Documental</w:t>
            </w:r>
          </w:p>
        </w:tc>
        <w:tc>
          <w:tcPr>
            <w:tcW w:w="1717" w:type="dxa"/>
            <w:vAlign w:val="center"/>
          </w:tcPr>
          <w:p w14:paraId="269C7162" w14:textId="77777777" w:rsidR="00B22F75" w:rsidRPr="00172584" w:rsidRDefault="00B22F75" w:rsidP="00000033">
            <w:pPr>
              <w:spacing w:before="80" w:after="80"/>
              <w:jc w:val="both"/>
              <w:rPr>
                <w:rFonts w:ascii="Arial Narrow" w:hAnsi="Arial Narrow" w:cs="Arial"/>
                <w:sz w:val="20"/>
                <w:szCs w:val="20"/>
              </w:rPr>
            </w:pPr>
          </w:p>
        </w:tc>
      </w:tr>
      <w:tr w:rsidR="00B22F75" w:rsidRPr="00172584" w14:paraId="3CDBEED6" w14:textId="77777777" w:rsidTr="00000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21" w:type="dxa"/>
            <w:shd w:val="clear" w:color="000000" w:fill="FFFFFF"/>
            <w:vAlign w:val="center"/>
          </w:tcPr>
          <w:p w14:paraId="294343E6" w14:textId="77777777" w:rsidR="00B22F75" w:rsidRPr="00172584" w:rsidRDefault="00B22F75" w:rsidP="00000033">
            <w:pPr>
              <w:spacing w:before="80" w:after="80"/>
              <w:jc w:val="center"/>
              <w:rPr>
                <w:rFonts w:ascii="Arial Narrow" w:hAnsi="Arial Narrow" w:cs="Arial"/>
                <w:color w:val="000000"/>
                <w:sz w:val="20"/>
                <w:szCs w:val="20"/>
              </w:rPr>
            </w:pPr>
            <w:r w:rsidRPr="00172584">
              <w:rPr>
                <w:rFonts w:ascii="Arial Narrow" w:hAnsi="Arial Narrow" w:cs="Arial"/>
                <w:color w:val="000000"/>
                <w:sz w:val="20"/>
                <w:szCs w:val="20"/>
              </w:rPr>
              <w:t>6</w:t>
            </w:r>
          </w:p>
        </w:tc>
        <w:tc>
          <w:tcPr>
            <w:tcW w:w="3360" w:type="dxa"/>
            <w:shd w:val="clear" w:color="auto" w:fill="auto"/>
            <w:vAlign w:val="center"/>
          </w:tcPr>
          <w:p w14:paraId="14908CF9" w14:textId="77777777" w:rsidR="00B22F75" w:rsidRDefault="00B22F75" w:rsidP="00000033">
            <w:pPr>
              <w:spacing w:before="80" w:after="80"/>
              <w:jc w:val="both"/>
              <w:rPr>
                <w:rFonts w:ascii="Arial Narrow" w:hAnsi="Arial Narrow" w:cs="Arial"/>
                <w:sz w:val="20"/>
                <w:szCs w:val="20"/>
              </w:rPr>
            </w:pPr>
            <w:r>
              <w:rPr>
                <w:rFonts w:ascii="Arial Narrow" w:hAnsi="Arial Narrow" w:cs="Arial"/>
                <w:sz w:val="20"/>
                <w:szCs w:val="20"/>
              </w:rPr>
              <w:t>¿El inventario documental cumple con los requisitos establecidos?</w:t>
            </w:r>
          </w:p>
          <w:p w14:paraId="087CEBB3" w14:textId="77777777" w:rsidR="00B22F75" w:rsidRDefault="00B22F75" w:rsidP="00000033">
            <w:pPr>
              <w:spacing w:before="80" w:after="80"/>
              <w:jc w:val="both"/>
              <w:rPr>
                <w:rFonts w:ascii="Arial Narrow" w:hAnsi="Arial Narrow" w:cs="Arial"/>
                <w:sz w:val="20"/>
                <w:szCs w:val="20"/>
              </w:rPr>
            </w:pPr>
          </w:p>
          <w:p w14:paraId="3B6AF131" w14:textId="77777777" w:rsidR="00B22F75" w:rsidRDefault="00B22F75" w:rsidP="00000033">
            <w:pPr>
              <w:spacing w:before="80" w:after="80"/>
              <w:jc w:val="both"/>
              <w:rPr>
                <w:rFonts w:ascii="Arial Narrow" w:hAnsi="Arial Narrow" w:cs="Arial"/>
                <w:sz w:val="20"/>
                <w:szCs w:val="20"/>
              </w:rPr>
            </w:pPr>
            <w:r>
              <w:rPr>
                <w:rFonts w:ascii="Arial Narrow" w:hAnsi="Arial Narrow" w:cs="Arial"/>
                <w:sz w:val="20"/>
                <w:szCs w:val="20"/>
              </w:rPr>
              <w:t>SI: Continuar con la Actividad No. 11</w:t>
            </w:r>
          </w:p>
          <w:p w14:paraId="10B3C35D" w14:textId="77777777" w:rsidR="00B22F75" w:rsidRPr="00172584" w:rsidRDefault="00B22F75" w:rsidP="00000033">
            <w:pPr>
              <w:spacing w:before="80" w:after="80"/>
              <w:jc w:val="both"/>
              <w:rPr>
                <w:rFonts w:ascii="Arial Narrow" w:hAnsi="Arial Narrow" w:cs="Arial"/>
                <w:sz w:val="20"/>
                <w:szCs w:val="20"/>
              </w:rPr>
            </w:pPr>
            <w:r>
              <w:rPr>
                <w:rFonts w:ascii="Arial Narrow" w:hAnsi="Arial Narrow" w:cs="Arial"/>
                <w:sz w:val="20"/>
                <w:szCs w:val="20"/>
              </w:rPr>
              <w:t>NO: Ir a la actividad No.7</w:t>
            </w:r>
          </w:p>
        </w:tc>
        <w:tc>
          <w:tcPr>
            <w:tcW w:w="1973" w:type="dxa"/>
            <w:shd w:val="clear" w:color="auto" w:fill="auto"/>
            <w:vAlign w:val="center"/>
          </w:tcPr>
          <w:p w14:paraId="5B5A831A" w14:textId="77777777" w:rsidR="00B22F75" w:rsidRPr="00172584" w:rsidRDefault="00B22F75" w:rsidP="00000033">
            <w:pPr>
              <w:spacing w:before="80" w:after="80"/>
              <w:jc w:val="center"/>
              <w:rPr>
                <w:rFonts w:ascii="Arial Narrow" w:hAnsi="Arial Narrow" w:cs="Arial"/>
                <w:sz w:val="20"/>
                <w:szCs w:val="20"/>
              </w:rPr>
            </w:pPr>
            <w:r>
              <w:rPr>
                <w:rFonts w:ascii="Arial Narrow" w:hAnsi="Arial Narrow" w:cs="Arial"/>
                <w:sz w:val="20"/>
                <w:szCs w:val="20"/>
              </w:rPr>
              <w:t xml:space="preserve">Nivel Central y Direcciones Territoriales.  </w:t>
            </w:r>
          </w:p>
        </w:tc>
        <w:tc>
          <w:tcPr>
            <w:tcW w:w="2127" w:type="dxa"/>
            <w:shd w:val="clear" w:color="auto" w:fill="auto"/>
            <w:vAlign w:val="center"/>
          </w:tcPr>
          <w:p w14:paraId="3A645EC0" w14:textId="77777777" w:rsidR="00B22F75" w:rsidRPr="00172584" w:rsidRDefault="00B22F75" w:rsidP="00000033">
            <w:pPr>
              <w:spacing w:before="80" w:after="80"/>
              <w:jc w:val="center"/>
              <w:rPr>
                <w:rFonts w:ascii="Arial Narrow" w:hAnsi="Arial Narrow" w:cs="Arial"/>
                <w:sz w:val="20"/>
                <w:szCs w:val="20"/>
              </w:rPr>
            </w:pPr>
          </w:p>
        </w:tc>
        <w:tc>
          <w:tcPr>
            <w:tcW w:w="1717" w:type="dxa"/>
            <w:vAlign w:val="center"/>
          </w:tcPr>
          <w:p w14:paraId="3793D194" w14:textId="77777777" w:rsidR="00B22F75" w:rsidRPr="00172584" w:rsidRDefault="00B22F75" w:rsidP="00000033">
            <w:pPr>
              <w:spacing w:before="80" w:after="80"/>
              <w:jc w:val="both"/>
              <w:rPr>
                <w:rFonts w:ascii="Arial Narrow" w:hAnsi="Arial Narrow" w:cs="Arial"/>
                <w:sz w:val="20"/>
                <w:szCs w:val="20"/>
              </w:rPr>
            </w:pPr>
          </w:p>
        </w:tc>
      </w:tr>
      <w:tr w:rsidR="00B22F75" w:rsidRPr="00172584" w14:paraId="67550F7D" w14:textId="77777777" w:rsidTr="00000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21" w:type="dxa"/>
            <w:shd w:val="clear" w:color="000000" w:fill="FFFFFF"/>
            <w:vAlign w:val="center"/>
          </w:tcPr>
          <w:p w14:paraId="5C6659F0" w14:textId="77777777" w:rsidR="00B22F75" w:rsidRPr="00172584" w:rsidRDefault="00B22F75" w:rsidP="00000033">
            <w:pPr>
              <w:spacing w:before="80" w:after="80"/>
              <w:jc w:val="center"/>
              <w:rPr>
                <w:rFonts w:ascii="Arial Narrow" w:hAnsi="Arial Narrow" w:cs="Arial"/>
                <w:color w:val="000000"/>
                <w:sz w:val="20"/>
                <w:szCs w:val="20"/>
              </w:rPr>
            </w:pPr>
            <w:r w:rsidRPr="00172584">
              <w:rPr>
                <w:rFonts w:ascii="Arial Narrow" w:hAnsi="Arial Narrow" w:cs="Arial"/>
                <w:color w:val="000000"/>
                <w:sz w:val="20"/>
                <w:szCs w:val="20"/>
              </w:rPr>
              <w:t>7</w:t>
            </w:r>
          </w:p>
        </w:tc>
        <w:tc>
          <w:tcPr>
            <w:tcW w:w="3360" w:type="dxa"/>
            <w:shd w:val="clear" w:color="auto" w:fill="auto"/>
            <w:vAlign w:val="center"/>
          </w:tcPr>
          <w:p w14:paraId="5D952FFE" w14:textId="77777777" w:rsidR="00B22F75" w:rsidRPr="00172584" w:rsidRDefault="00B22F75" w:rsidP="00000033">
            <w:pPr>
              <w:spacing w:before="80" w:after="80"/>
              <w:jc w:val="both"/>
              <w:rPr>
                <w:rFonts w:ascii="Arial Narrow" w:hAnsi="Arial Narrow" w:cs="Arial"/>
                <w:sz w:val="20"/>
                <w:szCs w:val="20"/>
              </w:rPr>
            </w:pPr>
            <w:r>
              <w:rPr>
                <w:rFonts w:ascii="Arial Narrow" w:hAnsi="Arial Narrow" w:cs="Arial"/>
                <w:sz w:val="20"/>
                <w:szCs w:val="20"/>
              </w:rPr>
              <w:t>Devolver inventario de documentos a eliminar a la dependencia responsable de los archivos para su ajuste.</w:t>
            </w:r>
          </w:p>
        </w:tc>
        <w:tc>
          <w:tcPr>
            <w:tcW w:w="1973" w:type="dxa"/>
            <w:shd w:val="clear" w:color="auto" w:fill="auto"/>
            <w:vAlign w:val="center"/>
          </w:tcPr>
          <w:p w14:paraId="3F5EFB04" w14:textId="77777777" w:rsidR="00B22F75" w:rsidRPr="00172584" w:rsidRDefault="00B22F75" w:rsidP="00000033">
            <w:pPr>
              <w:spacing w:before="80" w:after="80"/>
              <w:jc w:val="center"/>
              <w:rPr>
                <w:rFonts w:ascii="Arial Narrow" w:hAnsi="Arial Narrow" w:cs="Arial"/>
                <w:sz w:val="20"/>
                <w:szCs w:val="20"/>
              </w:rPr>
            </w:pPr>
            <w:r>
              <w:rPr>
                <w:rFonts w:ascii="Arial Narrow" w:hAnsi="Arial Narrow" w:cs="Arial"/>
                <w:sz w:val="20"/>
                <w:szCs w:val="20"/>
              </w:rPr>
              <w:t xml:space="preserve">Nivel Central y Direcciones Territoriales.  </w:t>
            </w:r>
          </w:p>
        </w:tc>
        <w:tc>
          <w:tcPr>
            <w:tcW w:w="2127" w:type="dxa"/>
            <w:shd w:val="clear" w:color="auto" w:fill="auto"/>
            <w:vAlign w:val="center"/>
          </w:tcPr>
          <w:p w14:paraId="39D096D4" w14:textId="77777777" w:rsidR="00B22F75" w:rsidRPr="00172584" w:rsidRDefault="00B22F75" w:rsidP="00000033">
            <w:pPr>
              <w:spacing w:before="80" w:after="80"/>
              <w:jc w:val="center"/>
              <w:rPr>
                <w:rFonts w:ascii="Arial Narrow" w:hAnsi="Arial Narrow" w:cs="Arial"/>
                <w:sz w:val="20"/>
                <w:szCs w:val="20"/>
              </w:rPr>
            </w:pPr>
          </w:p>
        </w:tc>
        <w:tc>
          <w:tcPr>
            <w:tcW w:w="1717" w:type="dxa"/>
            <w:vAlign w:val="center"/>
          </w:tcPr>
          <w:p w14:paraId="12371CB5" w14:textId="60E159AA" w:rsidR="00B22F75" w:rsidRPr="00172584" w:rsidRDefault="008F6873" w:rsidP="00000033">
            <w:pPr>
              <w:spacing w:before="80" w:after="80"/>
              <w:jc w:val="both"/>
              <w:rPr>
                <w:rFonts w:ascii="Arial Narrow" w:hAnsi="Arial Narrow" w:cs="Arial"/>
                <w:sz w:val="20"/>
                <w:szCs w:val="20"/>
              </w:rPr>
            </w:pPr>
            <w:r>
              <w:rPr>
                <w:rFonts w:ascii="Arial Narrow" w:hAnsi="Arial Narrow" w:cs="Arial"/>
                <w:sz w:val="20"/>
                <w:szCs w:val="20"/>
              </w:rPr>
              <w:t>Una vez se identifiquen los ajustes</w:t>
            </w:r>
          </w:p>
        </w:tc>
      </w:tr>
      <w:tr w:rsidR="00B22F75" w:rsidRPr="00172584" w14:paraId="44BDC686" w14:textId="77777777" w:rsidTr="00000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21" w:type="dxa"/>
            <w:shd w:val="clear" w:color="000000" w:fill="FFFFFF"/>
            <w:vAlign w:val="center"/>
            <w:hideMark/>
          </w:tcPr>
          <w:p w14:paraId="4540100B" w14:textId="77777777" w:rsidR="00B22F75" w:rsidRPr="00172584" w:rsidRDefault="00B22F75" w:rsidP="00000033">
            <w:pPr>
              <w:spacing w:before="80" w:after="80"/>
              <w:jc w:val="center"/>
              <w:rPr>
                <w:rFonts w:ascii="Arial Narrow" w:hAnsi="Arial Narrow" w:cs="Arial"/>
                <w:sz w:val="20"/>
                <w:szCs w:val="20"/>
              </w:rPr>
            </w:pPr>
            <w:r w:rsidRPr="00172584">
              <w:rPr>
                <w:rFonts w:ascii="Arial Narrow" w:hAnsi="Arial Narrow" w:cs="Arial"/>
                <w:sz w:val="20"/>
                <w:szCs w:val="20"/>
              </w:rPr>
              <w:t>8</w:t>
            </w:r>
          </w:p>
        </w:tc>
        <w:tc>
          <w:tcPr>
            <w:tcW w:w="3360" w:type="dxa"/>
            <w:shd w:val="clear" w:color="auto" w:fill="auto"/>
            <w:vAlign w:val="center"/>
          </w:tcPr>
          <w:p w14:paraId="45B44379" w14:textId="77777777" w:rsidR="00B22F75" w:rsidRPr="00172584" w:rsidRDefault="00B22F75" w:rsidP="00000033">
            <w:pPr>
              <w:spacing w:before="80" w:after="80"/>
              <w:jc w:val="both"/>
              <w:rPr>
                <w:rFonts w:ascii="Arial Narrow" w:hAnsi="Arial Narrow" w:cs="Arial"/>
                <w:sz w:val="20"/>
                <w:szCs w:val="20"/>
              </w:rPr>
            </w:pPr>
            <w:r>
              <w:rPr>
                <w:rFonts w:ascii="Arial Narrow" w:hAnsi="Arial Narrow" w:cs="Arial"/>
                <w:sz w:val="20"/>
                <w:szCs w:val="20"/>
              </w:rPr>
              <w:t>Realizar los ajustes a los inventarios de los archivos a eliminar, de acuerdo con las observaciones realizadas por los responsables de los archivos centrales.</w:t>
            </w:r>
          </w:p>
        </w:tc>
        <w:tc>
          <w:tcPr>
            <w:tcW w:w="1973" w:type="dxa"/>
            <w:shd w:val="clear" w:color="auto" w:fill="auto"/>
            <w:vAlign w:val="center"/>
          </w:tcPr>
          <w:p w14:paraId="2F8D4BC1" w14:textId="77777777" w:rsidR="00B22F75" w:rsidRPr="00172584" w:rsidRDefault="00B22F75" w:rsidP="00000033">
            <w:pPr>
              <w:spacing w:before="80" w:after="80"/>
              <w:jc w:val="center"/>
              <w:rPr>
                <w:rFonts w:ascii="Arial Narrow" w:hAnsi="Arial Narrow" w:cs="Arial"/>
                <w:sz w:val="20"/>
                <w:szCs w:val="20"/>
              </w:rPr>
            </w:pPr>
            <w:r>
              <w:rPr>
                <w:rFonts w:ascii="Arial Narrow" w:hAnsi="Arial Narrow" w:cs="Arial"/>
                <w:sz w:val="20"/>
                <w:szCs w:val="20"/>
              </w:rPr>
              <w:t xml:space="preserve">Nivel Central - Direcciones Territoriales – Áreas Protegidas.  </w:t>
            </w:r>
          </w:p>
        </w:tc>
        <w:tc>
          <w:tcPr>
            <w:tcW w:w="2127" w:type="dxa"/>
            <w:shd w:val="clear" w:color="auto" w:fill="auto"/>
            <w:vAlign w:val="center"/>
          </w:tcPr>
          <w:p w14:paraId="5A9FF9F0" w14:textId="61D0E7D5" w:rsidR="00B22F75" w:rsidRPr="00172584" w:rsidRDefault="008F6873" w:rsidP="00000033">
            <w:pPr>
              <w:spacing w:before="80" w:after="80"/>
              <w:jc w:val="center"/>
              <w:rPr>
                <w:rFonts w:ascii="Arial Narrow" w:hAnsi="Arial Narrow" w:cs="Arial"/>
                <w:sz w:val="20"/>
                <w:szCs w:val="20"/>
              </w:rPr>
            </w:pPr>
            <w:r w:rsidRPr="004B589A">
              <w:rPr>
                <w:rFonts w:ascii="Arial Narrow" w:hAnsi="Arial Narrow" w:cs="Arial"/>
                <w:sz w:val="20"/>
                <w:szCs w:val="20"/>
              </w:rPr>
              <w:t>Formato Único de Inventario Documental</w:t>
            </w:r>
            <w:r>
              <w:rPr>
                <w:rFonts w:ascii="Arial Narrow" w:hAnsi="Arial Narrow" w:cs="Arial"/>
                <w:sz w:val="20"/>
                <w:szCs w:val="20"/>
              </w:rPr>
              <w:t xml:space="preserve"> Ajustado</w:t>
            </w:r>
          </w:p>
        </w:tc>
        <w:tc>
          <w:tcPr>
            <w:tcW w:w="1717" w:type="dxa"/>
            <w:vAlign w:val="center"/>
          </w:tcPr>
          <w:p w14:paraId="46444953" w14:textId="6E13DCE4" w:rsidR="00B22F75" w:rsidRPr="00172584" w:rsidRDefault="008F6873" w:rsidP="00000033">
            <w:pPr>
              <w:spacing w:before="80" w:after="80"/>
              <w:jc w:val="both"/>
              <w:rPr>
                <w:rFonts w:ascii="Arial Narrow" w:hAnsi="Arial Narrow" w:cs="Arial"/>
                <w:color w:val="000000" w:themeColor="text1"/>
                <w:sz w:val="20"/>
                <w:szCs w:val="20"/>
              </w:rPr>
            </w:pPr>
            <w:r>
              <w:rPr>
                <w:rFonts w:ascii="Arial Narrow" w:hAnsi="Arial Narrow" w:cs="Arial"/>
                <w:color w:val="000000" w:themeColor="text1"/>
                <w:sz w:val="20"/>
                <w:szCs w:val="20"/>
              </w:rPr>
              <w:t>Una vez se hayan revisado los ajustes</w:t>
            </w:r>
          </w:p>
        </w:tc>
      </w:tr>
      <w:tr w:rsidR="00B22F75" w:rsidRPr="00172584" w14:paraId="475CD303" w14:textId="77777777" w:rsidTr="00000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21" w:type="dxa"/>
            <w:shd w:val="clear" w:color="000000" w:fill="FFFFFF"/>
            <w:vAlign w:val="center"/>
          </w:tcPr>
          <w:p w14:paraId="3F75E68F" w14:textId="77777777" w:rsidR="00B22F75" w:rsidRPr="00172584" w:rsidRDefault="00B22F75" w:rsidP="00000033">
            <w:pPr>
              <w:spacing w:before="80" w:after="80"/>
              <w:jc w:val="center"/>
              <w:rPr>
                <w:rFonts w:ascii="Arial Narrow" w:hAnsi="Arial Narrow" w:cs="Arial"/>
                <w:sz w:val="20"/>
                <w:szCs w:val="20"/>
              </w:rPr>
            </w:pPr>
            <w:r>
              <w:rPr>
                <w:rFonts w:ascii="Arial Narrow" w:hAnsi="Arial Narrow" w:cs="Arial"/>
                <w:sz w:val="20"/>
                <w:szCs w:val="20"/>
              </w:rPr>
              <w:lastRenderedPageBreak/>
              <w:t>9</w:t>
            </w:r>
          </w:p>
        </w:tc>
        <w:tc>
          <w:tcPr>
            <w:tcW w:w="3360" w:type="dxa"/>
            <w:shd w:val="clear" w:color="auto" w:fill="auto"/>
            <w:vAlign w:val="center"/>
          </w:tcPr>
          <w:p w14:paraId="291ADAA9" w14:textId="77777777" w:rsidR="00B22F75" w:rsidRPr="008F6873" w:rsidRDefault="00B22F75" w:rsidP="008F6873">
            <w:pPr>
              <w:spacing w:before="80" w:after="80"/>
              <w:jc w:val="both"/>
              <w:rPr>
                <w:rFonts w:ascii="Arial Narrow" w:hAnsi="Arial Narrow" w:cs="Arial"/>
                <w:sz w:val="20"/>
                <w:szCs w:val="20"/>
              </w:rPr>
            </w:pPr>
            <w:r w:rsidRPr="008F6873">
              <w:rPr>
                <w:rFonts w:ascii="Arial Narrow" w:hAnsi="Arial Narrow" w:cs="Arial"/>
                <w:sz w:val="20"/>
                <w:szCs w:val="20"/>
              </w:rPr>
              <w:t>Realizar la presentación de los archivos identificados a eliminar en el Comité Institucional de Gestión y Desempeño para su aprobación.</w:t>
            </w:r>
          </w:p>
          <w:p w14:paraId="06434FA7" w14:textId="77777777" w:rsidR="00B22F75" w:rsidRDefault="00B22F75" w:rsidP="00000033">
            <w:pPr>
              <w:spacing w:before="80" w:after="80"/>
              <w:jc w:val="both"/>
              <w:rPr>
                <w:rFonts w:ascii="Arial Narrow" w:hAnsi="Arial Narrow" w:cs="Arial"/>
                <w:sz w:val="20"/>
                <w:szCs w:val="20"/>
              </w:rPr>
            </w:pPr>
          </w:p>
          <w:p w14:paraId="5F536D5E" w14:textId="77777777" w:rsidR="00B22F75" w:rsidRDefault="00B22F75" w:rsidP="00000033">
            <w:pPr>
              <w:spacing w:before="80" w:after="80"/>
              <w:jc w:val="both"/>
              <w:rPr>
                <w:rFonts w:ascii="Arial Narrow" w:hAnsi="Arial Narrow" w:cs="Arial"/>
                <w:sz w:val="20"/>
                <w:szCs w:val="20"/>
              </w:rPr>
            </w:pPr>
            <w:r>
              <w:rPr>
                <w:rFonts w:ascii="Arial Narrow" w:hAnsi="Arial Narrow" w:cs="Arial"/>
                <w:sz w:val="20"/>
                <w:szCs w:val="20"/>
              </w:rPr>
              <w:t xml:space="preserve">NOTA: </w:t>
            </w:r>
            <w:r w:rsidRPr="00467673">
              <w:rPr>
                <w:rFonts w:ascii="Arial Narrow" w:hAnsi="Arial Narrow" w:cs="Arial"/>
                <w:sz w:val="20"/>
                <w:szCs w:val="20"/>
              </w:rPr>
              <w:t xml:space="preserve">La aprobación de la eliminación de documentos de archivo tanto en soporte físico como electrónico deberá constar en </w:t>
            </w:r>
            <w:r>
              <w:rPr>
                <w:rFonts w:ascii="Arial Narrow" w:hAnsi="Arial Narrow" w:cs="Arial"/>
                <w:sz w:val="20"/>
                <w:szCs w:val="20"/>
              </w:rPr>
              <w:t xml:space="preserve">el </w:t>
            </w:r>
            <w:r w:rsidRPr="00467673">
              <w:rPr>
                <w:rFonts w:ascii="Arial Narrow" w:hAnsi="Arial Narrow" w:cs="Arial"/>
                <w:sz w:val="20"/>
                <w:szCs w:val="20"/>
              </w:rPr>
              <w:t>acta de eliminación de documentos, la cual suscribirán el presidente y secretario técnico del Comité Institucional de Gestión y Desempeño</w:t>
            </w:r>
            <w:r>
              <w:rPr>
                <w:rFonts w:ascii="Arial Narrow" w:hAnsi="Arial Narrow" w:cs="Arial"/>
                <w:sz w:val="20"/>
                <w:szCs w:val="20"/>
              </w:rPr>
              <w:t>.  Si la eliminación es aprobada se continuará con la publicación de los inventarios.</w:t>
            </w:r>
          </w:p>
        </w:tc>
        <w:tc>
          <w:tcPr>
            <w:tcW w:w="1973" w:type="dxa"/>
            <w:shd w:val="clear" w:color="auto" w:fill="auto"/>
            <w:vAlign w:val="center"/>
          </w:tcPr>
          <w:p w14:paraId="1E9795BA" w14:textId="77777777" w:rsidR="00B22F75" w:rsidRDefault="00B22F75" w:rsidP="00000033">
            <w:pPr>
              <w:spacing w:before="80" w:after="80"/>
              <w:jc w:val="center"/>
              <w:rPr>
                <w:rFonts w:ascii="Arial Narrow" w:hAnsi="Arial Narrow" w:cs="Arial"/>
                <w:sz w:val="20"/>
                <w:szCs w:val="20"/>
              </w:rPr>
            </w:pPr>
            <w:r>
              <w:rPr>
                <w:rFonts w:ascii="Arial Narrow" w:hAnsi="Arial Narrow" w:cs="Arial"/>
                <w:sz w:val="20"/>
                <w:szCs w:val="20"/>
              </w:rPr>
              <w:t xml:space="preserve">Nivel Central y Direcciones Territoriales.  </w:t>
            </w:r>
          </w:p>
        </w:tc>
        <w:tc>
          <w:tcPr>
            <w:tcW w:w="2127" w:type="dxa"/>
            <w:shd w:val="clear" w:color="auto" w:fill="auto"/>
            <w:vAlign w:val="center"/>
          </w:tcPr>
          <w:p w14:paraId="3857CD99" w14:textId="08AE035B" w:rsidR="00B22F75" w:rsidRDefault="008F6873" w:rsidP="00000033">
            <w:pPr>
              <w:spacing w:before="80" w:after="80"/>
              <w:jc w:val="center"/>
              <w:rPr>
                <w:rFonts w:ascii="Arial Narrow" w:hAnsi="Arial Narrow" w:cs="Arial"/>
                <w:sz w:val="20"/>
                <w:szCs w:val="20"/>
              </w:rPr>
            </w:pPr>
            <w:r>
              <w:rPr>
                <w:rFonts w:ascii="Arial Narrow" w:hAnsi="Arial Narrow" w:cs="Arial"/>
                <w:sz w:val="20"/>
                <w:szCs w:val="20"/>
              </w:rPr>
              <w:t>Presentación archivos a eliminar</w:t>
            </w:r>
          </w:p>
        </w:tc>
        <w:tc>
          <w:tcPr>
            <w:tcW w:w="1717" w:type="dxa"/>
            <w:vAlign w:val="center"/>
          </w:tcPr>
          <w:p w14:paraId="1B7735EF" w14:textId="7F85367C" w:rsidR="00B22F75" w:rsidRDefault="008F6873" w:rsidP="00000033">
            <w:pPr>
              <w:spacing w:before="80" w:after="80"/>
              <w:jc w:val="both"/>
              <w:rPr>
                <w:rFonts w:ascii="Arial Narrow" w:hAnsi="Arial Narrow" w:cs="Arial"/>
                <w:color w:val="000000" w:themeColor="text1"/>
                <w:sz w:val="20"/>
                <w:szCs w:val="20"/>
              </w:rPr>
            </w:pPr>
            <w:r>
              <w:rPr>
                <w:rFonts w:ascii="Arial Narrow" w:hAnsi="Arial Narrow" w:cs="Arial"/>
                <w:color w:val="000000" w:themeColor="text1"/>
                <w:sz w:val="20"/>
                <w:szCs w:val="20"/>
              </w:rPr>
              <w:t>Cuando se tenga la información definitiva a eliminar</w:t>
            </w:r>
          </w:p>
        </w:tc>
      </w:tr>
      <w:tr w:rsidR="00B22F75" w:rsidRPr="00172584" w14:paraId="5952609D" w14:textId="77777777" w:rsidTr="00000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21" w:type="dxa"/>
            <w:shd w:val="clear" w:color="000000" w:fill="FFFFFF"/>
            <w:vAlign w:val="center"/>
          </w:tcPr>
          <w:p w14:paraId="4F17F4FA" w14:textId="77777777" w:rsidR="00B22F75" w:rsidRDefault="00B22F75" w:rsidP="00000033">
            <w:pPr>
              <w:spacing w:before="80" w:after="80"/>
              <w:jc w:val="center"/>
              <w:rPr>
                <w:rFonts w:ascii="Arial Narrow" w:hAnsi="Arial Narrow" w:cs="Arial"/>
                <w:sz w:val="20"/>
                <w:szCs w:val="20"/>
              </w:rPr>
            </w:pPr>
            <w:r>
              <w:rPr>
                <w:rFonts w:ascii="Arial Narrow" w:hAnsi="Arial Narrow" w:cs="Arial"/>
                <w:sz w:val="20"/>
                <w:szCs w:val="20"/>
              </w:rPr>
              <w:t>10</w:t>
            </w:r>
          </w:p>
        </w:tc>
        <w:tc>
          <w:tcPr>
            <w:tcW w:w="3360" w:type="dxa"/>
            <w:shd w:val="clear" w:color="auto" w:fill="auto"/>
            <w:vAlign w:val="center"/>
          </w:tcPr>
          <w:p w14:paraId="651E0152" w14:textId="77777777" w:rsidR="00B22F75" w:rsidRDefault="00B22F75" w:rsidP="00000033">
            <w:pPr>
              <w:spacing w:before="80" w:after="80"/>
              <w:jc w:val="both"/>
              <w:rPr>
                <w:rFonts w:ascii="Arial Narrow" w:hAnsi="Arial Narrow" w:cs="Arial"/>
                <w:sz w:val="20"/>
                <w:szCs w:val="20"/>
              </w:rPr>
            </w:pPr>
            <w:r>
              <w:rPr>
                <w:rFonts w:ascii="Arial Narrow" w:hAnsi="Arial Narrow" w:cs="Arial"/>
                <w:sz w:val="20"/>
                <w:szCs w:val="20"/>
              </w:rPr>
              <w:t>Publicar en la página web o en los medios de divulgación de Parques Nacionales Naturales de Colombia, por un periodo de 60 días hábiles, los inventarios de los documentos que fueron identificados para su eliminación con base en las tablas de retención documental.</w:t>
            </w:r>
          </w:p>
          <w:p w14:paraId="4B259336" w14:textId="77777777" w:rsidR="00B22F75" w:rsidRDefault="00B22F75" w:rsidP="00000033">
            <w:pPr>
              <w:spacing w:before="80" w:after="80"/>
              <w:jc w:val="both"/>
              <w:rPr>
                <w:rFonts w:ascii="Arial Narrow" w:hAnsi="Arial Narrow" w:cs="Arial"/>
                <w:sz w:val="20"/>
                <w:szCs w:val="20"/>
              </w:rPr>
            </w:pPr>
          </w:p>
          <w:p w14:paraId="7B8D5216" w14:textId="77777777" w:rsidR="00B22F75" w:rsidRDefault="00B22F75" w:rsidP="00000033">
            <w:pPr>
              <w:spacing w:before="80" w:after="80"/>
              <w:jc w:val="both"/>
              <w:rPr>
                <w:rFonts w:ascii="Arial Narrow" w:hAnsi="Arial Narrow" w:cs="Arial"/>
                <w:sz w:val="20"/>
                <w:szCs w:val="20"/>
              </w:rPr>
            </w:pPr>
            <w:r>
              <w:rPr>
                <w:rFonts w:ascii="Arial Narrow" w:hAnsi="Arial Narrow" w:cs="Arial"/>
                <w:sz w:val="20"/>
                <w:szCs w:val="20"/>
              </w:rPr>
              <w:t>NOTA: En caso de que se reciba observaciones por parte de los ciudadanos, a partir de su radicación se contará con 30 días para solicitar concepto técnico al Archivo General de la Nación sobre la pertinencia para suspender el proceso de eliminación.</w:t>
            </w:r>
          </w:p>
        </w:tc>
        <w:tc>
          <w:tcPr>
            <w:tcW w:w="1973" w:type="dxa"/>
            <w:shd w:val="clear" w:color="auto" w:fill="auto"/>
            <w:vAlign w:val="center"/>
          </w:tcPr>
          <w:p w14:paraId="7792FD2A" w14:textId="77777777" w:rsidR="00B22F75" w:rsidRDefault="00B22F75" w:rsidP="00000033">
            <w:pPr>
              <w:spacing w:before="80" w:after="80"/>
              <w:jc w:val="center"/>
              <w:rPr>
                <w:rFonts w:ascii="Arial Narrow" w:hAnsi="Arial Narrow" w:cs="Arial"/>
                <w:sz w:val="20"/>
                <w:szCs w:val="20"/>
              </w:rPr>
            </w:pPr>
            <w:r>
              <w:rPr>
                <w:rFonts w:ascii="Arial Narrow" w:hAnsi="Arial Narrow" w:cs="Arial"/>
                <w:sz w:val="20"/>
                <w:szCs w:val="20"/>
              </w:rPr>
              <w:t xml:space="preserve">Nivel Central y Direcciones Territoriales.  </w:t>
            </w:r>
          </w:p>
        </w:tc>
        <w:tc>
          <w:tcPr>
            <w:tcW w:w="2127" w:type="dxa"/>
            <w:shd w:val="clear" w:color="auto" w:fill="auto"/>
            <w:vAlign w:val="center"/>
          </w:tcPr>
          <w:p w14:paraId="5D07391B" w14:textId="1805F56C" w:rsidR="00B22F75" w:rsidRDefault="008F6873" w:rsidP="00000033">
            <w:pPr>
              <w:spacing w:before="80" w:after="80"/>
              <w:jc w:val="center"/>
              <w:rPr>
                <w:rFonts w:ascii="Arial Narrow" w:hAnsi="Arial Narrow" w:cs="Arial"/>
                <w:sz w:val="20"/>
                <w:szCs w:val="20"/>
              </w:rPr>
            </w:pPr>
            <w:r>
              <w:rPr>
                <w:rFonts w:ascii="Arial Narrow" w:hAnsi="Arial Narrow" w:cs="Arial"/>
                <w:sz w:val="20"/>
                <w:szCs w:val="20"/>
              </w:rPr>
              <w:t>Publicación página web</w:t>
            </w:r>
          </w:p>
        </w:tc>
        <w:tc>
          <w:tcPr>
            <w:tcW w:w="1717" w:type="dxa"/>
            <w:vAlign w:val="center"/>
          </w:tcPr>
          <w:p w14:paraId="79269C98" w14:textId="22A5BEAF" w:rsidR="00B22F75" w:rsidRDefault="008F6873" w:rsidP="00000033">
            <w:pPr>
              <w:spacing w:before="80" w:after="80"/>
              <w:jc w:val="both"/>
              <w:rPr>
                <w:rFonts w:ascii="Arial Narrow" w:hAnsi="Arial Narrow" w:cs="Arial"/>
                <w:color w:val="000000" w:themeColor="text1"/>
                <w:sz w:val="20"/>
                <w:szCs w:val="20"/>
              </w:rPr>
            </w:pPr>
            <w:r>
              <w:rPr>
                <w:rFonts w:ascii="Arial Narrow" w:hAnsi="Arial Narrow" w:cs="Arial"/>
                <w:color w:val="000000" w:themeColor="text1"/>
                <w:sz w:val="20"/>
                <w:szCs w:val="20"/>
              </w:rPr>
              <w:t>Una vez aprobados por el Comité Institucional de Gestión y Desempeño</w:t>
            </w:r>
          </w:p>
        </w:tc>
      </w:tr>
      <w:tr w:rsidR="00B22F75" w:rsidRPr="00172584" w14:paraId="75F59D6C" w14:textId="77777777" w:rsidTr="00000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421" w:type="dxa"/>
            <w:shd w:val="clear" w:color="000000" w:fill="FFFFFF"/>
            <w:vAlign w:val="center"/>
          </w:tcPr>
          <w:p w14:paraId="4851485E" w14:textId="77777777" w:rsidR="00B22F75" w:rsidRPr="00172584" w:rsidRDefault="00B22F75" w:rsidP="00000033">
            <w:pPr>
              <w:spacing w:before="80" w:after="80"/>
              <w:jc w:val="center"/>
              <w:rPr>
                <w:rFonts w:ascii="Arial Narrow" w:hAnsi="Arial Narrow" w:cs="Arial"/>
                <w:sz w:val="20"/>
                <w:szCs w:val="20"/>
              </w:rPr>
            </w:pPr>
            <w:r>
              <w:rPr>
                <w:rFonts w:ascii="Arial Narrow" w:hAnsi="Arial Narrow" w:cs="Arial"/>
                <w:sz w:val="20"/>
                <w:szCs w:val="20"/>
              </w:rPr>
              <w:t>11</w:t>
            </w:r>
          </w:p>
        </w:tc>
        <w:tc>
          <w:tcPr>
            <w:tcW w:w="3360" w:type="dxa"/>
            <w:shd w:val="clear" w:color="auto" w:fill="auto"/>
            <w:vAlign w:val="center"/>
          </w:tcPr>
          <w:p w14:paraId="7152161D" w14:textId="77777777" w:rsidR="00B22F75" w:rsidRDefault="00B22F75" w:rsidP="00000033">
            <w:pPr>
              <w:spacing w:before="80" w:after="80"/>
              <w:jc w:val="both"/>
              <w:rPr>
                <w:rFonts w:ascii="Arial Narrow" w:hAnsi="Arial Narrow" w:cs="Arial"/>
                <w:sz w:val="20"/>
                <w:szCs w:val="20"/>
              </w:rPr>
            </w:pPr>
            <w:r>
              <w:rPr>
                <w:rFonts w:ascii="Arial Narrow" w:hAnsi="Arial Narrow" w:cs="Arial"/>
                <w:sz w:val="20"/>
                <w:szCs w:val="20"/>
              </w:rPr>
              <w:t>Realizar la eliminación de los archivos con base en las Tablas de Retención Documental, debidamente inventariados en los formatos únicos de inventarios.</w:t>
            </w:r>
          </w:p>
          <w:p w14:paraId="752739D0" w14:textId="77777777" w:rsidR="00B22F75" w:rsidRDefault="00B22F75" w:rsidP="00000033">
            <w:pPr>
              <w:spacing w:before="80" w:after="80"/>
              <w:jc w:val="both"/>
              <w:rPr>
                <w:rFonts w:ascii="Arial Narrow" w:hAnsi="Arial Narrow" w:cs="Arial"/>
                <w:sz w:val="20"/>
                <w:szCs w:val="20"/>
              </w:rPr>
            </w:pPr>
          </w:p>
          <w:p w14:paraId="7CE1D453" w14:textId="77777777" w:rsidR="00B22F75" w:rsidRDefault="00B22F75" w:rsidP="00000033">
            <w:pPr>
              <w:spacing w:before="80" w:after="80"/>
              <w:jc w:val="both"/>
              <w:rPr>
                <w:rFonts w:ascii="Arial Narrow" w:hAnsi="Arial Narrow" w:cs="Arial"/>
                <w:sz w:val="20"/>
                <w:szCs w:val="20"/>
              </w:rPr>
            </w:pPr>
            <w:r>
              <w:rPr>
                <w:rFonts w:ascii="Arial Narrow" w:hAnsi="Arial Narrow" w:cs="Arial"/>
                <w:sz w:val="20"/>
                <w:szCs w:val="20"/>
              </w:rPr>
              <w:t>NOTA: La eliminación de los archivos de Apoyo la realizaran las respectivas Dependencias, Direcciones Territoriales o Áreas Protegidas con el acompañamiento de los responsables del archivo en cada Nivel, l</w:t>
            </w:r>
            <w:r w:rsidRPr="00B34C45">
              <w:rPr>
                <w:rFonts w:ascii="Arial Narrow" w:hAnsi="Arial Narrow" w:cs="Arial"/>
                <w:sz w:val="20"/>
                <w:szCs w:val="20"/>
              </w:rPr>
              <w:t>as actas de eliminación y el inventario de los documentos que han sido eliminados se conservarán permanentemente</w:t>
            </w:r>
            <w:r>
              <w:rPr>
                <w:rFonts w:ascii="Arial Narrow" w:hAnsi="Arial Narrow" w:cs="Arial"/>
                <w:sz w:val="20"/>
                <w:szCs w:val="20"/>
              </w:rPr>
              <w:t>.</w:t>
            </w:r>
          </w:p>
        </w:tc>
        <w:tc>
          <w:tcPr>
            <w:tcW w:w="1973" w:type="dxa"/>
            <w:shd w:val="clear" w:color="auto" w:fill="auto"/>
            <w:vAlign w:val="center"/>
          </w:tcPr>
          <w:p w14:paraId="7E9B666A" w14:textId="77777777" w:rsidR="00B22F75" w:rsidRDefault="00B22F75" w:rsidP="00000033">
            <w:pPr>
              <w:spacing w:before="80" w:after="80"/>
              <w:jc w:val="center"/>
              <w:rPr>
                <w:rFonts w:ascii="Arial Narrow" w:hAnsi="Arial Narrow" w:cs="Arial"/>
                <w:sz w:val="20"/>
                <w:szCs w:val="20"/>
              </w:rPr>
            </w:pPr>
            <w:r>
              <w:rPr>
                <w:rFonts w:ascii="Arial Narrow" w:hAnsi="Arial Narrow" w:cs="Arial"/>
                <w:sz w:val="20"/>
                <w:szCs w:val="20"/>
              </w:rPr>
              <w:t>Nivel Central y Direcciones Territoriales.</w:t>
            </w:r>
          </w:p>
        </w:tc>
        <w:tc>
          <w:tcPr>
            <w:tcW w:w="2127" w:type="dxa"/>
            <w:shd w:val="clear" w:color="auto" w:fill="auto"/>
            <w:vAlign w:val="center"/>
          </w:tcPr>
          <w:p w14:paraId="2AB4F0DD" w14:textId="25E60166" w:rsidR="00B22F75" w:rsidRDefault="00B22F75" w:rsidP="00000033">
            <w:pPr>
              <w:spacing w:before="80" w:after="80"/>
              <w:jc w:val="center"/>
              <w:rPr>
                <w:rFonts w:ascii="Arial Narrow" w:hAnsi="Arial Narrow" w:cs="Arial"/>
                <w:sz w:val="20"/>
                <w:szCs w:val="20"/>
              </w:rPr>
            </w:pPr>
            <w:r w:rsidRPr="004B589A">
              <w:rPr>
                <w:rFonts w:ascii="Arial Narrow" w:hAnsi="Arial Narrow" w:cs="Arial"/>
                <w:sz w:val="20"/>
                <w:szCs w:val="20"/>
              </w:rPr>
              <w:t>Formato Único de Inventario Documental</w:t>
            </w:r>
            <w:r w:rsidR="008F6873">
              <w:rPr>
                <w:rFonts w:ascii="Arial Narrow" w:hAnsi="Arial Narrow" w:cs="Arial"/>
                <w:sz w:val="20"/>
                <w:szCs w:val="20"/>
              </w:rPr>
              <w:t xml:space="preserve"> diligenciado</w:t>
            </w:r>
          </w:p>
        </w:tc>
        <w:tc>
          <w:tcPr>
            <w:tcW w:w="1717" w:type="dxa"/>
            <w:vAlign w:val="center"/>
          </w:tcPr>
          <w:p w14:paraId="7A89079A" w14:textId="4321104F" w:rsidR="00B22F75" w:rsidRDefault="008F6873" w:rsidP="00000033">
            <w:pPr>
              <w:spacing w:before="80" w:after="80"/>
              <w:jc w:val="both"/>
              <w:rPr>
                <w:rFonts w:ascii="Arial Narrow" w:hAnsi="Arial Narrow" w:cs="Arial"/>
                <w:color w:val="000000" w:themeColor="text1"/>
                <w:sz w:val="20"/>
                <w:szCs w:val="20"/>
              </w:rPr>
            </w:pPr>
            <w:r>
              <w:rPr>
                <w:rFonts w:ascii="Arial Narrow" w:hAnsi="Arial Narrow" w:cs="Arial"/>
                <w:color w:val="000000" w:themeColor="text1"/>
                <w:sz w:val="20"/>
                <w:szCs w:val="20"/>
              </w:rPr>
              <w:t>Una vez hayan pasado los filtros solicitados</w:t>
            </w:r>
          </w:p>
        </w:tc>
      </w:tr>
      <w:tr w:rsidR="00B22F75" w:rsidRPr="00172584" w14:paraId="1FC28A15" w14:textId="77777777" w:rsidTr="00000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21" w:type="dxa"/>
            <w:shd w:val="clear" w:color="000000" w:fill="FFFFFF"/>
            <w:vAlign w:val="center"/>
          </w:tcPr>
          <w:p w14:paraId="6AA52973" w14:textId="77777777" w:rsidR="00B22F75" w:rsidRPr="00172584" w:rsidRDefault="00B22F75" w:rsidP="00000033">
            <w:pPr>
              <w:spacing w:before="80" w:after="80"/>
              <w:jc w:val="center"/>
              <w:rPr>
                <w:rFonts w:ascii="Arial Narrow" w:hAnsi="Arial Narrow" w:cs="Arial"/>
                <w:sz w:val="20"/>
                <w:szCs w:val="20"/>
              </w:rPr>
            </w:pPr>
            <w:r>
              <w:rPr>
                <w:rFonts w:ascii="Arial Narrow" w:hAnsi="Arial Narrow" w:cs="Arial"/>
                <w:sz w:val="20"/>
                <w:szCs w:val="20"/>
              </w:rPr>
              <w:lastRenderedPageBreak/>
              <w:t>12</w:t>
            </w:r>
          </w:p>
        </w:tc>
        <w:tc>
          <w:tcPr>
            <w:tcW w:w="3360" w:type="dxa"/>
            <w:shd w:val="clear" w:color="auto" w:fill="auto"/>
            <w:vAlign w:val="center"/>
          </w:tcPr>
          <w:p w14:paraId="5D340C4C" w14:textId="77777777" w:rsidR="00B22F75" w:rsidRDefault="00B22F75" w:rsidP="00000033">
            <w:pPr>
              <w:spacing w:before="80" w:after="80"/>
              <w:jc w:val="both"/>
              <w:rPr>
                <w:rFonts w:ascii="Arial Narrow" w:hAnsi="Arial Narrow" w:cs="Arial"/>
                <w:sz w:val="20"/>
                <w:szCs w:val="20"/>
              </w:rPr>
            </w:pPr>
            <w:r>
              <w:rPr>
                <w:rFonts w:ascii="Arial Narrow" w:hAnsi="Arial Narrow" w:cs="Arial"/>
                <w:sz w:val="20"/>
                <w:szCs w:val="20"/>
              </w:rPr>
              <w:t>Efectuar la eliminación física de los archivos con base en la aplicación de las tablas de retención documental.</w:t>
            </w:r>
          </w:p>
          <w:p w14:paraId="30C8B28D" w14:textId="77777777" w:rsidR="00B22F75" w:rsidRDefault="00B22F75" w:rsidP="00000033">
            <w:pPr>
              <w:spacing w:before="80" w:after="80"/>
              <w:jc w:val="both"/>
              <w:rPr>
                <w:rFonts w:ascii="Arial Narrow" w:hAnsi="Arial Narrow" w:cs="Arial"/>
                <w:sz w:val="20"/>
                <w:szCs w:val="20"/>
              </w:rPr>
            </w:pPr>
            <w:r>
              <w:rPr>
                <w:rFonts w:ascii="Arial Narrow" w:hAnsi="Arial Narrow" w:cs="Arial"/>
                <w:sz w:val="20"/>
                <w:szCs w:val="20"/>
              </w:rPr>
              <w:t>NOTA: Para la destrucción de los documentos se deberá tener en cuenta los siguientes criterios:</w:t>
            </w:r>
          </w:p>
          <w:p w14:paraId="1E769721" w14:textId="77777777" w:rsidR="00B22F75" w:rsidRPr="008146A9" w:rsidRDefault="00B22F75" w:rsidP="00000033">
            <w:pPr>
              <w:spacing w:before="80" w:after="80"/>
              <w:jc w:val="both"/>
              <w:rPr>
                <w:rFonts w:ascii="Arial Narrow" w:hAnsi="Arial Narrow" w:cs="Arial"/>
                <w:sz w:val="20"/>
                <w:szCs w:val="20"/>
              </w:rPr>
            </w:pPr>
            <w:r w:rsidRPr="00F12A87">
              <w:rPr>
                <w:rFonts w:ascii="Arial Narrow" w:hAnsi="Arial Narrow"/>
                <w:sz w:val="22"/>
                <w:szCs w:val="22"/>
              </w:rPr>
              <w:t xml:space="preserve">a) </w:t>
            </w:r>
            <w:r w:rsidRPr="008146A9">
              <w:rPr>
                <w:rFonts w:ascii="Arial Narrow" w:hAnsi="Arial Narrow" w:cs="Arial"/>
                <w:sz w:val="20"/>
                <w:szCs w:val="20"/>
              </w:rPr>
              <w:t xml:space="preserve">el nivel de confidencialidad de la información contenida en la documentación a eliminar; </w:t>
            </w:r>
          </w:p>
          <w:p w14:paraId="4690808A" w14:textId="77777777" w:rsidR="00B22F75" w:rsidRPr="008146A9" w:rsidRDefault="00B22F75" w:rsidP="00000033">
            <w:pPr>
              <w:spacing w:before="80" w:after="80"/>
              <w:jc w:val="both"/>
              <w:rPr>
                <w:rFonts w:ascii="Arial Narrow" w:hAnsi="Arial Narrow" w:cs="Arial"/>
                <w:sz w:val="20"/>
                <w:szCs w:val="20"/>
              </w:rPr>
            </w:pPr>
            <w:r w:rsidRPr="008146A9">
              <w:rPr>
                <w:rFonts w:ascii="Arial Narrow" w:hAnsi="Arial Narrow" w:cs="Arial"/>
                <w:sz w:val="20"/>
                <w:szCs w:val="20"/>
              </w:rPr>
              <w:t>b) el tipo de soporte que la contiene, y</w:t>
            </w:r>
          </w:p>
          <w:p w14:paraId="30A006C6" w14:textId="77777777" w:rsidR="00B22F75" w:rsidRPr="005B082C" w:rsidRDefault="00B22F75" w:rsidP="00000033">
            <w:pPr>
              <w:spacing w:before="80" w:after="80"/>
              <w:jc w:val="both"/>
              <w:rPr>
                <w:rFonts w:ascii="Arial Narrow" w:hAnsi="Arial Narrow"/>
                <w:sz w:val="22"/>
                <w:szCs w:val="22"/>
              </w:rPr>
            </w:pPr>
            <w:r w:rsidRPr="008146A9">
              <w:rPr>
                <w:rFonts w:ascii="Arial Narrow" w:hAnsi="Arial Narrow" w:cs="Arial"/>
                <w:sz w:val="20"/>
                <w:szCs w:val="20"/>
              </w:rPr>
              <w:t>c) forma de gestionar de manera adecuada los residuos de aparatos eléctricos y digitales acorde con la política nacional y la política de gestión ambiental de la entidad.</w:t>
            </w:r>
          </w:p>
        </w:tc>
        <w:tc>
          <w:tcPr>
            <w:tcW w:w="1973" w:type="dxa"/>
            <w:shd w:val="clear" w:color="auto" w:fill="auto"/>
            <w:vAlign w:val="center"/>
          </w:tcPr>
          <w:p w14:paraId="0630AF34" w14:textId="77777777" w:rsidR="00B22F75" w:rsidRDefault="00B22F75" w:rsidP="00000033">
            <w:pPr>
              <w:spacing w:before="80" w:after="80"/>
              <w:jc w:val="center"/>
              <w:rPr>
                <w:rFonts w:ascii="Arial Narrow" w:hAnsi="Arial Narrow" w:cs="Arial"/>
                <w:sz w:val="20"/>
                <w:szCs w:val="20"/>
              </w:rPr>
            </w:pPr>
            <w:r>
              <w:rPr>
                <w:rFonts w:ascii="Arial Narrow" w:hAnsi="Arial Narrow" w:cs="Arial"/>
                <w:sz w:val="20"/>
                <w:szCs w:val="20"/>
              </w:rPr>
              <w:t xml:space="preserve">Nivel Central y Direcciones Territoriales. </w:t>
            </w:r>
          </w:p>
        </w:tc>
        <w:tc>
          <w:tcPr>
            <w:tcW w:w="2127" w:type="dxa"/>
            <w:shd w:val="clear" w:color="auto" w:fill="auto"/>
            <w:vAlign w:val="center"/>
          </w:tcPr>
          <w:p w14:paraId="14BE0621" w14:textId="77777777" w:rsidR="00B22F75" w:rsidRDefault="00B22F75" w:rsidP="00000033">
            <w:pPr>
              <w:spacing w:before="80" w:after="80"/>
              <w:jc w:val="center"/>
              <w:rPr>
                <w:rFonts w:ascii="Arial Narrow" w:hAnsi="Arial Narrow" w:cs="Arial"/>
                <w:sz w:val="20"/>
                <w:szCs w:val="20"/>
              </w:rPr>
            </w:pPr>
          </w:p>
        </w:tc>
        <w:tc>
          <w:tcPr>
            <w:tcW w:w="1717" w:type="dxa"/>
            <w:vAlign w:val="center"/>
          </w:tcPr>
          <w:p w14:paraId="58FDE838" w14:textId="2177CBC8" w:rsidR="00B22F75" w:rsidRDefault="008F6873" w:rsidP="00000033">
            <w:pPr>
              <w:spacing w:before="80" w:after="80"/>
              <w:jc w:val="both"/>
              <w:rPr>
                <w:rFonts w:ascii="Arial Narrow" w:hAnsi="Arial Narrow" w:cs="Arial"/>
                <w:color w:val="000000" w:themeColor="text1"/>
                <w:sz w:val="20"/>
                <w:szCs w:val="20"/>
              </w:rPr>
            </w:pPr>
            <w:r>
              <w:rPr>
                <w:rFonts w:ascii="Arial Narrow" w:hAnsi="Arial Narrow" w:cs="Arial"/>
                <w:color w:val="000000" w:themeColor="text1"/>
                <w:sz w:val="20"/>
                <w:szCs w:val="20"/>
              </w:rPr>
              <w:t>Una vez hayan pasado los filtros solicitados</w:t>
            </w:r>
          </w:p>
        </w:tc>
      </w:tr>
      <w:tr w:rsidR="00B22F75" w:rsidRPr="00172584" w14:paraId="42F56E44" w14:textId="77777777" w:rsidTr="00000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21" w:type="dxa"/>
            <w:shd w:val="clear" w:color="000000" w:fill="FFFFFF"/>
            <w:vAlign w:val="center"/>
          </w:tcPr>
          <w:p w14:paraId="05380406" w14:textId="77777777" w:rsidR="00B22F75" w:rsidRPr="00172584" w:rsidRDefault="00B22F75" w:rsidP="00000033">
            <w:pPr>
              <w:spacing w:before="80" w:after="80"/>
              <w:jc w:val="center"/>
              <w:rPr>
                <w:rFonts w:ascii="Arial Narrow" w:hAnsi="Arial Narrow" w:cs="Arial"/>
                <w:sz w:val="20"/>
                <w:szCs w:val="20"/>
              </w:rPr>
            </w:pPr>
            <w:r>
              <w:rPr>
                <w:rFonts w:ascii="Arial Narrow" w:hAnsi="Arial Narrow" w:cs="Arial"/>
                <w:sz w:val="20"/>
                <w:szCs w:val="20"/>
              </w:rPr>
              <w:t>13</w:t>
            </w:r>
          </w:p>
        </w:tc>
        <w:tc>
          <w:tcPr>
            <w:tcW w:w="3360" w:type="dxa"/>
            <w:shd w:val="clear" w:color="auto" w:fill="auto"/>
            <w:vAlign w:val="center"/>
          </w:tcPr>
          <w:p w14:paraId="50FF1D17" w14:textId="77777777" w:rsidR="00B22F75" w:rsidRPr="008F6873" w:rsidRDefault="00B22F75" w:rsidP="008F6873">
            <w:pPr>
              <w:spacing w:before="80" w:after="80"/>
              <w:jc w:val="both"/>
              <w:rPr>
                <w:rFonts w:ascii="Arial Narrow" w:hAnsi="Arial Narrow" w:cs="Arial"/>
                <w:sz w:val="20"/>
                <w:szCs w:val="20"/>
              </w:rPr>
            </w:pPr>
            <w:r w:rsidRPr="008F6873">
              <w:rPr>
                <w:rFonts w:ascii="Arial Narrow" w:hAnsi="Arial Narrow" w:cs="Arial"/>
                <w:sz w:val="20"/>
                <w:szCs w:val="20"/>
              </w:rPr>
              <w:t>Destruir los documentos identificados para la eliminación.</w:t>
            </w:r>
          </w:p>
          <w:p w14:paraId="660BDD0F" w14:textId="77777777" w:rsidR="00B22F75" w:rsidRPr="008146A9" w:rsidRDefault="00B22F75" w:rsidP="00000033">
            <w:pPr>
              <w:spacing w:before="80" w:after="80"/>
              <w:jc w:val="both"/>
              <w:rPr>
                <w:rFonts w:ascii="Arial Narrow" w:hAnsi="Arial Narrow" w:cs="Arial"/>
                <w:sz w:val="20"/>
                <w:szCs w:val="20"/>
              </w:rPr>
            </w:pPr>
            <w:r>
              <w:rPr>
                <w:rFonts w:ascii="Arial Narrow" w:hAnsi="Arial Narrow" w:cs="Arial"/>
                <w:sz w:val="20"/>
                <w:szCs w:val="20"/>
              </w:rPr>
              <w:t xml:space="preserve">NOTA: </w:t>
            </w:r>
            <w:r w:rsidRPr="008146A9">
              <w:rPr>
                <w:rFonts w:ascii="Arial Narrow" w:hAnsi="Arial Narrow" w:cs="Arial"/>
                <w:b/>
                <w:sz w:val="20"/>
                <w:szCs w:val="20"/>
              </w:rPr>
              <w:t>Desintegración:</w:t>
            </w:r>
            <w:r w:rsidRPr="008146A9">
              <w:rPr>
                <w:rFonts w:ascii="Arial Narrow" w:hAnsi="Arial Narrow" w:cs="Arial"/>
                <w:sz w:val="20"/>
                <w:szCs w:val="20"/>
              </w:rPr>
              <w:t xml:space="preserve"> </w:t>
            </w:r>
            <w:r w:rsidRPr="008146A9">
              <w:rPr>
                <w:rFonts w:ascii="Arial Narrow" w:hAnsi="Arial Narrow" w:cs="Arial"/>
                <w:color w:val="000000"/>
                <w:sz w:val="20"/>
                <w:szCs w:val="20"/>
                <w:lang w:eastAsia="es-CO"/>
              </w:rPr>
              <w:t>Mecanismo de corte o triturado no uniforme que reduce el dispositivo a pedazos de tamaño y forma aleatorios.</w:t>
            </w:r>
            <w:r w:rsidRPr="008146A9">
              <w:rPr>
                <w:rFonts w:ascii="Arial Narrow" w:hAnsi="Arial Narrow" w:cs="Arial"/>
                <w:sz w:val="20"/>
                <w:szCs w:val="20"/>
              </w:rPr>
              <w:t xml:space="preserve"> </w:t>
            </w:r>
          </w:p>
          <w:p w14:paraId="702C8341" w14:textId="77777777" w:rsidR="00B22F75" w:rsidRPr="008146A9" w:rsidRDefault="00B22F75" w:rsidP="00000033">
            <w:pPr>
              <w:spacing w:before="80" w:after="80"/>
              <w:jc w:val="both"/>
              <w:rPr>
                <w:rFonts w:ascii="Arial Narrow" w:hAnsi="Arial Narrow" w:cs="Arial"/>
                <w:color w:val="000000"/>
                <w:sz w:val="20"/>
                <w:szCs w:val="20"/>
                <w:lang w:eastAsia="es-CO"/>
              </w:rPr>
            </w:pPr>
            <w:r w:rsidRPr="008146A9">
              <w:rPr>
                <w:rFonts w:ascii="Arial Narrow" w:hAnsi="Arial Narrow" w:cs="Arial"/>
                <w:b/>
                <w:sz w:val="20"/>
                <w:szCs w:val="20"/>
              </w:rPr>
              <w:t>Pulverización:</w:t>
            </w:r>
            <w:r w:rsidRPr="008146A9">
              <w:rPr>
                <w:rFonts w:ascii="Arial Narrow" w:hAnsi="Arial Narrow" w:cs="Arial"/>
                <w:sz w:val="20"/>
                <w:szCs w:val="20"/>
              </w:rPr>
              <w:t xml:space="preserve"> </w:t>
            </w:r>
            <w:r w:rsidRPr="008146A9">
              <w:rPr>
                <w:rFonts w:ascii="Arial Narrow" w:hAnsi="Arial Narrow" w:cs="Arial"/>
                <w:color w:val="000000"/>
                <w:sz w:val="20"/>
                <w:szCs w:val="20"/>
                <w:lang w:eastAsia="es-CO"/>
              </w:rPr>
              <w:t>Proceso que consiste en machacar el material y que se utiliza para la destrucción de discos duros.</w:t>
            </w:r>
          </w:p>
          <w:p w14:paraId="76B449A6" w14:textId="77777777" w:rsidR="00B22F75" w:rsidRPr="008146A9" w:rsidRDefault="00B22F75" w:rsidP="00000033">
            <w:pPr>
              <w:spacing w:before="80" w:after="80"/>
              <w:jc w:val="both"/>
              <w:rPr>
                <w:rFonts w:ascii="Arial Narrow" w:hAnsi="Arial Narrow" w:cs="Arial"/>
                <w:sz w:val="20"/>
                <w:szCs w:val="20"/>
              </w:rPr>
            </w:pPr>
            <w:r w:rsidRPr="008146A9">
              <w:rPr>
                <w:rFonts w:ascii="Arial Narrow" w:hAnsi="Arial Narrow" w:cs="Arial"/>
                <w:b/>
                <w:sz w:val="20"/>
                <w:szCs w:val="20"/>
              </w:rPr>
              <w:t>Fusión:</w:t>
            </w:r>
            <w:r w:rsidRPr="008146A9">
              <w:rPr>
                <w:rFonts w:ascii="Arial Narrow" w:hAnsi="Arial Narrow" w:cs="Arial"/>
                <w:sz w:val="20"/>
                <w:szCs w:val="20"/>
              </w:rPr>
              <w:t xml:space="preserve"> </w:t>
            </w:r>
            <w:r w:rsidRPr="008146A9">
              <w:rPr>
                <w:rFonts w:ascii="Arial Narrow" w:hAnsi="Arial Narrow" w:cs="Arial"/>
                <w:color w:val="000000"/>
                <w:sz w:val="20"/>
                <w:szCs w:val="20"/>
                <w:lang w:eastAsia="es-CO"/>
              </w:rPr>
              <w:t>Proceso mediante el cual el material se calienta a una temperatura que es menor que el punto de encendido, pero suficientemente alta para derretirlo, puede ser un medio efectivo de destrucción para los discos duros.</w:t>
            </w:r>
          </w:p>
          <w:p w14:paraId="7D7A5B03" w14:textId="77777777" w:rsidR="00B22F75" w:rsidRDefault="00B22F75" w:rsidP="00000033">
            <w:pPr>
              <w:spacing w:before="80" w:after="80"/>
              <w:jc w:val="both"/>
              <w:rPr>
                <w:rFonts w:ascii="Arial Narrow" w:hAnsi="Arial Narrow" w:cs="Arial"/>
                <w:sz w:val="20"/>
                <w:szCs w:val="20"/>
              </w:rPr>
            </w:pPr>
            <w:r w:rsidRPr="008146A9">
              <w:rPr>
                <w:rFonts w:ascii="Arial Narrow" w:hAnsi="Arial Narrow" w:cs="Arial"/>
                <w:b/>
                <w:sz w:val="20"/>
                <w:szCs w:val="20"/>
              </w:rPr>
              <w:t>Triturado</w:t>
            </w:r>
            <w:r w:rsidRPr="008146A9">
              <w:rPr>
                <w:rFonts w:ascii="Arial Narrow" w:hAnsi="Arial Narrow" w:cs="Arial"/>
                <w:sz w:val="20"/>
                <w:szCs w:val="20"/>
              </w:rPr>
              <w:t xml:space="preserve">: </w:t>
            </w:r>
            <w:r w:rsidRPr="008146A9">
              <w:rPr>
                <w:rFonts w:ascii="Arial Narrow" w:hAnsi="Arial Narrow" w:cs="Arial"/>
                <w:color w:val="000000"/>
                <w:sz w:val="20"/>
                <w:szCs w:val="20"/>
                <w:lang w:eastAsia="es-CO"/>
              </w:rPr>
              <w:t>Consiste en reducir el soporte a pedazos minúsculos de tamaño y forma uniformes. El uso de trituradoras está normalmente limitado a soportes de grosor fino, como los soportes de datos ópticos (</w:t>
            </w:r>
            <w:proofErr w:type="spellStart"/>
            <w:r w:rsidRPr="008146A9">
              <w:rPr>
                <w:rFonts w:ascii="Arial Narrow" w:hAnsi="Arial Narrow" w:cs="Arial"/>
                <w:color w:val="000000"/>
                <w:sz w:val="20"/>
                <w:szCs w:val="20"/>
                <w:lang w:eastAsia="es-CO"/>
              </w:rPr>
              <w:t>DVDs</w:t>
            </w:r>
            <w:proofErr w:type="spellEnd"/>
            <w:r w:rsidRPr="008146A9">
              <w:rPr>
                <w:rFonts w:ascii="Arial Narrow" w:hAnsi="Arial Narrow" w:cs="Arial"/>
                <w:color w:val="000000"/>
                <w:sz w:val="20"/>
                <w:szCs w:val="20"/>
                <w:lang w:eastAsia="es-CO"/>
              </w:rPr>
              <w:t xml:space="preserve"> o </w:t>
            </w:r>
            <w:proofErr w:type="spellStart"/>
            <w:r w:rsidRPr="008146A9">
              <w:rPr>
                <w:rFonts w:ascii="Arial Narrow" w:hAnsi="Arial Narrow" w:cs="Arial"/>
                <w:color w:val="000000"/>
                <w:sz w:val="20"/>
                <w:szCs w:val="20"/>
                <w:lang w:eastAsia="es-CO"/>
              </w:rPr>
              <w:t>CDs</w:t>
            </w:r>
            <w:proofErr w:type="spellEnd"/>
            <w:r w:rsidRPr="008146A9">
              <w:rPr>
                <w:rFonts w:ascii="Arial Narrow" w:hAnsi="Arial Narrow" w:cs="Arial"/>
                <w:color w:val="000000"/>
                <w:sz w:val="20"/>
                <w:szCs w:val="20"/>
                <w:lang w:eastAsia="es-CO"/>
              </w:rPr>
              <w:t>).</w:t>
            </w:r>
          </w:p>
        </w:tc>
        <w:tc>
          <w:tcPr>
            <w:tcW w:w="1973" w:type="dxa"/>
            <w:shd w:val="clear" w:color="auto" w:fill="auto"/>
            <w:vAlign w:val="center"/>
          </w:tcPr>
          <w:p w14:paraId="5A029014" w14:textId="77777777" w:rsidR="00B22F75" w:rsidRDefault="00B22F75" w:rsidP="00000033">
            <w:pPr>
              <w:spacing w:before="80" w:after="80"/>
              <w:jc w:val="center"/>
              <w:rPr>
                <w:rFonts w:ascii="Arial Narrow" w:hAnsi="Arial Narrow" w:cs="Arial"/>
                <w:sz w:val="20"/>
                <w:szCs w:val="20"/>
              </w:rPr>
            </w:pPr>
            <w:r>
              <w:rPr>
                <w:rFonts w:ascii="Arial Narrow" w:hAnsi="Arial Narrow" w:cs="Arial"/>
                <w:sz w:val="20"/>
                <w:szCs w:val="20"/>
              </w:rPr>
              <w:t xml:space="preserve">Nivel Central y Direcciones Territoriales. </w:t>
            </w:r>
          </w:p>
        </w:tc>
        <w:tc>
          <w:tcPr>
            <w:tcW w:w="2127" w:type="dxa"/>
            <w:shd w:val="clear" w:color="auto" w:fill="auto"/>
            <w:vAlign w:val="center"/>
          </w:tcPr>
          <w:p w14:paraId="2F5E3133" w14:textId="265F5233" w:rsidR="00B22F75" w:rsidRDefault="00B22F75" w:rsidP="00000033">
            <w:pPr>
              <w:spacing w:before="80" w:after="80"/>
              <w:jc w:val="both"/>
              <w:rPr>
                <w:rFonts w:ascii="Arial Narrow" w:hAnsi="Arial Narrow" w:cs="Arial"/>
                <w:sz w:val="20"/>
                <w:szCs w:val="20"/>
              </w:rPr>
            </w:pPr>
            <w:r w:rsidRPr="004B589A">
              <w:rPr>
                <w:rFonts w:ascii="Arial Narrow" w:hAnsi="Arial Narrow" w:cs="Arial"/>
                <w:sz w:val="20"/>
                <w:szCs w:val="20"/>
              </w:rPr>
              <w:t>Formato Único de Inventario Documental</w:t>
            </w:r>
            <w:r w:rsidR="008F6873">
              <w:rPr>
                <w:rFonts w:ascii="Arial Narrow" w:hAnsi="Arial Narrow" w:cs="Arial"/>
                <w:sz w:val="20"/>
                <w:szCs w:val="20"/>
              </w:rPr>
              <w:t xml:space="preserve"> diligenciado</w:t>
            </w:r>
          </w:p>
        </w:tc>
        <w:tc>
          <w:tcPr>
            <w:tcW w:w="1717" w:type="dxa"/>
            <w:vAlign w:val="center"/>
          </w:tcPr>
          <w:p w14:paraId="4B923483" w14:textId="3167C6B0" w:rsidR="00B22F75" w:rsidRDefault="008F6873" w:rsidP="00000033">
            <w:pPr>
              <w:spacing w:before="80" w:after="80"/>
              <w:jc w:val="both"/>
              <w:rPr>
                <w:rFonts w:ascii="Arial Narrow" w:hAnsi="Arial Narrow" w:cs="Arial"/>
                <w:color w:val="000000" w:themeColor="text1"/>
                <w:sz w:val="20"/>
                <w:szCs w:val="20"/>
              </w:rPr>
            </w:pPr>
            <w:r>
              <w:rPr>
                <w:rFonts w:ascii="Arial Narrow" w:hAnsi="Arial Narrow" w:cs="Arial"/>
                <w:color w:val="000000" w:themeColor="text1"/>
                <w:sz w:val="20"/>
                <w:szCs w:val="20"/>
              </w:rPr>
              <w:t>Una vez hayan pasado los filtros solicitados</w:t>
            </w:r>
          </w:p>
        </w:tc>
      </w:tr>
      <w:tr w:rsidR="00B22F75" w:rsidRPr="00172584" w14:paraId="73A3B233" w14:textId="77777777" w:rsidTr="000000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421" w:type="dxa"/>
            <w:shd w:val="clear" w:color="000000" w:fill="FFFFFF"/>
            <w:vAlign w:val="center"/>
          </w:tcPr>
          <w:p w14:paraId="5C93F706" w14:textId="77777777" w:rsidR="00B22F75" w:rsidRDefault="00B22F75" w:rsidP="00000033">
            <w:pPr>
              <w:spacing w:before="80" w:after="80"/>
              <w:jc w:val="center"/>
              <w:rPr>
                <w:rFonts w:ascii="Arial Narrow" w:hAnsi="Arial Narrow" w:cs="Arial"/>
                <w:sz w:val="20"/>
                <w:szCs w:val="20"/>
              </w:rPr>
            </w:pPr>
            <w:r>
              <w:rPr>
                <w:rFonts w:ascii="Arial Narrow" w:hAnsi="Arial Narrow" w:cs="Arial"/>
                <w:sz w:val="20"/>
                <w:szCs w:val="20"/>
              </w:rPr>
              <w:t>14</w:t>
            </w:r>
          </w:p>
        </w:tc>
        <w:tc>
          <w:tcPr>
            <w:tcW w:w="3360" w:type="dxa"/>
            <w:shd w:val="clear" w:color="auto" w:fill="auto"/>
            <w:vAlign w:val="center"/>
          </w:tcPr>
          <w:p w14:paraId="33789698" w14:textId="77777777" w:rsidR="00B22F75" w:rsidRPr="008F6873" w:rsidRDefault="00B22F75" w:rsidP="008F6873">
            <w:pPr>
              <w:spacing w:before="80" w:after="80"/>
              <w:jc w:val="both"/>
              <w:rPr>
                <w:rFonts w:ascii="Arial Narrow" w:hAnsi="Arial Narrow" w:cs="Arial"/>
                <w:sz w:val="20"/>
                <w:szCs w:val="20"/>
              </w:rPr>
            </w:pPr>
            <w:r w:rsidRPr="008F6873">
              <w:rPr>
                <w:rFonts w:ascii="Arial Narrow" w:hAnsi="Arial Narrow" w:cs="Arial"/>
                <w:sz w:val="20"/>
                <w:szCs w:val="20"/>
              </w:rPr>
              <w:t>Solicitar la publicación de las Actas de eliminación y los inventarios documentales en la página web de PNNC.</w:t>
            </w:r>
          </w:p>
        </w:tc>
        <w:tc>
          <w:tcPr>
            <w:tcW w:w="1973" w:type="dxa"/>
            <w:shd w:val="clear" w:color="auto" w:fill="auto"/>
            <w:vAlign w:val="center"/>
          </w:tcPr>
          <w:p w14:paraId="343610E6" w14:textId="77777777" w:rsidR="00B22F75" w:rsidRDefault="00B22F75" w:rsidP="00000033">
            <w:pPr>
              <w:spacing w:before="80" w:after="80"/>
              <w:jc w:val="center"/>
              <w:rPr>
                <w:rFonts w:ascii="Arial Narrow" w:hAnsi="Arial Narrow" w:cs="Arial"/>
                <w:sz w:val="20"/>
                <w:szCs w:val="20"/>
              </w:rPr>
            </w:pPr>
            <w:r>
              <w:rPr>
                <w:rFonts w:ascii="Arial Narrow" w:hAnsi="Arial Narrow" w:cs="Arial"/>
                <w:sz w:val="20"/>
                <w:szCs w:val="20"/>
              </w:rPr>
              <w:t xml:space="preserve">Nivel Central y Direcciones Territoriales. </w:t>
            </w:r>
          </w:p>
        </w:tc>
        <w:tc>
          <w:tcPr>
            <w:tcW w:w="2127" w:type="dxa"/>
            <w:shd w:val="clear" w:color="auto" w:fill="auto"/>
            <w:vAlign w:val="center"/>
          </w:tcPr>
          <w:p w14:paraId="19330C91" w14:textId="45D2FEC6" w:rsidR="00B22F75" w:rsidRDefault="008F6873" w:rsidP="008F6873">
            <w:pPr>
              <w:spacing w:before="80" w:after="80"/>
              <w:jc w:val="both"/>
              <w:rPr>
                <w:rFonts w:ascii="Arial Narrow" w:hAnsi="Arial Narrow" w:cs="Arial"/>
                <w:sz w:val="20"/>
                <w:szCs w:val="20"/>
              </w:rPr>
            </w:pPr>
            <w:r>
              <w:rPr>
                <w:rFonts w:ascii="Arial Narrow" w:hAnsi="Arial Narrow" w:cs="Arial"/>
                <w:sz w:val="20"/>
                <w:szCs w:val="20"/>
              </w:rPr>
              <w:t>Actas de Eliminación diligenciada</w:t>
            </w:r>
          </w:p>
          <w:p w14:paraId="10742B92" w14:textId="28E4E428" w:rsidR="008F6873" w:rsidRDefault="008F6873" w:rsidP="008F6873">
            <w:pPr>
              <w:spacing w:before="80" w:after="80"/>
              <w:jc w:val="both"/>
              <w:rPr>
                <w:rFonts w:ascii="Arial Narrow" w:hAnsi="Arial Narrow" w:cs="Arial"/>
                <w:sz w:val="20"/>
                <w:szCs w:val="20"/>
              </w:rPr>
            </w:pPr>
          </w:p>
          <w:p w14:paraId="7011887A" w14:textId="3796A2A5" w:rsidR="008F6873" w:rsidRDefault="008F6873" w:rsidP="008F6873">
            <w:pPr>
              <w:spacing w:before="80" w:after="80"/>
              <w:jc w:val="both"/>
              <w:rPr>
                <w:rFonts w:ascii="Arial Narrow" w:hAnsi="Arial Narrow" w:cs="Arial"/>
                <w:sz w:val="20"/>
                <w:szCs w:val="20"/>
              </w:rPr>
            </w:pPr>
            <w:r w:rsidRPr="004B589A">
              <w:rPr>
                <w:rFonts w:ascii="Arial Narrow" w:hAnsi="Arial Narrow" w:cs="Arial"/>
                <w:sz w:val="20"/>
                <w:szCs w:val="20"/>
              </w:rPr>
              <w:t>Formato Único de Inventario Documental</w:t>
            </w:r>
            <w:r>
              <w:rPr>
                <w:rFonts w:ascii="Arial Narrow" w:hAnsi="Arial Narrow" w:cs="Arial"/>
                <w:sz w:val="20"/>
                <w:szCs w:val="20"/>
              </w:rPr>
              <w:t xml:space="preserve"> diligenciado</w:t>
            </w:r>
          </w:p>
          <w:p w14:paraId="5675D551" w14:textId="77777777" w:rsidR="00B22F75" w:rsidRDefault="00B22F75" w:rsidP="008F6873">
            <w:pPr>
              <w:spacing w:before="80" w:after="80"/>
              <w:jc w:val="both"/>
              <w:rPr>
                <w:rFonts w:ascii="Arial Narrow" w:hAnsi="Arial Narrow" w:cs="Arial"/>
                <w:sz w:val="20"/>
                <w:szCs w:val="20"/>
              </w:rPr>
            </w:pPr>
          </w:p>
        </w:tc>
        <w:tc>
          <w:tcPr>
            <w:tcW w:w="1717" w:type="dxa"/>
            <w:vAlign w:val="center"/>
          </w:tcPr>
          <w:p w14:paraId="01855893" w14:textId="77777777" w:rsidR="00B22F75" w:rsidRDefault="00B22F75" w:rsidP="00000033">
            <w:pPr>
              <w:spacing w:before="80" w:after="80"/>
              <w:jc w:val="both"/>
              <w:rPr>
                <w:rFonts w:ascii="Arial Narrow" w:hAnsi="Arial Narrow" w:cs="Arial"/>
                <w:color w:val="000000" w:themeColor="text1"/>
                <w:sz w:val="20"/>
                <w:szCs w:val="20"/>
              </w:rPr>
            </w:pPr>
          </w:p>
        </w:tc>
      </w:tr>
    </w:tbl>
    <w:p w14:paraId="0000009F" w14:textId="77777777" w:rsidR="00814360" w:rsidRDefault="00224D40">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2" w:name="_heading=h.4d34og8" w:colFirst="0" w:colLast="0"/>
      <w:bookmarkStart w:id="13" w:name="_Toc139010692"/>
      <w:bookmarkEnd w:id="12"/>
      <w:r>
        <w:rPr>
          <w:rFonts w:ascii="Arial Narrow" w:eastAsia="Arial Narrow" w:hAnsi="Arial Narrow" w:cs="Arial Narrow"/>
          <w:sz w:val="22"/>
          <w:szCs w:val="22"/>
        </w:rPr>
        <w:lastRenderedPageBreak/>
        <w:t>A</w:t>
      </w:r>
      <w:sdt>
        <w:sdtPr>
          <w:tag w:val="goog_rdk_13"/>
          <w:id w:val="1953056732"/>
        </w:sdtPr>
        <w:sdtEndPr/>
        <w:sdtContent/>
      </w:sdt>
      <w:r>
        <w:rPr>
          <w:rFonts w:ascii="Arial Narrow" w:eastAsia="Arial Narrow" w:hAnsi="Arial Narrow" w:cs="Arial Narrow"/>
          <w:sz w:val="22"/>
          <w:szCs w:val="22"/>
        </w:rPr>
        <w:t xml:space="preserve">NEXOS </w:t>
      </w:r>
      <w:bookmarkEnd w:id="13"/>
    </w:p>
    <w:p w14:paraId="1A9D53A3" w14:textId="278E1F8A" w:rsidR="00A704C5" w:rsidRPr="00C33D8B" w:rsidRDefault="00224D40" w:rsidP="00A704C5">
      <w:pPr>
        <w:numPr>
          <w:ilvl w:val="0"/>
          <w:numId w:val="2"/>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sidRPr="00C33D8B">
        <w:rPr>
          <w:rFonts w:ascii="Arial Narrow" w:eastAsia="Arial Narrow" w:hAnsi="Arial Narrow" w:cs="Arial Narrow"/>
          <w:color w:val="000000"/>
          <w:sz w:val="22"/>
          <w:szCs w:val="22"/>
        </w:rPr>
        <w:t>Anexo 1. Flujograma Procedimiento (Nombre del procedimiento</w:t>
      </w:r>
      <w:r w:rsidR="005D785F" w:rsidRPr="00C33D8B">
        <w:rPr>
          <w:rFonts w:ascii="Arial Narrow" w:eastAsia="Arial Narrow" w:hAnsi="Arial Narrow" w:cs="Arial Narrow"/>
          <w:color w:val="000000"/>
          <w:sz w:val="22"/>
          <w:szCs w:val="22"/>
        </w:rPr>
        <w:t>, en caso de aplicar</w:t>
      </w:r>
      <w:r w:rsidRPr="00C33D8B">
        <w:rPr>
          <w:rFonts w:ascii="Arial Narrow" w:eastAsia="Arial Narrow" w:hAnsi="Arial Narrow" w:cs="Arial Narrow"/>
          <w:color w:val="000000"/>
          <w:sz w:val="22"/>
          <w:szCs w:val="22"/>
        </w:rPr>
        <w:t>)</w:t>
      </w:r>
    </w:p>
    <w:bookmarkStart w:id="14" w:name="_Toc139010693"/>
    <w:p w14:paraId="000000A1" w14:textId="77777777" w:rsidR="00814360" w:rsidRDefault="002232A5">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sdt>
        <w:sdtPr>
          <w:tag w:val="goog_rdk_14"/>
          <w:id w:val="1902626128"/>
        </w:sdtPr>
        <w:sdtEndPr/>
        <w:sdtContent/>
      </w:sdt>
      <w:r w:rsidR="00224D40">
        <w:rPr>
          <w:rFonts w:ascii="Arial Narrow" w:eastAsia="Arial Narrow" w:hAnsi="Arial Narrow" w:cs="Arial Narrow"/>
          <w:sz w:val="22"/>
          <w:szCs w:val="22"/>
        </w:rPr>
        <w:t xml:space="preserve">CONTROL DE CAMBIOS </w:t>
      </w:r>
      <w:bookmarkEnd w:id="14"/>
    </w:p>
    <w:tbl>
      <w:tblPr>
        <w:tblStyle w:val="af"/>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404"/>
        <w:gridCol w:w="5446"/>
      </w:tblGrid>
      <w:tr w:rsidR="00814360" w14:paraId="03DA49EE" w14:textId="77777777">
        <w:trPr>
          <w:jc w:val="center"/>
        </w:trPr>
        <w:tc>
          <w:tcPr>
            <w:tcW w:w="2547" w:type="dxa"/>
            <w:vAlign w:val="center"/>
          </w:tcPr>
          <w:p w14:paraId="000000A2" w14:textId="77777777" w:rsidR="00814360" w:rsidRDefault="00224D4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FECHA DE V</w:t>
            </w:r>
            <w:sdt>
              <w:sdtPr>
                <w:tag w:val="goog_rdk_15"/>
                <w:id w:val="-454176685"/>
              </w:sdtPr>
              <w:sdtEndPr/>
              <w:sdtContent/>
            </w:sdt>
            <w:r>
              <w:rPr>
                <w:rFonts w:ascii="Arial Narrow" w:eastAsia="Arial Narrow" w:hAnsi="Arial Narrow" w:cs="Arial Narrow"/>
                <w:b/>
                <w:color w:val="000000"/>
                <w:sz w:val="22"/>
                <w:szCs w:val="22"/>
              </w:rPr>
              <w:t>IGENCIA VERSIÓN ANTERIOR</w:t>
            </w:r>
          </w:p>
          <w:p w14:paraId="000000A3" w14:textId="77777777" w:rsidR="00814360" w:rsidRDefault="00224D4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(presente en el encabezado del documento)</w:t>
            </w:r>
          </w:p>
        </w:tc>
        <w:tc>
          <w:tcPr>
            <w:tcW w:w="1404" w:type="dxa"/>
            <w:vAlign w:val="center"/>
          </w:tcPr>
          <w:p w14:paraId="000000A4" w14:textId="77777777" w:rsidR="00814360" w:rsidRDefault="002232A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sdt>
              <w:sdtPr>
                <w:tag w:val="goog_rdk_16"/>
                <w:id w:val="244999578"/>
              </w:sdtPr>
              <w:sdtEndPr/>
              <w:sdtContent/>
            </w:sdt>
            <w:r w:rsidR="00224D40">
              <w:rPr>
                <w:rFonts w:ascii="Arial Narrow" w:eastAsia="Arial Narrow" w:hAnsi="Arial Narrow" w:cs="Arial Narrow"/>
                <w:b/>
                <w:color w:val="000000"/>
                <w:sz w:val="22"/>
                <w:szCs w:val="22"/>
              </w:rPr>
              <w:t>VERSIÓN ANTERIOR</w:t>
            </w:r>
          </w:p>
        </w:tc>
        <w:tc>
          <w:tcPr>
            <w:tcW w:w="5446" w:type="dxa"/>
            <w:vAlign w:val="center"/>
          </w:tcPr>
          <w:p w14:paraId="000000A5" w14:textId="77777777" w:rsidR="00814360" w:rsidRDefault="002232A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sdt>
              <w:sdtPr>
                <w:tag w:val="goog_rdk_17"/>
                <w:id w:val="630126211"/>
              </w:sdtPr>
              <w:sdtEndPr/>
              <w:sdtContent/>
            </w:sdt>
            <w:r w:rsidR="00224D40">
              <w:rPr>
                <w:rFonts w:ascii="Arial Narrow" w:eastAsia="Arial Narrow" w:hAnsi="Arial Narrow" w:cs="Arial Narrow"/>
                <w:b/>
                <w:color w:val="000000"/>
                <w:sz w:val="22"/>
                <w:szCs w:val="22"/>
              </w:rPr>
              <w:t>MOTIVO DE LA MODIFICACIÓN</w:t>
            </w:r>
          </w:p>
        </w:tc>
      </w:tr>
      <w:tr w:rsidR="00814360" w14:paraId="6852EACD" w14:textId="77777777">
        <w:trPr>
          <w:trHeight w:val="368"/>
          <w:jc w:val="center"/>
        </w:trPr>
        <w:tc>
          <w:tcPr>
            <w:tcW w:w="2547" w:type="dxa"/>
            <w:vAlign w:val="center"/>
          </w:tcPr>
          <w:p w14:paraId="000000A6" w14:textId="47670EF0" w:rsidR="00814360" w:rsidRDefault="000D48A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28/07/2023</w:t>
            </w:r>
          </w:p>
        </w:tc>
        <w:tc>
          <w:tcPr>
            <w:tcW w:w="1404" w:type="dxa"/>
            <w:vAlign w:val="center"/>
          </w:tcPr>
          <w:p w14:paraId="000000A7" w14:textId="4E16D08B" w:rsidR="00814360" w:rsidRDefault="000D48A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w:t>
            </w:r>
          </w:p>
        </w:tc>
        <w:tc>
          <w:tcPr>
            <w:tcW w:w="5446" w:type="dxa"/>
            <w:vAlign w:val="center"/>
          </w:tcPr>
          <w:p w14:paraId="12D54D70" w14:textId="77777777" w:rsidR="00A95C1D" w:rsidRPr="00672ED5" w:rsidRDefault="00A95C1D" w:rsidP="00A95C1D">
            <w:pPr>
              <w:jc w:val="both"/>
              <w:rPr>
                <w:rFonts w:ascii="Arial Narrow" w:hAnsi="Arial Narrow"/>
                <w:sz w:val="20"/>
                <w:szCs w:val="20"/>
              </w:rPr>
            </w:pPr>
            <w:r w:rsidRPr="00672ED5">
              <w:rPr>
                <w:rFonts w:ascii="Arial Narrow" w:hAnsi="Arial Narrow"/>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p>
          <w:p w14:paraId="1C08723E" w14:textId="77777777" w:rsidR="00A95C1D" w:rsidRPr="00672ED5" w:rsidRDefault="002232A5" w:rsidP="00A95C1D">
            <w:pPr>
              <w:jc w:val="both"/>
              <w:rPr>
                <w:rFonts w:ascii="Arial Narrow" w:hAnsi="Arial Narrow"/>
                <w:sz w:val="20"/>
                <w:szCs w:val="20"/>
              </w:rPr>
            </w:pPr>
            <w:hyperlink r:id="rId10" w:history="1">
              <w:r w:rsidR="00A95C1D" w:rsidRPr="00672ED5">
                <w:rPr>
                  <w:rFonts w:ascii="Arial Narrow" w:hAnsi="Arial Narrow"/>
                  <w:color w:val="0000FF"/>
                  <w:sz w:val="20"/>
                  <w:szCs w:val="20"/>
                  <w:u w:val="single"/>
                </w:rPr>
                <w:t>https://drive.google.com/drive/u/1/folders/1Tu2ChzlvgSaXxc10UpqzX-SVhu095Kvv</w:t>
              </w:r>
            </w:hyperlink>
          </w:p>
          <w:p w14:paraId="0B1382FA" w14:textId="77777777" w:rsidR="00A95C1D" w:rsidRPr="00672ED5" w:rsidRDefault="00A95C1D" w:rsidP="00A95C1D">
            <w:pPr>
              <w:jc w:val="both"/>
              <w:rPr>
                <w:rFonts w:ascii="Arial Narrow" w:hAnsi="Arial Narrow"/>
                <w:sz w:val="20"/>
                <w:szCs w:val="20"/>
              </w:rPr>
            </w:pPr>
            <w:r w:rsidRPr="00672ED5">
              <w:rPr>
                <w:rFonts w:ascii="Arial Narrow" w:hAnsi="Arial Narrow"/>
                <w:sz w:val="20"/>
                <w:szCs w:val="20"/>
              </w:rPr>
              <w:t>Las fechas y nombres que aparecen en el control de revisión y aprobación (Créditos), obedecen a las fechas registradas en el documento antes de la migración del documento al nuevo mapa de procesos.</w:t>
            </w:r>
          </w:p>
          <w:p w14:paraId="000000A8" w14:textId="7F86B833" w:rsidR="00814360" w:rsidRDefault="00814360" w:rsidP="000D48A9">
            <w:pPr>
              <w:rPr>
                <w:rFonts w:ascii="Arial Narrow" w:eastAsia="Arial Narrow" w:hAnsi="Arial Narrow" w:cs="Arial Narrow"/>
                <w:color w:val="000000"/>
                <w:sz w:val="20"/>
                <w:szCs w:val="20"/>
              </w:rPr>
            </w:pPr>
          </w:p>
        </w:tc>
      </w:tr>
    </w:tbl>
    <w:p w14:paraId="41B3D684" w14:textId="77777777" w:rsidR="002518E1" w:rsidRDefault="002518E1">
      <w:pPr>
        <w:rPr>
          <w:rFonts w:ascii="Arial Narrow" w:eastAsia="Arial Narrow" w:hAnsi="Arial Narrow" w:cs="Arial Narrow"/>
          <w:sz w:val="22"/>
          <w:szCs w:val="22"/>
        </w:rPr>
      </w:pPr>
    </w:p>
    <w:tbl>
      <w:tblPr>
        <w:tblStyle w:val="af0"/>
        <w:tblW w:w="9139" w:type="dxa"/>
        <w:tblInd w:w="65" w:type="dxa"/>
        <w:tblLayout w:type="fixed"/>
        <w:tblLook w:val="0400" w:firstRow="0" w:lastRow="0" w:firstColumn="0" w:lastColumn="0" w:noHBand="0" w:noVBand="1"/>
      </w:tblPr>
      <w:tblGrid>
        <w:gridCol w:w="1362"/>
        <w:gridCol w:w="1687"/>
        <w:gridCol w:w="6090"/>
      </w:tblGrid>
      <w:tr w:rsidR="00814360" w14:paraId="31D1BE5F"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00000AD" w14:textId="77777777" w:rsidR="00814360" w:rsidRDefault="00224D40" w:rsidP="005D785F">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 </w:t>
            </w:r>
            <w:sdt>
              <w:sdtPr>
                <w:tag w:val="goog_rdk_18"/>
                <w:id w:val="1489669735"/>
              </w:sdtPr>
              <w:sdtEndPr/>
              <w:sdtContent/>
            </w:sdt>
            <w:r>
              <w:rPr>
                <w:rFonts w:ascii="Arial Narrow" w:eastAsia="Arial Narrow" w:hAnsi="Arial Narrow" w:cs="Arial Narrow"/>
                <w:b/>
                <w:sz w:val="22"/>
                <w:szCs w:val="22"/>
              </w:rPr>
              <w:t>CONTROL DE REVISIÓN Y APROBACIÓN</w:t>
            </w:r>
          </w:p>
        </w:tc>
      </w:tr>
      <w:tr w:rsidR="002518E1" w14:paraId="6ECC81C7" w14:textId="77777777" w:rsidTr="005D785F">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0B0" w14:textId="77777777" w:rsidR="002518E1" w:rsidRDefault="002232A5" w:rsidP="002518E1">
            <w:pPr>
              <w:spacing w:before="80" w:after="80"/>
              <w:jc w:val="center"/>
              <w:rPr>
                <w:rFonts w:ascii="Arial Narrow" w:eastAsia="Arial Narrow" w:hAnsi="Arial Narrow" w:cs="Arial Narrow"/>
                <w:sz w:val="22"/>
                <w:szCs w:val="22"/>
              </w:rPr>
            </w:pPr>
            <w:sdt>
              <w:sdtPr>
                <w:tag w:val="goog_rdk_19"/>
                <w:id w:val="-1392419739"/>
              </w:sdtPr>
              <w:sdtEndPr/>
              <w:sdtContent/>
            </w:sdt>
            <w:r w:rsidR="002518E1">
              <w:rPr>
                <w:rFonts w:ascii="Arial Narrow" w:eastAsia="Arial Narrow" w:hAnsi="Arial Narrow" w:cs="Arial Narrow"/>
                <w:sz w:val="22"/>
                <w:szCs w:val="22"/>
              </w:rPr>
              <w:t xml:space="preserve">Elaboró o actualizó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B1" w14:textId="131D2E78" w:rsidR="002518E1" w:rsidRDefault="002518E1"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B2" w14:textId="71220AAF" w:rsidR="002518E1" w:rsidRDefault="002518E1"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Orlando Rueda Diaz / Fabián Enrique Castro</w:t>
            </w:r>
          </w:p>
        </w:tc>
      </w:tr>
      <w:tr w:rsidR="002518E1" w14:paraId="369BB0FF"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3" w14:textId="77777777" w:rsidR="002518E1" w:rsidRDefault="002518E1" w:rsidP="002518E1">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B4" w14:textId="6F330B6E" w:rsidR="002518E1" w:rsidRDefault="002518E1"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B5" w14:textId="324D5D76" w:rsidR="002518E1" w:rsidRDefault="002518E1" w:rsidP="002518E1">
            <w:pPr>
              <w:spacing w:before="80" w:after="80"/>
              <w:rPr>
                <w:rFonts w:ascii="Arial Narrow" w:eastAsia="Arial Narrow" w:hAnsi="Arial Narrow" w:cs="Arial Narrow"/>
                <w:sz w:val="22"/>
                <w:szCs w:val="22"/>
              </w:rPr>
            </w:pPr>
            <w:r w:rsidRPr="00E500FE">
              <w:rPr>
                <w:rFonts w:ascii="Arial Narrow" w:eastAsia="Arial Narrow" w:hAnsi="Arial Narrow" w:cs="Arial Narrow"/>
                <w:sz w:val="22"/>
                <w:szCs w:val="22"/>
              </w:rPr>
              <w:t>Profesionales Contratistas Grupo Procesos Corporativos</w:t>
            </w:r>
          </w:p>
        </w:tc>
      </w:tr>
      <w:tr w:rsidR="002518E1" w14:paraId="0DE1EA4D"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6" w14:textId="77777777" w:rsidR="002518E1" w:rsidRDefault="002518E1" w:rsidP="002518E1">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B7" w14:textId="354C756A" w:rsidR="002518E1" w:rsidRDefault="002518E1"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B8" w14:textId="7969A5DE" w:rsidR="002518E1" w:rsidRDefault="002518E1"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19/07/2023</w:t>
            </w:r>
          </w:p>
        </w:tc>
      </w:tr>
      <w:tr w:rsidR="002518E1" w14:paraId="764EC313" w14:textId="77777777" w:rsidTr="005D785F">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0B9" w14:textId="77777777" w:rsidR="002518E1" w:rsidRDefault="002232A5" w:rsidP="002518E1">
            <w:pPr>
              <w:spacing w:before="80" w:after="80"/>
              <w:jc w:val="center"/>
              <w:rPr>
                <w:rFonts w:ascii="Arial Narrow" w:eastAsia="Arial Narrow" w:hAnsi="Arial Narrow" w:cs="Arial Narrow"/>
                <w:sz w:val="22"/>
                <w:szCs w:val="22"/>
              </w:rPr>
            </w:pPr>
            <w:sdt>
              <w:sdtPr>
                <w:tag w:val="goog_rdk_20"/>
                <w:id w:val="1573692536"/>
              </w:sdtPr>
              <w:sdtEndPr/>
              <w:sdtContent/>
            </w:sdt>
            <w:r w:rsidR="002518E1">
              <w:rPr>
                <w:rFonts w:ascii="Arial Narrow" w:eastAsia="Arial Narrow" w:hAnsi="Arial Narrow" w:cs="Arial Narrow"/>
                <w:sz w:val="22"/>
                <w:szCs w:val="22"/>
              </w:rPr>
              <w:t xml:space="preserve">Revisó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BA" w14:textId="75CAFD93" w:rsidR="002518E1" w:rsidRDefault="002518E1"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Nombre completo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BB" w14:textId="456AAE4B" w:rsidR="002518E1" w:rsidRDefault="002518E1"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Sandra Lozano Oyuela</w:t>
            </w:r>
          </w:p>
        </w:tc>
      </w:tr>
      <w:tr w:rsidR="002518E1" w14:paraId="469EA1B8"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C" w14:textId="77777777" w:rsidR="002518E1" w:rsidRDefault="002518E1" w:rsidP="002518E1">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BD" w14:textId="206C31B6" w:rsidR="002518E1" w:rsidRDefault="002518E1"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BE" w14:textId="1953CF1C" w:rsidR="002518E1" w:rsidRDefault="002518E1"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Coordinadora Grupo Procesos Corporativos</w:t>
            </w:r>
          </w:p>
        </w:tc>
      </w:tr>
      <w:tr w:rsidR="002518E1" w14:paraId="4EAEE663"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BF" w14:textId="77777777" w:rsidR="002518E1" w:rsidRDefault="002518E1" w:rsidP="002518E1">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C0" w14:textId="4F731C36" w:rsidR="002518E1" w:rsidRDefault="002518E1"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C1" w14:textId="2793B6B5" w:rsidR="002518E1" w:rsidRDefault="002518E1"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19/07/2023</w:t>
            </w:r>
          </w:p>
        </w:tc>
      </w:tr>
      <w:tr w:rsidR="002518E1" w14:paraId="0EE17B56" w14:textId="77777777" w:rsidTr="005D785F">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0C2" w14:textId="77777777" w:rsidR="002518E1" w:rsidRDefault="002232A5" w:rsidP="002518E1">
            <w:pPr>
              <w:spacing w:before="80" w:after="80"/>
              <w:jc w:val="center"/>
              <w:rPr>
                <w:rFonts w:ascii="Arial Narrow" w:eastAsia="Arial Narrow" w:hAnsi="Arial Narrow" w:cs="Arial Narrow"/>
                <w:sz w:val="22"/>
                <w:szCs w:val="22"/>
              </w:rPr>
            </w:pPr>
            <w:sdt>
              <w:sdtPr>
                <w:tag w:val="goog_rdk_21"/>
                <w:id w:val="1301422157"/>
              </w:sdtPr>
              <w:sdtEndPr/>
              <w:sdtContent/>
            </w:sdt>
            <w:r w:rsidR="002518E1">
              <w:rPr>
                <w:rFonts w:ascii="Arial Narrow" w:eastAsia="Arial Narrow" w:hAnsi="Arial Narrow" w:cs="Arial Narrow"/>
                <w:sz w:val="22"/>
                <w:szCs w:val="22"/>
              </w:rPr>
              <w:t>Aprobó</w:t>
            </w:r>
          </w:p>
        </w:tc>
        <w:tc>
          <w:tcPr>
            <w:tcW w:w="1687" w:type="dxa"/>
            <w:tcBorders>
              <w:top w:val="single" w:sz="4" w:space="0" w:color="000000"/>
              <w:left w:val="nil"/>
              <w:right w:val="single" w:sz="4" w:space="0" w:color="000000"/>
            </w:tcBorders>
            <w:shd w:val="clear" w:color="auto" w:fill="EEECE1"/>
            <w:vAlign w:val="center"/>
          </w:tcPr>
          <w:p w14:paraId="000000C3" w14:textId="2EDC8BAC" w:rsidR="002518E1" w:rsidRDefault="002518E1"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090" w:type="dxa"/>
            <w:tcBorders>
              <w:top w:val="single" w:sz="4" w:space="0" w:color="000000"/>
              <w:left w:val="nil"/>
              <w:right w:val="single" w:sz="4" w:space="0" w:color="000000"/>
            </w:tcBorders>
            <w:shd w:val="clear" w:color="auto" w:fill="auto"/>
            <w:vAlign w:val="center"/>
          </w:tcPr>
          <w:p w14:paraId="000000C4" w14:textId="51DD150E" w:rsidR="002518E1" w:rsidRDefault="002518E1"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Astrid del Castillo Sabogal </w:t>
            </w:r>
          </w:p>
        </w:tc>
      </w:tr>
      <w:tr w:rsidR="002518E1" w14:paraId="7B455021"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C5" w14:textId="77777777" w:rsidR="002518E1" w:rsidRDefault="002518E1" w:rsidP="002518E1">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C6" w14:textId="4EDEE89D" w:rsidR="002518E1" w:rsidRDefault="002518E1"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C7" w14:textId="297D9234" w:rsidR="002518E1" w:rsidRDefault="002518E1" w:rsidP="002518E1">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Subdirectora Administrativa y Financiera </w:t>
            </w:r>
          </w:p>
        </w:tc>
      </w:tr>
      <w:tr w:rsidR="00814360" w14:paraId="2D20038A" w14:textId="77777777" w:rsidTr="005D785F">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0C8" w14:textId="77777777" w:rsidR="00814360" w:rsidRDefault="00814360" w:rsidP="005D785F">
            <w:pPr>
              <w:widowControl w:val="0"/>
              <w:pBdr>
                <w:top w:val="nil"/>
                <w:left w:val="nil"/>
                <w:bottom w:val="nil"/>
                <w:right w:val="nil"/>
                <w:between w:val="nil"/>
              </w:pBdr>
              <w:spacing w:before="80" w:after="80"/>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0C9" w14:textId="588EA4E7" w:rsidR="00814360" w:rsidRDefault="00224D40"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0CA" w14:textId="0D54151B" w:rsidR="00814360" w:rsidRDefault="00FD3F06" w:rsidP="005D785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w:t>
            </w:r>
            <w:r w:rsidR="002E199A">
              <w:rPr>
                <w:rFonts w:ascii="Arial Narrow" w:eastAsia="Arial Narrow" w:hAnsi="Arial Narrow" w:cs="Arial Narrow"/>
                <w:sz w:val="22"/>
                <w:szCs w:val="22"/>
              </w:rPr>
              <w:t>7</w:t>
            </w:r>
            <w:r>
              <w:rPr>
                <w:rFonts w:ascii="Arial Narrow" w:eastAsia="Arial Narrow" w:hAnsi="Arial Narrow" w:cs="Arial Narrow"/>
                <w:sz w:val="22"/>
                <w:szCs w:val="22"/>
              </w:rPr>
              <w:t>/07/2023</w:t>
            </w:r>
          </w:p>
        </w:tc>
      </w:tr>
    </w:tbl>
    <w:p w14:paraId="000000CB" w14:textId="77777777" w:rsidR="00814360" w:rsidRDefault="00814360">
      <w:pPr>
        <w:tabs>
          <w:tab w:val="left" w:pos="1106"/>
        </w:tabs>
        <w:rPr>
          <w:rFonts w:ascii="Arial Narrow" w:eastAsia="Arial Narrow" w:hAnsi="Arial Narrow" w:cs="Arial Narrow"/>
          <w:sz w:val="22"/>
          <w:szCs w:val="22"/>
        </w:rPr>
      </w:pPr>
    </w:p>
    <w:p w14:paraId="44DC0164" w14:textId="77777777" w:rsidR="00814360" w:rsidRDefault="00814360">
      <w:pPr>
        <w:tabs>
          <w:tab w:val="left" w:pos="1106"/>
        </w:tabs>
        <w:rPr>
          <w:rFonts w:ascii="Arial Narrow" w:eastAsia="Arial Narrow" w:hAnsi="Arial Narrow" w:cs="Arial Narrow"/>
          <w:sz w:val="22"/>
          <w:szCs w:val="22"/>
        </w:rPr>
      </w:pPr>
    </w:p>
    <w:p w14:paraId="43E33C17" w14:textId="77777777" w:rsidR="00BA68D8" w:rsidRDefault="00BA68D8">
      <w:pPr>
        <w:tabs>
          <w:tab w:val="left" w:pos="1106"/>
        </w:tabs>
        <w:rPr>
          <w:rFonts w:ascii="Arial Narrow" w:eastAsia="Arial Narrow" w:hAnsi="Arial Narrow" w:cs="Arial Narrow"/>
          <w:sz w:val="22"/>
          <w:szCs w:val="22"/>
        </w:rPr>
      </w:pPr>
    </w:p>
    <w:p w14:paraId="000000CC" w14:textId="44D8EBFF" w:rsidR="00BA68D8" w:rsidRDefault="00BA68D8">
      <w:pPr>
        <w:tabs>
          <w:tab w:val="left" w:pos="1106"/>
        </w:tabs>
        <w:rPr>
          <w:rFonts w:ascii="Arial Narrow" w:eastAsia="Arial Narrow" w:hAnsi="Arial Narrow" w:cs="Arial Narrow"/>
          <w:sz w:val="22"/>
          <w:szCs w:val="22"/>
        </w:rPr>
        <w:sectPr w:rsidR="00BA68D8">
          <w:headerReference w:type="default" r:id="rId11"/>
          <w:footerReference w:type="default" r:id="rId12"/>
          <w:headerReference w:type="first" r:id="rId13"/>
          <w:pgSz w:w="12242" w:h="15842"/>
          <w:pgMar w:top="1701" w:right="1134" w:bottom="1418" w:left="1701" w:header="567" w:footer="709" w:gutter="0"/>
          <w:pgNumType w:start="1"/>
          <w:cols w:space="720"/>
          <w:titlePg/>
        </w:sectPr>
      </w:pPr>
    </w:p>
    <w:tbl>
      <w:tblPr>
        <w:tblStyle w:val="Tablaconcuadrcula"/>
        <w:tblW w:w="0" w:type="auto"/>
        <w:tblLayout w:type="fixed"/>
        <w:tblLook w:val="04A0" w:firstRow="1" w:lastRow="0" w:firstColumn="1" w:lastColumn="0" w:noHBand="0" w:noVBand="1"/>
      </w:tblPr>
      <w:tblGrid>
        <w:gridCol w:w="4815"/>
        <w:gridCol w:w="4536"/>
      </w:tblGrid>
      <w:tr w:rsidR="00630672" w14:paraId="6F7400EB" w14:textId="77777777" w:rsidTr="00000033">
        <w:tc>
          <w:tcPr>
            <w:tcW w:w="4815" w:type="dxa"/>
            <w:shd w:val="clear" w:color="auto" w:fill="E7E6E6" w:themeFill="background2"/>
          </w:tcPr>
          <w:p w14:paraId="33B96155" w14:textId="77777777" w:rsidR="00630672" w:rsidRPr="00AE6FF5" w:rsidRDefault="00630672" w:rsidP="00000033">
            <w:pPr>
              <w:spacing w:before="80" w:after="80"/>
              <w:jc w:val="center"/>
              <w:rPr>
                <w:rFonts w:ascii="Arial Narrow" w:hAnsi="Arial Narrow" w:cs="Arial"/>
                <w:b/>
                <w:bCs/>
                <w:sz w:val="20"/>
                <w:szCs w:val="20"/>
              </w:rPr>
            </w:pPr>
            <w:r>
              <w:rPr>
                <w:rFonts w:ascii="Arial Narrow" w:hAnsi="Arial Narrow" w:cs="Arial"/>
                <w:b/>
                <w:bCs/>
                <w:sz w:val="20"/>
                <w:szCs w:val="20"/>
              </w:rPr>
              <w:lastRenderedPageBreak/>
              <w:t>NIVEL CENTRAL – DIRECCIONES TERRITORIALES – ÁREAS PROTEGIDAS</w:t>
            </w:r>
          </w:p>
        </w:tc>
        <w:tc>
          <w:tcPr>
            <w:tcW w:w="4536" w:type="dxa"/>
            <w:shd w:val="clear" w:color="auto" w:fill="E7E6E6" w:themeFill="background2"/>
          </w:tcPr>
          <w:p w14:paraId="69D7D4B1" w14:textId="77777777" w:rsidR="00630672" w:rsidRDefault="00630672" w:rsidP="00000033">
            <w:pPr>
              <w:tabs>
                <w:tab w:val="left" w:pos="1106"/>
              </w:tabs>
              <w:jc w:val="center"/>
              <w:rPr>
                <w:rFonts w:ascii="Arial Narrow" w:hAnsi="Arial Narrow" w:cs="Arial"/>
                <w:b/>
                <w:bCs/>
                <w:sz w:val="20"/>
                <w:szCs w:val="20"/>
              </w:rPr>
            </w:pPr>
          </w:p>
          <w:p w14:paraId="180769D6" w14:textId="77777777" w:rsidR="00630672" w:rsidRPr="00AE6FF5" w:rsidRDefault="00630672" w:rsidP="00000033">
            <w:pPr>
              <w:tabs>
                <w:tab w:val="left" w:pos="1106"/>
              </w:tabs>
              <w:jc w:val="center"/>
              <w:rPr>
                <w:rFonts w:ascii="Arial Narrow" w:hAnsi="Arial Narrow" w:cs="Arial"/>
                <w:b/>
                <w:bCs/>
                <w:sz w:val="20"/>
                <w:szCs w:val="20"/>
              </w:rPr>
            </w:pPr>
            <w:r>
              <w:rPr>
                <w:rFonts w:ascii="Arial Narrow" w:hAnsi="Arial Narrow" w:cs="Arial"/>
                <w:b/>
                <w:bCs/>
                <w:sz w:val="20"/>
                <w:szCs w:val="20"/>
              </w:rPr>
              <w:t>NIVEL CENTRAL – DIRECCIONES TERRITORIALES</w:t>
            </w:r>
          </w:p>
        </w:tc>
      </w:tr>
      <w:tr w:rsidR="00630672" w14:paraId="1E4B8AF2" w14:textId="77777777" w:rsidTr="00000033">
        <w:tc>
          <w:tcPr>
            <w:tcW w:w="4815" w:type="dxa"/>
          </w:tcPr>
          <w:p w14:paraId="505430D4" w14:textId="77777777" w:rsidR="00630672" w:rsidRDefault="00630672" w:rsidP="00000033">
            <w:pPr>
              <w:tabs>
                <w:tab w:val="left" w:pos="1106"/>
              </w:tabs>
              <w:rPr>
                <w:rFonts w:ascii="Arial Narrow" w:hAnsi="Arial Narrow"/>
                <w:sz w:val="22"/>
                <w:szCs w:val="22"/>
              </w:rPr>
            </w:pPr>
            <w:r>
              <w:rPr>
                <w:rFonts w:ascii="Arial Narrow" w:hAnsi="Arial Narrow" w:cs="Arial"/>
                <w:noProof/>
                <w:sz w:val="20"/>
                <w:szCs w:val="20"/>
                <w:lang w:val="es-CO" w:eastAsia="es-CO"/>
              </w:rPr>
              <mc:AlternateContent>
                <mc:Choice Requires="wps">
                  <w:drawing>
                    <wp:anchor distT="0" distB="0" distL="114300" distR="114300" simplePos="0" relativeHeight="251659264" behindDoc="0" locked="0" layoutInCell="1" allowOverlap="1" wp14:anchorId="39BC777C" wp14:editId="0E40A565">
                      <wp:simplePos x="0" y="0"/>
                      <wp:positionH relativeFrom="column">
                        <wp:posOffset>960727</wp:posOffset>
                      </wp:positionH>
                      <wp:positionV relativeFrom="paragraph">
                        <wp:posOffset>43815</wp:posOffset>
                      </wp:positionV>
                      <wp:extent cx="973455" cy="255181"/>
                      <wp:effectExtent l="0" t="0" r="17145" b="12065"/>
                      <wp:wrapNone/>
                      <wp:docPr id="25" name="Rectángulo redondeado 25"/>
                      <wp:cNvGraphicFramePr/>
                      <a:graphic xmlns:a="http://schemas.openxmlformats.org/drawingml/2006/main">
                        <a:graphicData uri="http://schemas.microsoft.com/office/word/2010/wordprocessingShape">
                          <wps:wsp>
                            <wps:cNvSpPr/>
                            <wps:spPr>
                              <a:xfrm>
                                <a:off x="0" y="0"/>
                                <a:ext cx="973455" cy="25518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812783" w14:textId="77777777" w:rsidR="00000033" w:rsidRPr="007E6E1C" w:rsidRDefault="00000033" w:rsidP="00630672">
                                  <w:pPr>
                                    <w:jc w:val="center"/>
                                    <w:rPr>
                                      <w:rFonts w:ascii="Arial Narrow" w:hAnsi="Arial Narrow"/>
                                      <w:color w:val="000000" w:themeColor="text1"/>
                                      <w:sz w:val="18"/>
                                      <w:szCs w:val="18"/>
                                    </w:rPr>
                                  </w:pPr>
                                  <w:r w:rsidRPr="007E6E1C">
                                    <w:rPr>
                                      <w:rFonts w:ascii="Arial Narrow" w:hAnsi="Arial Narrow"/>
                                      <w:color w:val="000000" w:themeColor="text1"/>
                                      <w:sz w:val="18"/>
                                      <w:szCs w:val="18"/>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39BC777C" id="Rectángulo redondeado 25" o:spid="_x0000_s1026" style="position:absolute;margin-left:75.65pt;margin-top:3.45pt;width:76.6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" filled="f" strokecolor="black [3213]" strokeweight="1pt">
                      <v:stroke joinstyle="miter"/>
                      <v:textbox>
                        <w:txbxContent>
                          <w:p w14:paraId="3C812783" w14:textId="77777777" w:rsidR="00000033" w:rsidRPr="007E6E1C" w:rsidRDefault="00000033" w:rsidP="00630672">
                            <w:pPr>
                              <w:jc w:val="center"/>
                              <w:rPr>
                                <w:rFonts w:ascii="Arial Narrow" w:hAnsi="Arial Narrow"/>
                                <w:color w:val="000000" w:themeColor="text1"/>
                                <w:sz w:val="18"/>
                                <w:szCs w:val="18"/>
                              </w:rPr>
                            </w:pPr>
                            <w:r w:rsidRPr="007E6E1C">
                              <w:rPr>
                                <w:rFonts w:ascii="Arial Narrow" w:hAnsi="Arial Narrow"/>
                                <w:color w:val="000000" w:themeColor="text1"/>
                                <w:sz w:val="18"/>
                                <w:szCs w:val="18"/>
                              </w:rPr>
                              <w:t>INICIO</w:t>
                            </w:r>
                          </w:p>
                        </w:txbxContent>
                      </v:textbox>
                    </v:roundrect>
                  </w:pict>
                </mc:Fallback>
              </mc:AlternateContent>
            </w:r>
          </w:p>
          <w:p w14:paraId="48E21FCA" w14:textId="77777777" w:rsidR="00630672" w:rsidRDefault="00630672" w:rsidP="00000033">
            <w:pPr>
              <w:tabs>
                <w:tab w:val="left" w:pos="1106"/>
              </w:tabs>
              <w:rPr>
                <w:rFonts w:ascii="Arial Narrow" w:hAnsi="Arial Narrow"/>
                <w:sz w:val="22"/>
                <w:szCs w:val="22"/>
              </w:rPr>
            </w:pPr>
            <w:r w:rsidRPr="00A01324">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60288" behindDoc="0" locked="0" layoutInCell="1" allowOverlap="1" wp14:anchorId="6115C2E5" wp14:editId="1AE2B5AB">
                      <wp:simplePos x="0" y="0"/>
                      <wp:positionH relativeFrom="column">
                        <wp:posOffset>1418268</wp:posOffset>
                      </wp:positionH>
                      <wp:positionV relativeFrom="paragraph">
                        <wp:posOffset>142875</wp:posOffset>
                      </wp:positionV>
                      <wp:extent cx="0" cy="189865"/>
                      <wp:effectExtent l="76200" t="0" r="57150" b="57785"/>
                      <wp:wrapNone/>
                      <wp:docPr id="2" name="Conector recto de flecha 2"/>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0D2DFD66" id="_x0000_t32" coordsize="21600,21600" o:spt="32" o:oned="t" path="m,l21600,21600e" filled="f">
                      <v:path arrowok="t" fillok="f" o:connecttype="none"/>
                      <o:lock v:ext="edit" shapetype="t"/>
                    </v:shapetype>
                    <v:shape id="Conector recto de flecha 2" o:spid="_x0000_s1026" type="#_x0000_t32" style="position:absolute;margin-left:111.65pt;margin-top:11.25pt;width:0;height:14.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" strokecolor="black [3213]" strokeweight=".5pt">
                      <v:stroke endarrow="block" joinstyle="miter"/>
                    </v:shape>
                  </w:pict>
                </mc:Fallback>
              </mc:AlternateContent>
            </w:r>
          </w:p>
          <w:p w14:paraId="25EA5C01" w14:textId="77777777" w:rsidR="00630672" w:rsidRDefault="00630672" w:rsidP="00000033">
            <w:pPr>
              <w:tabs>
                <w:tab w:val="left" w:pos="1106"/>
              </w:tabs>
              <w:rPr>
                <w:rFonts w:ascii="Arial Narrow" w:hAnsi="Arial Narrow"/>
                <w:color w:val="000000" w:themeColor="text1"/>
                <w:sz w:val="22"/>
                <w:szCs w:val="22"/>
              </w:rPr>
            </w:pPr>
          </w:p>
          <w:p w14:paraId="2AD8611D" w14:textId="77777777" w:rsidR="00630672" w:rsidRDefault="00630672" w:rsidP="00000033">
            <w:pPr>
              <w:tabs>
                <w:tab w:val="left" w:pos="1106"/>
              </w:tabs>
              <w:rPr>
                <w:rFonts w:ascii="Arial Narrow" w:hAnsi="Arial Narrow"/>
                <w:color w:val="000000" w:themeColor="text1"/>
                <w:sz w:val="22"/>
                <w:szCs w:val="22"/>
              </w:rPr>
            </w:pPr>
            <w:r>
              <w:rPr>
                <w:rFonts w:ascii="Arial Narrow" w:hAnsi="Arial Narrow"/>
                <w:noProof/>
                <w:color w:val="000000" w:themeColor="text1"/>
                <w:sz w:val="22"/>
                <w:szCs w:val="22"/>
                <w:lang w:val="es-CO" w:eastAsia="es-CO"/>
              </w:rPr>
              <mc:AlternateContent>
                <mc:Choice Requires="wps">
                  <w:drawing>
                    <wp:anchor distT="0" distB="0" distL="114300" distR="114300" simplePos="0" relativeHeight="251664384" behindDoc="0" locked="0" layoutInCell="1" allowOverlap="1" wp14:anchorId="066018DF" wp14:editId="2FA6DBE2">
                      <wp:simplePos x="0" y="0"/>
                      <wp:positionH relativeFrom="column">
                        <wp:posOffset>512436</wp:posOffset>
                      </wp:positionH>
                      <wp:positionV relativeFrom="paragraph">
                        <wp:posOffset>34452</wp:posOffset>
                      </wp:positionV>
                      <wp:extent cx="1818108" cy="861237"/>
                      <wp:effectExtent l="0" t="0" r="10795" b="15240"/>
                      <wp:wrapNone/>
                      <wp:docPr id="1" name="Rectángulo 1"/>
                      <wp:cNvGraphicFramePr/>
                      <a:graphic xmlns:a="http://schemas.openxmlformats.org/drawingml/2006/main">
                        <a:graphicData uri="http://schemas.microsoft.com/office/word/2010/wordprocessingShape">
                          <wps:wsp>
                            <wps:cNvSpPr/>
                            <wps:spPr>
                              <a:xfrm>
                                <a:off x="0" y="0"/>
                                <a:ext cx="1818108" cy="8612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16AF3" w14:textId="77777777" w:rsidR="00000033" w:rsidRPr="00593CCD" w:rsidRDefault="00000033" w:rsidP="00630672">
                                  <w:pPr>
                                    <w:tabs>
                                      <w:tab w:val="left" w:pos="1106"/>
                                    </w:tabs>
                                    <w:jc w:val="both"/>
                                    <w:rPr>
                                      <w:rFonts w:ascii="Arial Narrow" w:hAnsi="Arial Narrow"/>
                                      <w:color w:val="000000" w:themeColor="text1"/>
                                      <w:sz w:val="22"/>
                                      <w:szCs w:val="22"/>
                                    </w:rPr>
                                  </w:pPr>
                                  <w:r w:rsidRPr="00593CCD">
                                    <w:rPr>
                                      <w:rFonts w:ascii="Arial Narrow" w:hAnsi="Arial Narrow" w:cs="Arial"/>
                                      <w:color w:val="000000" w:themeColor="text1"/>
                                      <w:sz w:val="20"/>
                                      <w:szCs w:val="20"/>
                                    </w:rPr>
                                    <w:t>Realizar la identificación de archivos o documentos a eliminar de acuerdo con los parámetros establecidos en las Tablas de Retención Documental.</w:t>
                                  </w:r>
                                </w:p>
                                <w:p w14:paraId="2600CB23" w14:textId="77777777" w:rsidR="00000033" w:rsidRDefault="00000033" w:rsidP="00630672">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66018DF" id="Rectángulo 1" o:spid="_x0000_s1027" style="position:absolute;margin-left:40.35pt;margin-top:2.7pt;width:143.15pt;height:6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" filled="f" strokecolor="black [3213]" strokeweight="1pt">
                      <v:textbox>
                        <w:txbxContent>
                          <w:p w14:paraId="3DD16AF3" w14:textId="77777777" w:rsidR="00000033" w:rsidRPr="00593CCD" w:rsidRDefault="00000033" w:rsidP="00630672">
                            <w:pPr>
                              <w:tabs>
                                <w:tab w:val="left" w:pos="1106"/>
                              </w:tabs>
                              <w:jc w:val="both"/>
                              <w:rPr>
                                <w:rFonts w:ascii="Arial Narrow" w:hAnsi="Arial Narrow"/>
                                <w:color w:val="000000" w:themeColor="text1"/>
                                <w:sz w:val="22"/>
                                <w:szCs w:val="22"/>
                              </w:rPr>
                            </w:pPr>
                            <w:r w:rsidRPr="00593CCD">
                              <w:rPr>
                                <w:rFonts w:ascii="Arial Narrow" w:hAnsi="Arial Narrow" w:cs="Arial"/>
                                <w:color w:val="000000" w:themeColor="text1"/>
                                <w:sz w:val="20"/>
                                <w:szCs w:val="20"/>
                              </w:rPr>
                              <w:t>Realizar la identificación de archivos o documentos a eliminar de acuerdo con los parámetros establecidos en las Tablas de Retención Documental.</w:t>
                            </w:r>
                          </w:p>
                          <w:p w14:paraId="2600CB23" w14:textId="77777777" w:rsidR="00000033" w:rsidRDefault="00000033" w:rsidP="00630672">
                            <w:pPr>
                              <w:jc w:val="both"/>
                            </w:pPr>
                          </w:p>
                        </w:txbxContent>
                      </v:textbox>
                    </v:rect>
                  </w:pict>
                </mc:Fallback>
              </mc:AlternateContent>
            </w:r>
          </w:p>
          <w:p w14:paraId="4A126BB4" w14:textId="77777777" w:rsidR="00630672" w:rsidRDefault="00630672" w:rsidP="00000033">
            <w:pPr>
              <w:tabs>
                <w:tab w:val="left" w:pos="1106"/>
              </w:tabs>
              <w:rPr>
                <w:rFonts w:ascii="Arial Narrow" w:hAnsi="Arial Narrow"/>
                <w:color w:val="000000" w:themeColor="text1"/>
                <w:sz w:val="22"/>
                <w:szCs w:val="22"/>
              </w:rPr>
            </w:pPr>
          </w:p>
          <w:p w14:paraId="3FBAADE2" w14:textId="77777777" w:rsidR="00630672" w:rsidRDefault="00630672" w:rsidP="00000033">
            <w:pPr>
              <w:tabs>
                <w:tab w:val="left" w:pos="1106"/>
              </w:tabs>
              <w:rPr>
                <w:rFonts w:ascii="Arial Narrow" w:hAnsi="Arial Narrow"/>
                <w:color w:val="000000" w:themeColor="text1"/>
                <w:sz w:val="22"/>
                <w:szCs w:val="22"/>
              </w:rPr>
            </w:pPr>
          </w:p>
          <w:p w14:paraId="77AD9A9A" w14:textId="77777777" w:rsidR="00630672" w:rsidRDefault="00630672" w:rsidP="00000033">
            <w:pPr>
              <w:tabs>
                <w:tab w:val="left" w:pos="1106"/>
              </w:tabs>
              <w:rPr>
                <w:rFonts w:ascii="Arial Narrow" w:hAnsi="Arial Narrow"/>
                <w:color w:val="000000" w:themeColor="text1"/>
                <w:sz w:val="22"/>
                <w:szCs w:val="22"/>
              </w:rPr>
            </w:pPr>
          </w:p>
          <w:p w14:paraId="5A110E8A" w14:textId="77777777" w:rsidR="00630672" w:rsidRPr="00A01324" w:rsidRDefault="00630672" w:rsidP="00000033">
            <w:pPr>
              <w:tabs>
                <w:tab w:val="left" w:pos="1106"/>
              </w:tabs>
              <w:rPr>
                <w:rFonts w:ascii="Arial Narrow" w:hAnsi="Arial Narrow"/>
                <w:color w:val="000000" w:themeColor="text1"/>
                <w:sz w:val="22"/>
                <w:szCs w:val="22"/>
              </w:rPr>
            </w:pPr>
          </w:p>
          <w:p w14:paraId="5B67A311" w14:textId="77777777" w:rsidR="00630672" w:rsidRDefault="00630672" w:rsidP="00000033">
            <w:pPr>
              <w:tabs>
                <w:tab w:val="left" w:pos="1106"/>
              </w:tabs>
              <w:rPr>
                <w:rFonts w:ascii="Arial Narrow" w:hAnsi="Arial Narrow"/>
                <w:sz w:val="22"/>
                <w:szCs w:val="22"/>
              </w:rPr>
            </w:pPr>
          </w:p>
        </w:tc>
        <w:tc>
          <w:tcPr>
            <w:tcW w:w="4536" w:type="dxa"/>
          </w:tcPr>
          <w:p w14:paraId="31E7A256" w14:textId="77777777" w:rsidR="00630672" w:rsidRDefault="00630672" w:rsidP="00000033">
            <w:pPr>
              <w:tabs>
                <w:tab w:val="left" w:pos="1106"/>
              </w:tabs>
              <w:rPr>
                <w:rFonts w:ascii="Arial Narrow" w:hAnsi="Arial Narrow"/>
                <w:sz w:val="22"/>
                <w:szCs w:val="22"/>
              </w:rPr>
            </w:pPr>
          </w:p>
        </w:tc>
      </w:tr>
      <w:tr w:rsidR="00630672" w14:paraId="67B3D629" w14:textId="77777777" w:rsidTr="00000033">
        <w:trPr>
          <w:trHeight w:val="2038"/>
        </w:trPr>
        <w:tc>
          <w:tcPr>
            <w:tcW w:w="4815" w:type="dxa"/>
          </w:tcPr>
          <w:p w14:paraId="531E2740" w14:textId="2E5C7256" w:rsidR="00630672" w:rsidRPr="006A326C" w:rsidRDefault="00630672" w:rsidP="00000033">
            <w:pPr>
              <w:tabs>
                <w:tab w:val="left" w:pos="1106"/>
              </w:tabs>
              <w:rPr>
                <w:rFonts w:ascii="Arial Narrow" w:hAnsi="Arial Narrow"/>
                <w:sz w:val="22"/>
                <w:szCs w:val="22"/>
              </w:rPr>
            </w:pPr>
            <w:r>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67456" behindDoc="0" locked="0" layoutInCell="1" allowOverlap="1" wp14:anchorId="2F4E41C6" wp14:editId="683E0625">
                      <wp:simplePos x="0" y="0"/>
                      <wp:positionH relativeFrom="column">
                        <wp:posOffset>1443469</wp:posOffset>
                      </wp:positionH>
                      <wp:positionV relativeFrom="paragraph">
                        <wp:posOffset>1014427</wp:posOffset>
                      </wp:positionV>
                      <wp:extent cx="0" cy="393581"/>
                      <wp:effectExtent l="76200" t="0" r="57150" b="64135"/>
                      <wp:wrapNone/>
                      <wp:docPr id="20" name="Conector recto de flecha 20"/>
                      <wp:cNvGraphicFramePr/>
                      <a:graphic xmlns:a="http://schemas.openxmlformats.org/drawingml/2006/main">
                        <a:graphicData uri="http://schemas.microsoft.com/office/word/2010/wordprocessingShape">
                          <wps:wsp>
                            <wps:cNvCnPr/>
                            <wps:spPr>
                              <a:xfrm>
                                <a:off x="0" y="0"/>
                                <a:ext cx="0" cy="3935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7BEF8CA0" id="Conector recto de flecha 20" o:spid="_x0000_s1026" type="#_x0000_t32" style="position:absolute;margin-left:113.65pt;margin-top:79.9pt;width:0;height:3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" strokecolor="black [3213]" strokeweight=".5pt">
                      <v:stroke endarrow="block" joinstyle="miter"/>
                    </v:shape>
                  </w:pict>
                </mc:Fallback>
              </mc:AlternateContent>
            </w:r>
            <w:r>
              <w:rPr>
                <w:rFonts w:ascii="Arial Narrow" w:hAnsi="Arial Narrow"/>
                <w:noProof/>
                <w:color w:val="000000" w:themeColor="text1"/>
                <w:sz w:val="22"/>
                <w:szCs w:val="22"/>
                <w:lang w:val="es-CO" w:eastAsia="es-CO"/>
              </w:rPr>
              <mc:AlternateContent>
                <mc:Choice Requires="wps">
                  <w:drawing>
                    <wp:anchor distT="0" distB="0" distL="114300" distR="114300" simplePos="0" relativeHeight="251665408" behindDoc="0" locked="0" layoutInCell="1" allowOverlap="1" wp14:anchorId="2E7EA2A4" wp14:editId="4B324851">
                      <wp:simplePos x="0" y="0"/>
                      <wp:positionH relativeFrom="column">
                        <wp:posOffset>523543</wp:posOffset>
                      </wp:positionH>
                      <wp:positionV relativeFrom="paragraph">
                        <wp:posOffset>152751</wp:posOffset>
                      </wp:positionV>
                      <wp:extent cx="1818108" cy="861237"/>
                      <wp:effectExtent l="0" t="0" r="10795" b="15240"/>
                      <wp:wrapNone/>
                      <wp:docPr id="3" name="Rectángulo 3"/>
                      <wp:cNvGraphicFramePr/>
                      <a:graphic xmlns:a="http://schemas.openxmlformats.org/drawingml/2006/main">
                        <a:graphicData uri="http://schemas.microsoft.com/office/word/2010/wordprocessingShape">
                          <wps:wsp>
                            <wps:cNvSpPr/>
                            <wps:spPr>
                              <a:xfrm>
                                <a:off x="0" y="0"/>
                                <a:ext cx="1818108" cy="8612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83F71B" w14:textId="77777777" w:rsidR="00000033" w:rsidRPr="00593CCD" w:rsidRDefault="00000033" w:rsidP="00630672">
                                  <w:pPr>
                                    <w:jc w:val="both"/>
                                    <w:rPr>
                                      <w:color w:val="000000" w:themeColor="text1"/>
                                    </w:rPr>
                                  </w:pPr>
                                  <w:r w:rsidRPr="00593CCD">
                                    <w:rPr>
                                      <w:rFonts w:ascii="Arial Narrow" w:hAnsi="Arial Narrow" w:cs="Arial"/>
                                      <w:color w:val="000000" w:themeColor="text1"/>
                                      <w:sz w:val="20"/>
                                      <w:szCs w:val="20"/>
                                    </w:rPr>
                                    <w:t>Realizar el alistamiento de los documentos identificados a eliminar.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E7EA2A4" id="Rectángulo 3" o:spid="_x0000_s1028" style="position:absolute;margin-left:41.2pt;margin-top:12.05pt;width:143.15pt;height:6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" filled="f" strokecolor="black [3213]" strokeweight="1pt">
                      <v:textbox>
                        <w:txbxContent>
                          <w:p w14:paraId="0183F71B" w14:textId="77777777" w:rsidR="00000033" w:rsidRPr="00593CCD" w:rsidRDefault="00000033" w:rsidP="00630672">
                            <w:pPr>
                              <w:jc w:val="both"/>
                              <w:rPr>
                                <w:color w:val="000000" w:themeColor="text1"/>
                              </w:rPr>
                            </w:pPr>
                            <w:r w:rsidRPr="00593CCD">
                              <w:rPr>
                                <w:rFonts w:ascii="Arial Narrow" w:hAnsi="Arial Narrow" w:cs="Arial"/>
                                <w:color w:val="000000" w:themeColor="text1"/>
                                <w:sz w:val="20"/>
                                <w:szCs w:val="20"/>
                              </w:rPr>
                              <w:t>Realizar el alistamiento de los documentos identificados a eliminar.</w:t>
                            </w:r>
                          </w:p>
                        </w:txbxContent>
                      </v:textbox>
                    </v:rect>
                  </w:pict>
                </mc:Fallback>
              </mc:AlternateContent>
            </w:r>
            <w:r w:rsidRPr="00A01324">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66432" behindDoc="0" locked="0" layoutInCell="1" allowOverlap="1" wp14:anchorId="630D23FD" wp14:editId="0A2A9594">
                      <wp:simplePos x="0" y="0"/>
                      <wp:positionH relativeFrom="column">
                        <wp:posOffset>1436825</wp:posOffset>
                      </wp:positionH>
                      <wp:positionV relativeFrom="paragraph">
                        <wp:posOffset>-73337</wp:posOffset>
                      </wp:positionV>
                      <wp:extent cx="0" cy="189865"/>
                      <wp:effectExtent l="76200" t="0" r="57150" b="57785"/>
                      <wp:wrapNone/>
                      <wp:docPr id="17" name="Conector recto de flecha 17"/>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52702329" id="Conector recto de flecha 17" o:spid="_x0000_s1026" type="#_x0000_t32" style="position:absolute;margin-left:113.15pt;margin-top:-5.7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" strokecolor="black [3213]" strokeweight=".5pt">
                      <v:stroke endarrow="block" joinstyle="miter"/>
                    </v:shape>
                  </w:pict>
                </mc:Fallback>
              </mc:AlternateContent>
            </w:r>
          </w:p>
        </w:tc>
        <w:tc>
          <w:tcPr>
            <w:tcW w:w="4536" w:type="dxa"/>
          </w:tcPr>
          <w:p w14:paraId="46D4AB13" w14:textId="77777777" w:rsidR="00630672" w:rsidRDefault="00630672" w:rsidP="00000033">
            <w:pPr>
              <w:tabs>
                <w:tab w:val="left" w:pos="1106"/>
              </w:tabs>
              <w:rPr>
                <w:rFonts w:ascii="Arial Narrow" w:hAnsi="Arial Narrow"/>
                <w:sz w:val="22"/>
                <w:szCs w:val="22"/>
              </w:rPr>
            </w:pPr>
          </w:p>
        </w:tc>
      </w:tr>
      <w:tr w:rsidR="00630672" w14:paraId="65A6AF76" w14:textId="77777777" w:rsidTr="00000033">
        <w:tc>
          <w:tcPr>
            <w:tcW w:w="4815" w:type="dxa"/>
          </w:tcPr>
          <w:p w14:paraId="792BD010" w14:textId="77777777" w:rsidR="00630672" w:rsidRDefault="00630672" w:rsidP="00000033">
            <w:pPr>
              <w:tabs>
                <w:tab w:val="left" w:pos="1106"/>
              </w:tabs>
              <w:rPr>
                <w:rFonts w:ascii="Arial Narrow" w:hAnsi="Arial Narrow" w:cs="Arial"/>
                <w:noProof/>
                <w:color w:val="000000" w:themeColor="text1"/>
                <w:sz w:val="20"/>
                <w:szCs w:val="20"/>
                <w:lang w:val="es-CO" w:eastAsia="es-CO"/>
              </w:rPr>
            </w:pPr>
            <w:r w:rsidRPr="00A01324">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61312" behindDoc="0" locked="0" layoutInCell="1" allowOverlap="1" wp14:anchorId="1EB8FB20" wp14:editId="3986C27B">
                      <wp:simplePos x="0" y="0"/>
                      <wp:positionH relativeFrom="column">
                        <wp:posOffset>598482</wp:posOffset>
                      </wp:positionH>
                      <wp:positionV relativeFrom="paragraph">
                        <wp:posOffset>112168</wp:posOffset>
                      </wp:positionV>
                      <wp:extent cx="1752600" cy="1084580"/>
                      <wp:effectExtent l="0" t="0" r="19050" b="20320"/>
                      <wp:wrapSquare wrapText="bothSides"/>
                      <wp:docPr id="9" name="Rectángulo 9"/>
                      <wp:cNvGraphicFramePr/>
                      <a:graphic xmlns:a="http://schemas.openxmlformats.org/drawingml/2006/main">
                        <a:graphicData uri="http://schemas.microsoft.com/office/word/2010/wordprocessingShape">
                          <wps:wsp>
                            <wps:cNvSpPr/>
                            <wps:spPr>
                              <a:xfrm>
                                <a:off x="0" y="0"/>
                                <a:ext cx="1752600" cy="1084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47CEA" w14:textId="77777777" w:rsidR="00000033" w:rsidRPr="00F24B21" w:rsidRDefault="00000033" w:rsidP="00630672">
                                  <w:pPr>
                                    <w:spacing w:before="80" w:after="80"/>
                                    <w:jc w:val="both"/>
                                    <w:rPr>
                                      <w:rFonts w:ascii="Arial Narrow" w:hAnsi="Arial Narrow" w:cs="Arial"/>
                                      <w:color w:val="000000" w:themeColor="text1"/>
                                      <w:sz w:val="18"/>
                                      <w:szCs w:val="18"/>
                                    </w:rPr>
                                  </w:pPr>
                                  <w:r w:rsidRPr="00F24B21">
                                    <w:rPr>
                                      <w:rFonts w:ascii="Arial Narrow" w:hAnsi="Arial Narrow" w:cs="Arial"/>
                                      <w:color w:val="000000" w:themeColor="text1"/>
                                      <w:sz w:val="18"/>
                                      <w:szCs w:val="18"/>
                                    </w:rPr>
                                    <w:t>Elaborar el inventario de los documentos a eliminar, se deberá diligenciar el inventario único de documentos FUID, donde se listarán los documentos que de acuerdo a su gestión son susceptibles de eliminación.</w:t>
                                  </w:r>
                                </w:p>
                                <w:p w14:paraId="56B8F4F9" w14:textId="77777777" w:rsidR="00000033" w:rsidRPr="00593CCD" w:rsidRDefault="00000033" w:rsidP="00630672">
                                  <w:pPr>
                                    <w:jc w:val="both"/>
                                    <w:rPr>
                                      <w:rFonts w:ascii="Arial Narrow" w:hAnsi="Arial Narrow"/>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EB8FB20" id="Rectángulo 9" o:spid="_x0000_s1029" style="position:absolute;margin-left:47.1pt;margin-top:8.85pt;width:138pt;height:8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" filled="f" strokecolor="black [3213]" strokeweight="1pt">
                      <v:textbox>
                        <w:txbxContent>
                          <w:p w14:paraId="55847CEA" w14:textId="77777777" w:rsidR="00000033" w:rsidRPr="00F24B21" w:rsidRDefault="00000033" w:rsidP="00630672">
                            <w:pPr>
                              <w:spacing w:before="80" w:after="80"/>
                              <w:jc w:val="both"/>
                              <w:rPr>
                                <w:rFonts w:ascii="Arial Narrow" w:hAnsi="Arial Narrow" w:cs="Arial"/>
                                <w:color w:val="000000" w:themeColor="text1"/>
                                <w:sz w:val="18"/>
                                <w:szCs w:val="18"/>
                              </w:rPr>
                            </w:pPr>
                            <w:r w:rsidRPr="00F24B21">
                              <w:rPr>
                                <w:rFonts w:ascii="Arial Narrow" w:hAnsi="Arial Narrow" w:cs="Arial"/>
                                <w:color w:val="000000" w:themeColor="text1"/>
                                <w:sz w:val="18"/>
                                <w:szCs w:val="18"/>
                              </w:rPr>
                              <w:t>Elaborar el inventario de los documentos a eliminar, se deberá diligenciar el inventario único de documentos FUID, donde se listarán los documentos que de acuerdo a su gestión son susceptibles de eliminación.</w:t>
                            </w:r>
                          </w:p>
                          <w:p w14:paraId="56B8F4F9" w14:textId="77777777" w:rsidR="00000033" w:rsidRPr="00593CCD" w:rsidRDefault="00000033" w:rsidP="00630672">
                            <w:pPr>
                              <w:jc w:val="both"/>
                              <w:rPr>
                                <w:rFonts w:ascii="Arial Narrow" w:hAnsi="Arial Narrow"/>
                                <w:color w:val="000000" w:themeColor="text1"/>
                                <w:sz w:val="18"/>
                                <w:szCs w:val="18"/>
                              </w:rPr>
                            </w:pPr>
                          </w:p>
                        </w:txbxContent>
                      </v:textbox>
                      <w10:wrap type="square"/>
                    </v:rect>
                  </w:pict>
                </mc:Fallback>
              </mc:AlternateContent>
            </w:r>
          </w:p>
          <w:p w14:paraId="20D9E89B" w14:textId="77777777" w:rsidR="00630672" w:rsidRDefault="00630672" w:rsidP="00000033">
            <w:pPr>
              <w:tabs>
                <w:tab w:val="left" w:pos="1106"/>
              </w:tabs>
              <w:rPr>
                <w:rFonts w:ascii="Arial Narrow" w:hAnsi="Arial Narrow" w:cs="Arial"/>
                <w:noProof/>
                <w:color w:val="000000" w:themeColor="text1"/>
                <w:sz w:val="20"/>
                <w:szCs w:val="20"/>
                <w:lang w:val="es-CO" w:eastAsia="es-CO"/>
              </w:rPr>
            </w:pPr>
          </w:p>
          <w:p w14:paraId="62BD4046" w14:textId="77777777" w:rsidR="00630672" w:rsidRDefault="00630672" w:rsidP="00000033">
            <w:pPr>
              <w:tabs>
                <w:tab w:val="left" w:pos="1106"/>
              </w:tabs>
              <w:rPr>
                <w:rFonts w:ascii="Arial Narrow" w:hAnsi="Arial Narrow" w:cs="Arial"/>
                <w:noProof/>
                <w:color w:val="000000" w:themeColor="text1"/>
                <w:sz w:val="20"/>
                <w:szCs w:val="20"/>
                <w:lang w:val="es-CO" w:eastAsia="es-CO"/>
              </w:rPr>
            </w:pPr>
          </w:p>
          <w:p w14:paraId="11579F97" w14:textId="77777777" w:rsidR="00630672" w:rsidRDefault="00630672" w:rsidP="00000033">
            <w:pPr>
              <w:tabs>
                <w:tab w:val="left" w:pos="1106"/>
              </w:tabs>
              <w:rPr>
                <w:rFonts w:ascii="Arial Narrow" w:hAnsi="Arial Narrow" w:cs="Arial"/>
                <w:noProof/>
                <w:color w:val="000000" w:themeColor="text1"/>
                <w:sz w:val="20"/>
                <w:szCs w:val="20"/>
                <w:lang w:val="es-CO" w:eastAsia="es-CO"/>
              </w:rPr>
            </w:pPr>
          </w:p>
          <w:p w14:paraId="69921562" w14:textId="77777777" w:rsidR="00630672" w:rsidRDefault="00630672" w:rsidP="00000033">
            <w:pPr>
              <w:tabs>
                <w:tab w:val="left" w:pos="1106"/>
              </w:tabs>
              <w:rPr>
                <w:rFonts w:ascii="Arial Narrow" w:hAnsi="Arial Narrow" w:cs="Arial"/>
                <w:noProof/>
                <w:color w:val="000000" w:themeColor="text1"/>
                <w:sz w:val="20"/>
                <w:szCs w:val="20"/>
                <w:lang w:val="es-CO" w:eastAsia="es-CO"/>
              </w:rPr>
            </w:pPr>
          </w:p>
          <w:p w14:paraId="244B2CEA" w14:textId="77777777" w:rsidR="00630672" w:rsidRDefault="00630672" w:rsidP="00000033">
            <w:pPr>
              <w:tabs>
                <w:tab w:val="left" w:pos="1106"/>
              </w:tabs>
              <w:rPr>
                <w:rFonts w:ascii="Arial Narrow" w:hAnsi="Arial Narrow" w:cs="Arial"/>
                <w:noProof/>
                <w:color w:val="000000" w:themeColor="text1"/>
                <w:sz w:val="20"/>
                <w:szCs w:val="20"/>
                <w:lang w:val="es-CO" w:eastAsia="es-CO"/>
              </w:rPr>
            </w:pPr>
          </w:p>
          <w:p w14:paraId="7306DE74" w14:textId="77777777" w:rsidR="00630672" w:rsidRDefault="00630672" w:rsidP="00000033">
            <w:pPr>
              <w:tabs>
                <w:tab w:val="left" w:pos="1106"/>
              </w:tabs>
              <w:rPr>
                <w:rFonts w:ascii="Arial Narrow" w:hAnsi="Arial Narrow" w:cs="Arial"/>
                <w:noProof/>
                <w:color w:val="000000" w:themeColor="text1"/>
                <w:sz w:val="20"/>
                <w:szCs w:val="20"/>
                <w:lang w:val="es-CO" w:eastAsia="es-CO"/>
              </w:rPr>
            </w:pPr>
          </w:p>
          <w:p w14:paraId="6990F2FC" w14:textId="77777777" w:rsidR="00630672" w:rsidRDefault="00630672" w:rsidP="00000033">
            <w:pPr>
              <w:tabs>
                <w:tab w:val="left" w:pos="1106"/>
              </w:tabs>
              <w:rPr>
                <w:rFonts w:ascii="Arial Narrow" w:hAnsi="Arial Narrow" w:cs="Arial"/>
                <w:noProof/>
                <w:color w:val="000000" w:themeColor="text1"/>
                <w:sz w:val="20"/>
                <w:szCs w:val="20"/>
                <w:lang w:val="es-CO" w:eastAsia="es-CO"/>
              </w:rPr>
            </w:pPr>
          </w:p>
          <w:p w14:paraId="78C6AEA5" w14:textId="77777777" w:rsidR="00630672" w:rsidRDefault="00630672" w:rsidP="00000033">
            <w:pPr>
              <w:tabs>
                <w:tab w:val="left" w:pos="1106"/>
              </w:tabs>
              <w:rPr>
                <w:rFonts w:ascii="Arial Narrow" w:hAnsi="Arial Narrow" w:cs="Arial"/>
                <w:noProof/>
                <w:color w:val="000000" w:themeColor="text1"/>
                <w:sz w:val="20"/>
                <w:szCs w:val="20"/>
                <w:lang w:val="es-CO" w:eastAsia="es-CO"/>
              </w:rPr>
            </w:pPr>
          </w:p>
        </w:tc>
        <w:tc>
          <w:tcPr>
            <w:tcW w:w="4536" w:type="dxa"/>
          </w:tcPr>
          <w:p w14:paraId="7926EEDE" w14:textId="77777777" w:rsidR="00630672" w:rsidRDefault="00630672" w:rsidP="00000033">
            <w:pPr>
              <w:tabs>
                <w:tab w:val="left" w:pos="1106"/>
              </w:tabs>
              <w:rPr>
                <w:rFonts w:ascii="Arial Narrow" w:hAnsi="Arial Narrow"/>
                <w:sz w:val="22"/>
                <w:szCs w:val="22"/>
              </w:rPr>
            </w:pPr>
          </w:p>
        </w:tc>
      </w:tr>
      <w:tr w:rsidR="00630672" w14:paraId="41A5C0F8" w14:textId="77777777" w:rsidTr="00000033">
        <w:tc>
          <w:tcPr>
            <w:tcW w:w="4815" w:type="dxa"/>
          </w:tcPr>
          <w:p w14:paraId="46A62299" w14:textId="77777777" w:rsidR="00630672" w:rsidRDefault="00630672" w:rsidP="00000033">
            <w:pPr>
              <w:tabs>
                <w:tab w:val="left" w:pos="1106"/>
              </w:tabs>
              <w:rPr>
                <w:rFonts w:ascii="Arial Narrow" w:hAnsi="Arial Narrow" w:cs="Arial"/>
                <w:noProof/>
                <w:color w:val="000000" w:themeColor="text1"/>
                <w:sz w:val="20"/>
                <w:szCs w:val="20"/>
                <w:lang w:val="es-CO" w:eastAsia="es-CO"/>
              </w:rPr>
            </w:pPr>
            <w:r>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69504" behindDoc="0" locked="0" layoutInCell="1" allowOverlap="1" wp14:anchorId="01DFC9F2" wp14:editId="0152F38D">
                      <wp:simplePos x="0" y="0"/>
                      <wp:positionH relativeFrom="column">
                        <wp:posOffset>1434361</wp:posOffset>
                      </wp:positionH>
                      <wp:positionV relativeFrom="paragraph">
                        <wp:posOffset>-134145</wp:posOffset>
                      </wp:positionV>
                      <wp:extent cx="2040340" cy="812042"/>
                      <wp:effectExtent l="0" t="0" r="74295" b="102870"/>
                      <wp:wrapNone/>
                      <wp:docPr id="31" name="Conector: angular 31"/>
                      <wp:cNvGraphicFramePr/>
                      <a:graphic xmlns:a="http://schemas.openxmlformats.org/drawingml/2006/main">
                        <a:graphicData uri="http://schemas.microsoft.com/office/word/2010/wordprocessingShape">
                          <wps:wsp>
                            <wps:cNvCnPr/>
                            <wps:spPr>
                              <a:xfrm>
                                <a:off x="0" y="0"/>
                                <a:ext cx="2040340" cy="812042"/>
                              </a:xfrm>
                              <a:prstGeom prst="bentConnector3">
                                <a:avLst>
                                  <a:gd name="adj1" fmla="val 299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6410271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1" o:spid="_x0000_s1026" type="#_x0000_t34" style="position:absolute;margin-left:112.95pt;margin-top:-10.55pt;width:160.65pt;height:6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" adj="646" strokecolor="black [3213]" strokeweight=".5pt">
                      <v:stroke endarrow="block"/>
                    </v:shape>
                  </w:pict>
                </mc:Fallback>
              </mc:AlternateContent>
            </w:r>
          </w:p>
          <w:p w14:paraId="6E8A3486" w14:textId="77777777" w:rsidR="00630672" w:rsidRDefault="00630672" w:rsidP="00000033">
            <w:pPr>
              <w:tabs>
                <w:tab w:val="left" w:pos="1106"/>
              </w:tabs>
              <w:rPr>
                <w:rFonts w:ascii="Arial Narrow" w:hAnsi="Arial Narrow" w:cs="Arial"/>
                <w:noProof/>
                <w:color w:val="000000" w:themeColor="text1"/>
                <w:sz w:val="20"/>
                <w:szCs w:val="20"/>
                <w:lang w:val="es-CO" w:eastAsia="es-CO"/>
              </w:rPr>
            </w:pPr>
          </w:p>
          <w:p w14:paraId="470DFCEE" w14:textId="77777777" w:rsidR="00630672" w:rsidRDefault="00630672" w:rsidP="00000033">
            <w:pPr>
              <w:tabs>
                <w:tab w:val="left" w:pos="1106"/>
              </w:tabs>
              <w:rPr>
                <w:rFonts w:ascii="Arial Narrow" w:hAnsi="Arial Narrow" w:cs="Arial"/>
                <w:noProof/>
                <w:color w:val="000000" w:themeColor="text1"/>
                <w:sz w:val="20"/>
                <w:szCs w:val="20"/>
                <w:lang w:val="es-CO" w:eastAsia="es-CO"/>
              </w:rPr>
            </w:pPr>
          </w:p>
          <w:p w14:paraId="7EAD00DC" w14:textId="77777777" w:rsidR="00630672" w:rsidRDefault="00630672" w:rsidP="00000033">
            <w:pPr>
              <w:tabs>
                <w:tab w:val="left" w:pos="1106"/>
              </w:tabs>
              <w:rPr>
                <w:rFonts w:ascii="Arial Narrow" w:hAnsi="Arial Narrow" w:cs="Arial"/>
                <w:noProof/>
                <w:color w:val="000000" w:themeColor="text1"/>
                <w:sz w:val="20"/>
                <w:szCs w:val="20"/>
                <w:lang w:val="es-CO" w:eastAsia="es-CO"/>
              </w:rPr>
            </w:pPr>
          </w:p>
          <w:p w14:paraId="4E070649" w14:textId="77777777" w:rsidR="00630672" w:rsidRDefault="00630672" w:rsidP="00000033">
            <w:pPr>
              <w:tabs>
                <w:tab w:val="left" w:pos="1106"/>
              </w:tabs>
              <w:rPr>
                <w:rFonts w:ascii="Arial Narrow" w:hAnsi="Arial Narrow" w:cs="Arial"/>
                <w:noProof/>
                <w:color w:val="000000" w:themeColor="text1"/>
                <w:sz w:val="20"/>
                <w:szCs w:val="20"/>
                <w:lang w:val="es-CO" w:eastAsia="es-CO"/>
              </w:rPr>
            </w:pPr>
          </w:p>
          <w:p w14:paraId="7E88FCDA" w14:textId="77777777" w:rsidR="00630672" w:rsidRDefault="00630672" w:rsidP="00000033">
            <w:pPr>
              <w:tabs>
                <w:tab w:val="left" w:pos="1106"/>
              </w:tabs>
              <w:rPr>
                <w:rFonts w:ascii="Arial Narrow" w:hAnsi="Arial Narrow" w:cs="Arial"/>
                <w:noProof/>
                <w:color w:val="000000" w:themeColor="text1"/>
                <w:sz w:val="20"/>
                <w:szCs w:val="20"/>
                <w:lang w:val="es-CO" w:eastAsia="es-CO"/>
              </w:rPr>
            </w:pPr>
          </w:p>
          <w:p w14:paraId="68592B55" w14:textId="77777777" w:rsidR="00630672" w:rsidRDefault="00630672" w:rsidP="00000033">
            <w:pPr>
              <w:tabs>
                <w:tab w:val="left" w:pos="1106"/>
              </w:tabs>
              <w:rPr>
                <w:rFonts w:ascii="Arial Narrow" w:hAnsi="Arial Narrow" w:cs="Arial"/>
                <w:noProof/>
                <w:color w:val="000000" w:themeColor="text1"/>
                <w:sz w:val="20"/>
                <w:szCs w:val="20"/>
                <w:lang w:val="es-CO" w:eastAsia="es-CO"/>
              </w:rPr>
            </w:pPr>
          </w:p>
          <w:p w14:paraId="3FE04AB3" w14:textId="77777777" w:rsidR="00630672" w:rsidRDefault="00630672" w:rsidP="00000033">
            <w:pPr>
              <w:tabs>
                <w:tab w:val="left" w:pos="1106"/>
              </w:tabs>
              <w:rPr>
                <w:rFonts w:ascii="Arial Narrow" w:hAnsi="Arial Narrow" w:cs="Arial"/>
                <w:noProof/>
                <w:color w:val="000000" w:themeColor="text1"/>
                <w:sz w:val="20"/>
                <w:szCs w:val="20"/>
                <w:lang w:val="es-CO" w:eastAsia="es-CO"/>
              </w:rPr>
            </w:pPr>
          </w:p>
        </w:tc>
        <w:tc>
          <w:tcPr>
            <w:tcW w:w="4536" w:type="dxa"/>
          </w:tcPr>
          <w:p w14:paraId="1A9E814F" w14:textId="77777777" w:rsidR="00630672" w:rsidRDefault="00630672" w:rsidP="00000033">
            <w:pPr>
              <w:tabs>
                <w:tab w:val="left" w:pos="1106"/>
              </w:tabs>
              <w:rPr>
                <w:rFonts w:ascii="Arial Narrow" w:hAnsi="Arial Narrow" w:cs="Arial"/>
                <w:noProof/>
                <w:color w:val="000000" w:themeColor="text1"/>
                <w:sz w:val="20"/>
                <w:szCs w:val="20"/>
                <w:lang w:val="es-CO" w:eastAsia="es-CO"/>
              </w:rPr>
            </w:pPr>
            <w:r w:rsidRPr="00A01324">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68480" behindDoc="0" locked="0" layoutInCell="1" allowOverlap="1" wp14:anchorId="66562943" wp14:editId="1279D34B">
                      <wp:simplePos x="0" y="0"/>
                      <wp:positionH relativeFrom="column">
                        <wp:posOffset>471170</wp:posOffset>
                      </wp:positionH>
                      <wp:positionV relativeFrom="paragraph">
                        <wp:posOffset>95724</wp:posOffset>
                      </wp:positionV>
                      <wp:extent cx="1752600" cy="1009650"/>
                      <wp:effectExtent l="0" t="0" r="19050" b="19050"/>
                      <wp:wrapSquare wrapText="bothSides"/>
                      <wp:docPr id="26" name="Rectángulo 26"/>
                      <wp:cNvGraphicFramePr/>
                      <a:graphic xmlns:a="http://schemas.openxmlformats.org/drawingml/2006/main">
                        <a:graphicData uri="http://schemas.microsoft.com/office/word/2010/wordprocessingShape">
                          <wps:wsp>
                            <wps:cNvSpPr/>
                            <wps:spPr>
                              <a:xfrm>
                                <a:off x="0" y="0"/>
                                <a:ext cx="1752600" cy="100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533AFD" w14:textId="77777777" w:rsidR="00000033" w:rsidRPr="00C67498" w:rsidRDefault="00000033" w:rsidP="00630672">
                                  <w:pPr>
                                    <w:jc w:val="both"/>
                                    <w:rPr>
                                      <w:rFonts w:ascii="Arial Narrow" w:hAnsi="Arial Narrow"/>
                                      <w:color w:val="000000" w:themeColor="text1"/>
                                      <w:sz w:val="18"/>
                                      <w:szCs w:val="18"/>
                                    </w:rPr>
                                  </w:pPr>
                                  <w:r w:rsidRPr="00C67498">
                                    <w:rPr>
                                      <w:rFonts w:ascii="Arial Narrow" w:hAnsi="Arial Narrow" w:cs="Arial"/>
                                      <w:bCs/>
                                      <w:color w:val="000000" w:themeColor="text1"/>
                                      <w:sz w:val="18"/>
                                      <w:szCs w:val="18"/>
                                    </w:rPr>
                                    <w:t>Solicitar la verificación de los inventarios a eliminar de los archivos de apoyo por las diferentes dependencias de Parques Nacionales Naturales de Colombia, a los responsables de los archivos centrales de cada Nivel.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6562943" id="Rectángulo 26" o:spid="_x0000_s1030" style="position:absolute;margin-left:37.1pt;margin-top:7.55pt;width:138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" filled="f" strokecolor="black [3213]" strokeweight="1pt">
                      <v:textbox>
                        <w:txbxContent>
                          <w:p w14:paraId="1F533AFD" w14:textId="77777777" w:rsidR="00000033" w:rsidRPr="00C67498" w:rsidRDefault="00000033" w:rsidP="00630672">
                            <w:pPr>
                              <w:jc w:val="both"/>
                              <w:rPr>
                                <w:rFonts w:ascii="Arial Narrow" w:hAnsi="Arial Narrow"/>
                                <w:color w:val="000000" w:themeColor="text1"/>
                                <w:sz w:val="18"/>
                                <w:szCs w:val="18"/>
                              </w:rPr>
                            </w:pPr>
                            <w:r w:rsidRPr="00C67498">
                              <w:rPr>
                                <w:rFonts w:ascii="Arial Narrow" w:hAnsi="Arial Narrow" w:cs="Arial"/>
                                <w:bCs/>
                                <w:color w:val="000000" w:themeColor="text1"/>
                                <w:sz w:val="18"/>
                                <w:szCs w:val="18"/>
                              </w:rPr>
                              <w:t>Solicitar la verificación de los inventarios a eliminar de los archivos de apoyo por las diferentes dependencias de Parques Nacionales Naturales de Colombia, a los responsables de los archivos centrales de cada Nivel.</w:t>
                            </w:r>
                          </w:p>
                        </w:txbxContent>
                      </v:textbox>
                      <w10:wrap type="square"/>
                    </v:rect>
                  </w:pict>
                </mc:Fallback>
              </mc:AlternateContent>
            </w:r>
          </w:p>
          <w:p w14:paraId="4DD363BA" w14:textId="00158DF2" w:rsidR="00630672" w:rsidRPr="00A01324" w:rsidRDefault="00630672" w:rsidP="00000033">
            <w:pPr>
              <w:tabs>
                <w:tab w:val="left" w:pos="1106"/>
              </w:tabs>
              <w:rPr>
                <w:rFonts w:ascii="Arial Narrow" w:hAnsi="Arial Narrow" w:cs="Arial"/>
                <w:noProof/>
                <w:color w:val="000000" w:themeColor="text1"/>
                <w:sz w:val="20"/>
                <w:szCs w:val="20"/>
                <w:lang w:val="es-CO" w:eastAsia="es-CO"/>
              </w:rPr>
            </w:pPr>
            <w:r>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71552" behindDoc="0" locked="0" layoutInCell="1" allowOverlap="1" wp14:anchorId="66AB9074" wp14:editId="5ED1926C">
                      <wp:simplePos x="0" y="0"/>
                      <wp:positionH relativeFrom="column">
                        <wp:posOffset>1324752</wp:posOffset>
                      </wp:positionH>
                      <wp:positionV relativeFrom="paragraph">
                        <wp:posOffset>948737</wp:posOffset>
                      </wp:positionV>
                      <wp:extent cx="0" cy="129654"/>
                      <wp:effectExtent l="76200" t="0" r="57150" b="60960"/>
                      <wp:wrapNone/>
                      <wp:docPr id="33" name="Conector recto de flecha 33"/>
                      <wp:cNvGraphicFramePr/>
                      <a:graphic xmlns:a="http://schemas.openxmlformats.org/drawingml/2006/main">
                        <a:graphicData uri="http://schemas.microsoft.com/office/word/2010/wordprocessingShape">
                          <wps:wsp>
                            <wps:cNvCnPr/>
                            <wps:spPr>
                              <a:xfrm>
                                <a:off x="0" y="0"/>
                                <a:ext cx="0" cy="1296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700554F0" id="Conector recto de flecha 33" o:spid="_x0000_s1026" type="#_x0000_t32" style="position:absolute;margin-left:104.3pt;margin-top:74.7pt;width:0;height:10.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" strokecolor="black [3213]" strokeweight=".5pt">
                      <v:stroke endarrow="block" joinstyle="miter"/>
                    </v:shape>
                  </w:pict>
                </mc:Fallback>
              </mc:AlternateContent>
            </w:r>
          </w:p>
        </w:tc>
      </w:tr>
      <w:tr w:rsidR="00630672" w14:paraId="7C01B029" w14:textId="77777777" w:rsidTr="00000033">
        <w:tc>
          <w:tcPr>
            <w:tcW w:w="4815" w:type="dxa"/>
            <w:shd w:val="clear" w:color="auto" w:fill="auto"/>
          </w:tcPr>
          <w:p w14:paraId="0EE8C13D" w14:textId="77777777" w:rsidR="00630672" w:rsidRDefault="00630672" w:rsidP="00000033">
            <w:pPr>
              <w:spacing w:before="80" w:after="80"/>
              <w:jc w:val="center"/>
              <w:rPr>
                <w:rFonts w:ascii="Arial Narrow" w:hAnsi="Arial Narrow" w:cs="Arial"/>
                <w:b/>
                <w:bCs/>
                <w:sz w:val="20"/>
                <w:szCs w:val="20"/>
              </w:rPr>
            </w:pPr>
          </w:p>
          <w:p w14:paraId="1249FE28" w14:textId="77777777" w:rsidR="00630672" w:rsidRDefault="00630672" w:rsidP="00000033">
            <w:pPr>
              <w:spacing w:before="80" w:after="80"/>
              <w:jc w:val="center"/>
              <w:rPr>
                <w:rFonts w:ascii="Arial Narrow" w:hAnsi="Arial Narrow" w:cs="Arial"/>
                <w:b/>
                <w:bCs/>
                <w:sz w:val="20"/>
                <w:szCs w:val="20"/>
              </w:rPr>
            </w:pPr>
          </w:p>
          <w:p w14:paraId="3BA7F276" w14:textId="77777777" w:rsidR="00630672" w:rsidRDefault="00630672" w:rsidP="00000033">
            <w:pPr>
              <w:spacing w:before="80" w:after="80"/>
              <w:jc w:val="center"/>
              <w:rPr>
                <w:rFonts w:ascii="Arial Narrow" w:hAnsi="Arial Narrow" w:cs="Arial"/>
                <w:b/>
                <w:bCs/>
                <w:sz w:val="20"/>
                <w:szCs w:val="20"/>
              </w:rPr>
            </w:pPr>
          </w:p>
        </w:tc>
        <w:tc>
          <w:tcPr>
            <w:tcW w:w="4536" w:type="dxa"/>
            <w:shd w:val="clear" w:color="auto" w:fill="auto"/>
          </w:tcPr>
          <w:p w14:paraId="350D7FF8" w14:textId="77777777" w:rsidR="00630672" w:rsidRDefault="00630672" w:rsidP="00000033">
            <w:pPr>
              <w:tabs>
                <w:tab w:val="left" w:pos="1106"/>
              </w:tabs>
              <w:jc w:val="center"/>
              <w:rPr>
                <w:rFonts w:ascii="Arial Narrow" w:hAnsi="Arial Narrow" w:cs="Arial"/>
                <w:b/>
                <w:bCs/>
                <w:sz w:val="20"/>
                <w:szCs w:val="20"/>
              </w:rPr>
            </w:pPr>
            <w:r w:rsidRPr="00A01324">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70528" behindDoc="0" locked="0" layoutInCell="1" allowOverlap="1" wp14:anchorId="28EB22BC" wp14:editId="5FA0568B">
                      <wp:simplePos x="0" y="0"/>
                      <wp:positionH relativeFrom="column">
                        <wp:posOffset>484666</wp:posOffset>
                      </wp:positionH>
                      <wp:positionV relativeFrom="paragraph">
                        <wp:posOffset>44450</wp:posOffset>
                      </wp:positionV>
                      <wp:extent cx="1746885" cy="941070"/>
                      <wp:effectExtent l="0" t="0" r="24765" b="11430"/>
                      <wp:wrapSquare wrapText="bothSides"/>
                      <wp:docPr id="32" name="Rectángulo 32"/>
                      <wp:cNvGraphicFramePr/>
                      <a:graphic xmlns:a="http://schemas.openxmlformats.org/drawingml/2006/main">
                        <a:graphicData uri="http://schemas.microsoft.com/office/word/2010/wordprocessingShape">
                          <wps:wsp>
                            <wps:cNvSpPr/>
                            <wps:spPr>
                              <a:xfrm>
                                <a:off x="0" y="0"/>
                                <a:ext cx="1746885"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21CA2" w14:textId="77777777" w:rsidR="00000033" w:rsidRPr="00C67498" w:rsidRDefault="00000033" w:rsidP="00630672">
                                  <w:pPr>
                                    <w:jc w:val="both"/>
                                    <w:rPr>
                                      <w:rFonts w:ascii="Arial Narrow" w:hAnsi="Arial Narrow"/>
                                      <w:color w:val="000000" w:themeColor="text1"/>
                                      <w:sz w:val="18"/>
                                      <w:szCs w:val="18"/>
                                    </w:rPr>
                                  </w:pPr>
                                  <w:r w:rsidRPr="00C67498">
                                    <w:rPr>
                                      <w:rFonts w:ascii="Arial Narrow" w:hAnsi="Arial Narrow" w:cs="Arial"/>
                                      <w:color w:val="000000" w:themeColor="text1"/>
                                      <w:sz w:val="18"/>
                                      <w:szCs w:val="18"/>
                                    </w:rPr>
                                    <w:t>Realizar la verificación de los documentos a eliminar, con base en los inventarios documentales, los cuales deberán estar firmados por las dependencias responsables de los documentos.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8EB22BC" id="Rectángulo 32" o:spid="_x0000_s1031" style="position:absolute;left:0;text-align:left;margin-left:38.15pt;margin-top:3.5pt;width:137.55pt;height:7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" filled="f" strokecolor="black [3213]" strokeweight="1pt">
                      <v:textbox>
                        <w:txbxContent>
                          <w:p w14:paraId="52921CA2" w14:textId="77777777" w:rsidR="00000033" w:rsidRPr="00C67498" w:rsidRDefault="00000033" w:rsidP="00630672">
                            <w:pPr>
                              <w:jc w:val="both"/>
                              <w:rPr>
                                <w:rFonts w:ascii="Arial Narrow" w:hAnsi="Arial Narrow"/>
                                <w:color w:val="000000" w:themeColor="text1"/>
                                <w:sz w:val="18"/>
                                <w:szCs w:val="18"/>
                              </w:rPr>
                            </w:pPr>
                            <w:r w:rsidRPr="00C67498">
                              <w:rPr>
                                <w:rFonts w:ascii="Arial Narrow" w:hAnsi="Arial Narrow" w:cs="Arial"/>
                                <w:color w:val="000000" w:themeColor="text1"/>
                                <w:sz w:val="18"/>
                                <w:szCs w:val="18"/>
                              </w:rPr>
                              <w:t>Realizar la verificación de los documentos a eliminar, con base en los inventarios documentales, los cuales deberán estar firmados por las dependencias responsables de los documentos.</w:t>
                            </w:r>
                          </w:p>
                        </w:txbxContent>
                      </v:textbox>
                      <w10:wrap type="square"/>
                    </v:rect>
                  </w:pict>
                </mc:Fallback>
              </mc:AlternateContent>
            </w:r>
          </w:p>
          <w:p w14:paraId="61F32489" w14:textId="77777777" w:rsidR="00630672" w:rsidRDefault="00630672" w:rsidP="00000033">
            <w:pPr>
              <w:tabs>
                <w:tab w:val="left" w:pos="1106"/>
              </w:tabs>
              <w:jc w:val="center"/>
              <w:rPr>
                <w:rFonts w:ascii="Arial Narrow" w:hAnsi="Arial Narrow" w:cs="Arial"/>
                <w:b/>
                <w:bCs/>
                <w:sz w:val="20"/>
                <w:szCs w:val="20"/>
              </w:rPr>
            </w:pPr>
          </w:p>
          <w:p w14:paraId="47CD74A2" w14:textId="77777777" w:rsidR="00630672" w:rsidRDefault="00630672" w:rsidP="00000033">
            <w:pPr>
              <w:tabs>
                <w:tab w:val="left" w:pos="1106"/>
              </w:tabs>
              <w:jc w:val="center"/>
              <w:rPr>
                <w:rFonts w:ascii="Arial Narrow" w:hAnsi="Arial Narrow" w:cs="Arial"/>
                <w:b/>
                <w:bCs/>
                <w:sz w:val="20"/>
                <w:szCs w:val="20"/>
              </w:rPr>
            </w:pPr>
          </w:p>
          <w:p w14:paraId="30005507" w14:textId="77777777" w:rsidR="00630672" w:rsidRDefault="00630672" w:rsidP="00000033">
            <w:pPr>
              <w:tabs>
                <w:tab w:val="left" w:pos="1106"/>
              </w:tabs>
              <w:jc w:val="center"/>
              <w:rPr>
                <w:rFonts w:ascii="Arial Narrow" w:hAnsi="Arial Narrow" w:cs="Arial"/>
                <w:b/>
                <w:bCs/>
                <w:sz w:val="20"/>
                <w:szCs w:val="20"/>
              </w:rPr>
            </w:pPr>
          </w:p>
          <w:p w14:paraId="17CAAFC8" w14:textId="77777777" w:rsidR="00630672" w:rsidRDefault="00630672" w:rsidP="00000033">
            <w:pPr>
              <w:tabs>
                <w:tab w:val="left" w:pos="1106"/>
              </w:tabs>
              <w:jc w:val="center"/>
              <w:rPr>
                <w:rFonts w:ascii="Arial Narrow" w:hAnsi="Arial Narrow" w:cs="Arial"/>
                <w:b/>
                <w:bCs/>
                <w:sz w:val="20"/>
                <w:szCs w:val="20"/>
              </w:rPr>
            </w:pPr>
          </w:p>
          <w:p w14:paraId="55C65503" w14:textId="77777777" w:rsidR="00630672" w:rsidRDefault="00630672" w:rsidP="00000033">
            <w:pPr>
              <w:tabs>
                <w:tab w:val="left" w:pos="1106"/>
              </w:tabs>
              <w:jc w:val="center"/>
              <w:rPr>
                <w:rFonts w:ascii="Arial Narrow" w:hAnsi="Arial Narrow" w:cs="Arial"/>
                <w:b/>
                <w:bCs/>
                <w:sz w:val="20"/>
                <w:szCs w:val="20"/>
              </w:rPr>
            </w:pPr>
          </w:p>
          <w:p w14:paraId="34B82743" w14:textId="77777777" w:rsidR="00630672" w:rsidRDefault="00630672" w:rsidP="00000033">
            <w:pPr>
              <w:tabs>
                <w:tab w:val="left" w:pos="1106"/>
              </w:tabs>
              <w:jc w:val="center"/>
              <w:rPr>
                <w:rFonts w:ascii="Arial Narrow" w:hAnsi="Arial Narrow" w:cs="Arial"/>
                <w:b/>
                <w:bCs/>
                <w:sz w:val="20"/>
                <w:szCs w:val="20"/>
              </w:rPr>
            </w:pPr>
            <w:r>
              <w:rPr>
                <w:rFonts w:ascii="Arial Narrow" w:hAnsi="Arial Narrow" w:cs="Arial"/>
                <w:b/>
                <w:bCs/>
                <w:noProof/>
                <w:sz w:val="20"/>
                <w:szCs w:val="20"/>
                <w:lang w:val="es-CO" w:eastAsia="es-CO"/>
              </w:rPr>
              <mc:AlternateContent>
                <mc:Choice Requires="wps">
                  <w:drawing>
                    <wp:anchor distT="0" distB="0" distL="114300" distR="114300" simplePos="0" relativeHeight="251672576" behindDoc="0" locked="0" layoutInCell="1" allowOverlap="1" wp14:anchorId="252500F1" wp14:editId="17A1ED5A">
                      <wp:simplePos x="0" y="0"/>
                      <wp:positionH relativeFrom="column">
                        <wp:posOffset>1379343</wp:posOffset>
                      </wp:positionH>
                      <wp:positionV relativeFrom="paragraph">
                        <wp:posOffset>111447</wp:posOffset>
                      </wp:positionV>
                      <wp:extent cx="0" cy="143927"/>
                      <wp:effectExtent l="76200" t="0" r="57150" b="66040"/>
                      <wp:wrapNone/>
                      <wp:docPr id="34" name="Conector recto de flecha 34"/>
                      <wp:cNvGraphicFramePr/>
                      <a:graphic xmlns:a="http://schemas.openxmlformats.org/drawingml/2006/main">
                        <a:graphicData uri="http://schemas.microsoft.com/office/word/2010/wordprocessingShape">
                          <wps:wsp>
                            <wps:cNvCnPr/>
                            <wps:spPr>
                              <a:xfrm>
                                <a:off x="0" y="0"/>
                                <a:ext cx="0" cy="1439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7BF6C92D" id="Conector recto de flecha 34" o:spid="_x0000_s1026" type="#_x0000_t32" style="position:absolute;margin-left:108.6pt;margin-top:8.8pt;width:0;height:11.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" strokecolor="black [3213]" strokeweight=".5pt">
                      <v:stroke endarrow="block" joinstyle="miter"/>
                    </v:shape>
                  </w:pict>
                </mc:Fallback>
              </mc:AlternateContent>
            </w:r>
          </w:p>
          <w:p w14:paraId="17C700A5" w14:textId="77777777" w:rsidR="00630672" w:rsidRDefault="00630672" w:rsidP="00000033">
            <w:pPr>
              <w:tabs>
                <w:tab w:val="left" w:pos="1106"/>
              </w:tabs>
              <w:jc w:val="center"/>
              <w:rPr>
                <w:rFonts w:ascii="Arial Narrow" w:hAnsi="Arial Narrow" w:cs="Arial"/>
                <w:b/>
                <w:bCs/>
                <w:sz w:val="20"/>
                <w:szCs w:val="20"/>
              </w:rPr>
            </w:pPr>
            <w:r>
              <w:rPr>
                <w:noProof/>
                <w:lang w:val="es-CO" w:eastAsia="es-CO"/>
              </w:rPr>
              <mc:AlternateContent>
                <mc:Choice Requires="wps">
                  <w:drawing>
                    <wp:anchor distT="0" distB="0" distL="114300" distR="114300" simplePos="0" relativeHeight="251662336" behindDoc="0" locked="0" layoutInCell="1" allowOverlap="1" wp14:anchorId="3A1B5A55" wp14:editId="4665310A">
                      <wp:simplePos x="0" y="0"/>
                      <wp:positionH relativeFrom="column">
                        <wp:posOffset>1173622</wp:posOffset>
                      </wp:positionH>
                      <wp:positionV relativeFrom="paragraph">
                        <wp:posOffset>98832</wp:posOffset>
                      </wp:positionV>
                      <wp:extent cx="390525" cy="266700"/>
                      <wp:effectExtent l="0" t="0" r="28575" b="38100"/>
                      <wp:wrapNone/>
                      <wp:docPr id="21"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29AF94" w14:textId="77777777" w:rsidR="00000033" w:rsidRPr="006245C2" w:rsidRDefault="00000033" w:rsidP="00630672">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A1B5A55" id="_x0000_t177" coordsize="21600,21600" o:spt="177" path="m,l21600,r,17255l10800,21600,,17255xe">
                      <v:stroke joinstyle="miter"/>
                      <v:path gradientshapeok="t" o:connecttype="rect" textboxrect="0,0,21600,17255"/>
                    </v:shapetype>
                    <v:shape id="99 Conector fuera de página" o:spid="_x0000_s1032" type="#_x0000_t177" style="position:absolute;left:0;text-align:left;margin-left:92.4pt;margin-top:7.8pt;width:30.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" filled="f" strokecolor="black [3213]">
                      <v:textbox>
                        <w:txbxContent>
                          <w:p w14:paraId="1229AF94" w14:textId="77777777" w:rsidR="00000033" w:rsidRPr="006245C2" w:rsidRDefault="00000033" w:rsidP="00630672">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v:textbox>
                    </v:shape>
                  </w:pict>
                </mc:Fallback>
              </mc:AlternateContent>
            </w:r>
          </w:p>
          <w:p w14:paraId="48708279" w14:textId="77777777" w:rsidR="00630672" w:rsidRDefault="00630672" w:rsidP="00000033">
            <w:pPr>
              <w:tabs>
                <w:tab w:val="left" w:pos="1106"/>
              </w:tabs>
              <w:jc w:val="center"/>
              <w:rPr>
                <w:rFonts w:ascii="Arial Narrow" w:hAnsi="Arial Narrow" w:cs="Arial"/>
                <w:b/>
                <w:bCs/>
                <w:sz w:val="20"/>
                <w:szCs w:val="20"/>
              </w:rPr>
            </w:pPr>
          </w:p>
          <w:p w14:paraId="1F4A2F34" w14:textId="77777777" w:rsidR="00630672" w:rsidRPr="00AE6FF5" w:rsidRDefault="00630672" w:rsidP="00000033">
            <w:pPr>
              <w:tabs>
                <w:tab w:val="left" w:pos="1106"/>
              </w:tabs>
              <w:jc w:val="center"/>
              <w:rPr>
                <w:rFonts w:ascii="Arial Narrow" w:hAnsi="Arial Narrow" w:cs="Arial"/>
                <w:b/>
                <w:bCs/>
                <w:sz w:val="20"/>
                <w:szCs w:val="20"/>
              </w:rPr>
            </w:pPr>
          </w:p>
        </w:tc>
      </w:tr>
      <w:tr w:rsidR="00630672" w14:paraId="1787ED13" w14:textId="77777777" w:rsidTr="00000033">
        <w:tc>
          <w:tcPr>
            <w:tcW w:w="4815" w:type="dxa"/>
            <w:shd w:val="clear" w:color="auto" w:fill="auto"/>
          </w:tcPr>
          <w:p w14:paraId="67CFFFAA" w14:textId="77777777" w:rsidR="00630672" w:rsidRPr="00817B8D" w:rsidRDefault="00630672" w:rsidP="00000033">
            <w:pPr>
              <w:spacing w:before="80" w:after="80"/>
              <w:jc w:val="center"/>
              <w:rPr>
                <w:rFonts w:ascii="Arial Narrow" w:hAnsi="Arial Narrow" w:cs="Arial"/>
                <w:b/>
                <w:bCs/>
                <w:sz w:val="20"/>
                <w:szCs w:val="20"/>
              </w:rPr>
            </w:pPr>
          </w:p>
          <w:p w14:paraId="319016D1" w14:textId="77777777" w:rsidR="00630672" w:rsidRDefault="00630672" w:rsidP="00000033">
            <w:pPr>
              <w:spacing w:before="80" w:after="80"/>
              <w:jc w:val="center"/>
              <w:rPr>
                <w:rFonts w:ascii="Arial Narrow" w:hAnsi="Arial Narrow" w:cs="Arial"/>
                <w:b/>
                <w:bCs/>
                <w:sz w:val="20"/>
                <w:szCs w:val="20"/>
              </w:rPr>
            </w:pPr>
          </w:p>
          <w:p w14:paraId="7FC825A4" w14:textId="77777777" w:rsidR="00630672" w:rsidRDefault="00630672" w:rsidP="00000033">
            <w:pPr>
              <w:spacing w:before="80" w:after="80"/>
              <w:jc w:val="center"/>
              <w:rPr>
                <w:rFonts w:ascii="Arial Narrow" w:hAnsi="Arial Narrow" w:cs="Arial"/>
                <w:b/>
                <w:bCs/>
                <w:sz w:val="20"/>
                <w:szCs w:val="20"/>
              </w:rPr>
            </w:pPr>
          </w:p>
          <w:p w14:paraId="3C58FCFD" w14:textId="77777777" w:rsidR="00630672" w:rsidRDefault="00630672" w:rsidP="00000033">
            <w:pPr>
              <w:spacing w:before="80" w:after="80"/>
              <w:jc w:val="center"/>
              <w:rPr>
                <w:rFonts w:ascii="Arial Narrow" w:hAnsi="Arial Narrow" w:cs="Arial"/>
                <w:b/>
                <w:bCs/>
                <w:sz w:val="20"/>
                <w:szCs w:val="20"/>
              </w:rPr>
            </w:pPr>
          </w:p>
          <w:p w14:paraId="3CEE4BDA" w14:textId="77777777" w:rsidR="00630672" w:rsidRDefault="00630672" w:rsidP="00000033">
            <w:pPr>
              <w:spacing w:before="80" w:after="80"/>
              <w:jc w:val="center"/>
              <w:rPr>
                <w:rFonts w:ascii="Arial Narrow" w:hAnsi="Arial Narrow" w:cs="Arial"/>
                <w:b/>
                <w:bCs/>
                <w:sz w:val="20"/>
                <w:szCs w:val="20"/>
              </w:rPr>
            </w:pPr>
          </w:p>
        </w:tc>
        <w:tc>
          <w:tcPr>
            <w:tcW w:w="4536" w:type="dxa"/>
            <w:shd w:val="clear" w:color="auto" w:fill="auto"/>
          </w:tcPr>
          <w:p w14:paraId="1CE0D126" w14:textId="77777777" w:rsidR="00630672" w:rsidRDefault="00630672" w:rsidP="00000033">
            <w:pPr>
              <w:tabs>
                <w:tab w:val="left" w:pos="1106"/>
              </w:tabs>
              <w:jc w:val="center"/>
              <w:rPr>
                <w:rFonts w:ascii="Arial Narrow" w:hAnsi="Arial Narrow" w:cs="Arial"/>
                <w:b/>
                <w:bCs/>
                <w:sz w:val="20"/>
                <w:szCs w:val="20"/>
              </w:rPr>
            </w:pPr>
          </w:p>
          <w:p w14:paraId="77C4684E" w14:textId="77777777" w:rsidR="00630672" w:rsidRDefault="00630672" w:rsidP="00000033">
            <w:pPr>
              <w:tabs>
                <w:tab w:val="left" w:pos="1106"/>
              </w:tabs>
              <w:jc w:val="center"/>
              <w:rPr>
                <w:rFonts w:ascii="Arial Narrow" w:hAnsi="Arial Narrow" w:cs="Arial"/>
                <w:b/>
                <w:bCs/>
                <w:sz w:val="20"/>
                <w:szCs w:val="20"/>
              </w:rPr>
            </w:pPr>
          </w:p>
          <w:p w14:paraId="44E27FCE" w14:textId="77777777" w:rsidR="00630672" w:rsidRDefault="00630672" w:rsidP="00000033">
            <w:pPr>
              <w:tabs>
                <w:tab w:val="left" w:pos="1106"/>
              </w:tabs>
              <w:jc w:val="center"/>
              <w:rPr>
                <w:rFonts w:ascii="Arial Narrow" w:hAnsi="Arial Narrow" w:cs="Arial"/>
                <w:b/>
                <w:bCs/>
                <w:sz w:val="20"/>
                <w:szCs w:val="20"/>
              </w:rPr>
            </w:pPr>
            <w:r>
              <w:rPr>
                <w:noProof/>
                <w:lang w:val="es-CO" w:eastAsia="es-CO"/>
              </w:rPr>
              <w:lastRenderedPageBreak/>
              <mc:AlternateContent>
                <mc:Choice Requires="wps">
                  <w:drawing>
                    <wp:anchor distT="0" distB="0" distL="114300" distR="114300" simplePos="0" relativeHeight="251673600" behindDoc="0" locked="0" layoutInCell="1" allowOverlap="1" wp14:anchorId="33173562" wp14:editId="1C67C7E5">
                      <wp:simplePos x="0" y="0"/>
                      <wp:positionH relativeFrom="column">
                        <wp:posOffset>1255594</wp:posOffset>
                      </wp:positionH>
                      <wp:positionV relativeFrom="paragraph">
                        <wp:posOffset>31105</wp:posOffset>
                      </wp:positionV>
                      <wp:extent cx="390525" cy="266700"/>
                      <wp:effectExtent l="0" t="0" r="28575" b="38100"/>
                      <wp:wrapNone/>
                      <wp:docPr id="35"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03A9F4" w14:textId="77777777" w:rsidR="00000033" w:rsidRPr="006245C2" w:rsidRDefault="00000033" w:rsidP="00630672">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173562" id="_x0000_s1033" type="#_x0000_t177" style="position:absolute;left:0;text-align:left;margin-left:98.85pt;margin-top:2.45pt;width:30.7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" filled="f" strokecolor="black [3213]">
                      <v:textbox>
                        <w:txbxContent>
                          <w:p w14:paraId="4003A9F4" w14:textId="77777777" w:rsidR="00000033" w:rsidRPr="006245C2" w:rsidRDefault="00000033" w:rsidP="00630672">
                            <w:pPr>
                              <w:jc w:val="center"/>
                              <w:rPr>
                                <w:rFonts w:ascii="Arial Narrow" w:hAnsi="Arial Narrow" w:cstheme="minorBidi"/>
                                <w:color w:val="000000" w:themeColor="dark1"/>
                                <w:sz w:val="20"/>
                                <w:szCs w:val="20"/>
                                <w:lang w:val="es-CO"/>
                              </w:rPr>
                            </w:pPr>
                            <w:r>
                              <w:rPr>
                                <w:rFonts w:ascii="Arial Narrow" w:hAnsi="Arial Narrow" w:cstheme="minorBidi"/>
                                <w:color w:val="000000" w:themeColor="dark1"/>
                                <w:sz w:val="20"/>
                                <w:szCs w:val="20"/>
                                <w:lang w:val="es-CO"/>
                              </w:rPr>
                              <w:t>P/1</w:t>
                            </w:r>
                            <w:r w:rsidRPr="006245C2">
                              <w:rPr>
                                <w:rFonts w:ascii="Arial Narrow" w:hAnsi="Arial Narrow" w:cstheme="minorBidi"/>
                                <w:color w:val="000000" w:themeColor="dark1"/>
                                <w:sz w:val="20"/>
                                <w:szCs w:val="20"/>
                                <w:lang w:val="es-CO"/>
                              </w:rPr>
                              <w:t>2</w:t>
                            </w:r>
                          </w:p>
                        </w:txbxContent>
                      </v:textbox>
                    </v:shape>
                  </w:pict>
                </mc:Fallback>
              </mc:AlternateContent>
            </w:r>
          </w:p>
          <w:p w14:paraId="404DEB43" w14:textId="77777777" w:rsidR="00630672" w:rsidRDefault="00630672" w:rsidP="00000033">
            <w:pPr>
              <w:tabs>
                <w:tab w:val="left" w:pos="1106"/>
              </w:tabs>
              <w:jc w:val="center"/>
              <w:rPr>
                <w:rFonts w:ascii="Arial Narrow" w:hAnsi="Arial Narrow" w:cs="Arial"/>
                <w:b/>
                <w:bCs/>
                <w:sz w:val="20"/>
                <w:szCs w:val="20"/>
              </w:rPr>
            </w:pPr>
          </w:p>
          <w:p w14:paraId="084732A0" w14:textId="77777777" w:rsidR="00630672" w:rsidRDefault="00630672" w:rsidP="00000033">
            <w:pPr>
              <w:tabs>
                <w:tab w:val="left" w:pos="1106"/>
              </w:tabs>
              <w:rPr>
                <w:rFonts w:ascii="Arial Narrow" w:hAnsi="Arial Narrow" w:cs="Arial"/>
                <w:b/>
                <w:bCs/>
                <w:sz w:val="20"/>
                <w:szCs w:val="20"/>
              </w:rPr>
            </w:pPr>
            <w:r w:rsidRPr="00A01324">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74624" behindDoc="0" locked="0" layoutInCell="1" allowOverlap="1" wp14:anchorId="546C671E" wp14:editId="5DBCDC50">
                      <wp:simplePos x="0" y="0"/>
                      <wp:positionH relativeFrom="column">
                        <wp:posOffset>1453486</wp:posOffset>
                      </wp:positionH>
                      <wp:positionV relativeFrom="paragraph">
                        <wp:posOffset>9240</wp:posOffset>
                      </wp:positionV>
                      <wp:extent cx="0" cy="189865"/>
                      <wp:effectExtent l="76200" t="0" r="57150" b="57785"/>
                      <wp:wrapNone/>
                      <wp:docPr id="36" name="Conector recto de flecha 36"/>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0B2EFDE5" id="Conector recto de flecha 36" o:spid="_x0000_s1026" type="#_x0000_t32" style="position:absolute;margin-left:114.45pt;margin-top:.75pt;width:0;height:14.9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" strokecolor="black [3213]" strokeweight=".5pt">
                      <v:stroke endarrow="block" joinstyle="miter"/>
                    </v:shape>
                  </w:pict>
                </mc:Fallback>
              </mc:AlternateContent>
            </w:r>
          </w:p>
          <w:p w14:paraId="2E6DC9F7" w14:textId="77777777" w:rsidR="00630672" w:rsidRDefault="00630672" w:rsidP="00000033">
            <w:pPr>
              <w:tabs>
                <w:tab w:val="left" w:pos="1106"/>
              </w:tabs>
              <w:rPr>
                <w:rFonts w:ascii="Arial Narrow" w:hAnsi="Arial Narrow" w:cs="Arial"/>
                <w:b/>
                <w:bCs/>
                <w:sz w:val="20"/>
                <w:szCs w:val="20"/>
              </w:rPr>
            </w:pPr>
            <w:r>
              <w:rPr>
                <w:rFonts w:ascii="Arial Narrow" w:hAnsi="Arial Narrow" w:cs="Arial"/>
                <w:b/>
                <w:bCs/>
                <w:noProof/>
                <w:sz w:val="20"/>
                <w:szCs w:val="20"/>
                <w:lang w:val="es-CO" w:eastAsia="es-CO"/>
              </w:rPr>
              <mc:AlternateContent>
                <mc:Choice Requires="wps">
                  <w:drawing>
                    <wp:anchor distT="0" distB="0" distL="114300" distR="114300" simplePos="0" relativeHeight="251675648" behindDoc="0" locked="0" layoutInCell="1" allowOverlap="1" wp14:anchorId="315CD0EA" wp14:editId="50C77168">
                      <wp:simplePos x="0" y="0"/>
                      <wp:positionH relativeFrom="column">
                        <wp:posOffset>573556</wp:posOffset>
                      </wp:positionH>
                      <wp:positionV relativeFrom="paragraph">
                        <wp:posOffset>76087</wp:posOffset>
                      </wp:positionV>
                      <wp:extent cx="1801505" cy="1194179"/>
                      <wp:effectExtent l="19050" t="19050" r="46355" b="44450"/>
                      <wp:wrapNone/>
                      <wp:docPr id="37" name="Rombo 37"/>
                      <wp:cNvGraphicFramePr/>
                      <a:graphic xmlns:a="http://schemas.openxmlformats.org/drawingml/2006/main">
                        <a:graphicData uri="http://schemas.microsoft.com/office/word/2010/wordprocessingShape">
                          <wps:wsp>
                            <wps:cNvSpPr/>
                            <wps:spPr>
                              <a:xfrm>
                                <a:off x="0" y="0"/>
                                <a:ext cx="1801505" cy="1194179"/>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type w14:anchorId="20AF8788" id="_x0000_t4" coordsize="21600,21600" o:spt="4" path="m10800,l,10800,10800,21600,21600,10800xe">
                      <v:stroke joinstyle="miter"/>
                      <v:path gradientshapeok="t" o:connecttype="rect" textboxrect="5400,5400,16200,16200"/>
                    </v:shapetype>
                    <v:shape id="Rombo 37" o:spid="_x0000_s1026" type="#_x0000_t4" style="position:absolute;margin-left:45.15pt;margin-top:6pt;width:141.85pt;height:9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" filled="f" strokecolor="black [3213]" strokeweight="1pt"/>
                  </w:pict>
                </mc:Fallback>
              </mc:AlternateContent>
            </w:r>
          </w:p>
          <w:p w14:paraId="44E9D828" w14:textId="77777777" w:rsidR="00630672" w:rsidRDefault="00630672" w:rsidP="00000033">
            <w:pPr>
              <w:tabs>
                <w:tab w:val="left" w:pos="1106"/>
              </w:tabs>
              <w:rPr>
                <w:rFonts w:ascii="Arial Narrow" w:hAnsi="Arial Narrow" w:cs="Arial"/>
                <w:b/>
                <w:bCs/>
                <w:sz w:val="20"/>
                <w:szCs w:val="20"/>
              </w:rPr>
            </w:pPr>
          </w:p>
          <w:p w14:paraId="5A163EB0" w14:textId="77777777" w:rsidR="00630672" w:rsidRDefault="00630672" w:rsidP="00000033">
            <w:pPr>
              <w:tabs>
                <w:tab w:val="left" w:pos="1106"/>
              </w:tabs>
              <w:rPr>
                <w:rFonts w:ascii="Arial Narrow" w:hAnsi="Arial Narrow" w:cs="Arial"/>
                <w:b/>
                <w:bCs/>
                <w:sz w:val="20"/>
                <w:szCs w:val="20"/>
              </w:rPr>
            </w:pPr>
          </w:p>
          <w:p w14:paraId="226FBCB5" w14:textId="77777777" w:rsidR="00630672" w:rsidRDefault="00630672" w:rsidP="00000033">
            <w:pPr>
              <w:tabs>
                <w:tab w:val="left" w:pos="1106"/>
              </w:tabs>
              <w:rPr>
                <w:rFonts w:ascii="Arial Narrow" w:hAnsi="Arial Narrow" w:cs="Arial"/>
                <w:sz w:val="16"/>
                <w:szCs w:val="16"/>
              </w:rPr>
            </w:pPr>
            <w:r>
              <w:rPr>
                <w:rFonts w:ascii="Arial Narrow" w:hAnsi="Arial Narrow" w:cs="Arial"/>
                <w:bCs/>
                <w:sz w:val="20"/>
                <w:szCs w:val="20"/>
              </w:rPr>
              <w:t xml:space="preserve">              NO          </w:t>
            </w:r>
            <w:proofErr w:type="gramStart"/>
            <w:r>
              <w:rPr>
                <w:rFonts w:ascii="Arial Narrow" w:hAnsi="Arial Narrow" w:cs="Arial"/>
                <w:bCs/>
                <w:sz w:val="20"/>
                <w:szCs w:val="20"/>
              </w:rPr>
              <w:t xml:space="preserve">   </w:t>
            </w:r>
            <w:r w:rsidRPr="00B33DDE">
              <w:rPr>
                <w:rFonts w:ascii="Arial Narrow" w:hAnsi="Arial Narrow" w:cs="Arial"/>
                <w:sz w:val="16"/>
                <w:szCs w:val="16"/>
              </w:rPr>
              <w:t>¿</w:t>
            </w:r>
            <w:proofErr w:type="gramEnd"/>
            <w:r w:rsidRPr="00B33DDE">
              <w:rPr>
                <w:rFonts w:ascii="Arial Narrow" w:hAnsi="Arial Narrow" w:cs="Arial"/>
                <w:sz w:val="16"/>
                <w:szCs w:val="16"/>
              </w:rPr>
              <w:t xml:space="preserve">El inventario documental </w:t>
            </w:r>
            <w:r>
              <w:rPr>
                <w:rFonts w:ascii="Arial Narrow" w:hAnsi="Arial Narrow" w:cs="Arial"/>
                <w:sz w:val="16"/>
                <w:szCs w:val="16"/>
              </w:rPr>
              <w:t xml:space="preserve">                 SI</w:t>
            </w:r>
          </w:p>
          <w:p w14:paraId="33A72C45" w14:textId="77777777" w:rsidR="00630672" w:rsidRDefault="00630672" w:rsidP="00000033">
            <w:pPr>
              <w:spacing w:before="80" w:after="80"/>
              <w:jc w:val="center"/>
              <w:rPr>
                <w:rFonts w:ascii="Arial Narrow" w:hAnsi="Arial Narrow" w:cs="Arial"/>
                <w:sz w:val="16"/>
                <w:szCs w:val="16"/>
              </w:rPr>
            </w:pPr>
            <w:r>
              <w:rPr>
                <w:rFonts w:ascii="Arial Narrow" w:hAnsi="Arial Narrow" w:cs="Arial"/>
                <w:noProof/>
                <w:sz w:val="16"/>
                <w:szCs w:val="16"/>
                <w:lang w:val="es-CO" w:eastAsia="es-CO"/>
              </w:rPr>
              <mc:AlternateContent>
                <mc:Choice Requires="wps">
                  <w:drawing>
                    <wp:anchor distT="0" distB="0" distL="114300" distR="114300" simplePos="0" relativeHeight="251682816" behindDoc="0" locked="0" layoutInCell="1" allowOverlap="1" wp14:anchorId="0E5678CD" wp14:editId="26651808">
                      <wp:simplePos x="0" y="0"/>
                      <wp:positionH relativeFrom="column">
                        <wp:posOffset>2669057</wp:posOffset>
                      </wp:positionH>
                      <wp:positionV relativeFrom="paragraph">
                        <wp:posOffset>90995</wp:posOffset>
                      </wp:positionV>
                      <wp:extent cx="218" cy="5616053"/>
                      <wp:effectExtent l="0" t="0" r="19050" b="22860"/>
                      <wp:wrapNone/>
                      <wp:docPr id="49" name="Conector recto 49"/>
                      <wp:cNvGraphicFramePr/>
                      <a:graphic xmlns:a="http://schemas.openxmlformats.org/drawingml/2006/main">
                        <a:graphicData uri="http://schemas.microsoft.com/office/word/2010/wordprocessingShape">
                          <wps:wsp>
                            <wps:cNvCnPr/>
                            <wps:spPr>
                              <a:xfrm flipH="1">
                                <a:off x="0" y="0"/>
                                <a:ext cx="218" cy="56160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3FCC0AC5" id="Conector recto 49"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15pt,7.15pt" to="210.15pt,4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" strokecolor="black [3213]" strokeweight=".5pt">
                      <v:stroke joinstyle="miter"/>
                    </v:line>
                  </w:pict>
                </mc:Fallback>
              </mc:AlternateContent>
            </w:r>
            <w:r>
              <w:rPr>
                <w:rFonts w:ascii="Arial Narrow" w:hAnsi="Arial Narrow" w:cs="Arial"/>
                <w:noProof/>
                <w:sz w:val="16"/>
                <w:szCs w:val="16"/>
                <w:lang w:val="es-CO" w:eastAsia="es-CO"/>
              </w:rPr>
              <mc:AlternateContent>
                <mc:Choice Requires="wps">
                  <w:drawing>
                    <wp:anchor distT="0" distB="0" distL="114300" distR="114300" simplePos="0" relativeHeight="251681792" behindDoc="0" locked="0" layoutInCell="1" allowOverlap="1" wp14:anchorId="0F57B04B" wp14:editId="3212E85E">
                      <wp:simplePos x="0" y="0"/>
                      <wp:positionH relativeFrom="column">
                        <wp:posOffset>2381885</wp:posOffset>
                      </wp:positionH>
                      <wp:positionV relativeFrom="paragraph">
                        <wp:posOffset>90966</wp:posOffset>
                      </wp:positionV>
                      <wp:extent cx="286603" cy="0"/>
                      <wp:effectExtent l="0" t="0" r="0" b="0"/>
                      <wp:wrapNone/>
                      <wp:docPr id="46" name="Conector recto 46"/>
                      <wp:cNvGraphicFramePr/>
                      <a:graphic xmlns:a="http://schemas.openxmlformats.org/drawingml/2006/main">
                        <a:graphicData uri="http://schemas.microsoft.com/office/word/2010/wordprocessingShape">
                          <wps:wsp>
                            <wps:cNvCnPr/>
                            <wps:spPr>
                              <a:xfrm>
                                <a:off x="0" y="0"/>
                                <a:ext cx="2866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62E0F93D" id="Conector recto 4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7.55pt,7.15pt" to="210.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nKsQEAANMDAAAOAAAAZHJzL2Uyb0RvYy54bWysU01v2zAMvQ/YfxB0X+RkQ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" strokecolor="black [3213]" strokeweight=".5pt">
                      <v:stroke joinstyle="miter"/>
                    </v:line>
                  </w:pict>
                </mc:Fallback>
              </mc:AlternateContent>
            </w:r>
            <w:r>
              <w:rPr>
                <w:rFonts w:ascii="Arial Narrow" w:hAnsi="Arial Narrow" w:cs="Arial"/>
                <w:noProof/>
                <w:sz w:val="16"/>
                <w:szCs w:val="16"/>
                <w:lang w:val="es-CO" w:eastAsia="es-CO"/>
              </w:rPr>
              <mc:AlternateContent>
                <mc:Choice Requires="wps">
                  <w:drawing>
                    <wp:anchor distT="0" distB="0" distL="114300" distR="114300" simplePos="0" relativeHeight="251677696" behindDoc="0" locked="0" layoutInCell="1" allowOverlap="1" wp14:anchorId="1A691DB1" wp14:editId="4DA4C3FA">
                      <wp:simplePos x="0" y="0"/>
                      <wp:positionH relativeFrom="column">
                        <wp:posOffset>559435</wp:posOffset>
                      </wp:positionH>
                      <wp:positionV relativeFrom="paragraph">
                        <wp:posOffset>83659</wp:posOffset>
                      </wp:positionV>
                      <wp:extent cx="0" cy="1016758"/>
                      <wp:effectExtent l="0" t="0" r="38100" b="31115"/>
                      <wp:wrapNone/>
                      <wp:docPr id="41" name="Conector recto 41"/>
                      <wp:cNvGraphicFramePr/>
                      <a:graphic xmlns:a="http://schemas.openxmlformats.org/drawingml/2006/main">
                        <a:graphicData uri="http://schemas.microsoft.com/office/word/2010/wordprocessingShape">
                          <wps:wsp>
                            <wps:cNvCnPr/>
                            <wps:spPr>
                              <a:xfrm>
                                <a:off x="0" y="0"/>
                                <a:ext cx="0" cy="10167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5ACA3A18" id="Conector recto 4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4.05pt,6.6pt" to="44.0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z1sAEAANQDAAAOAAAAZHJzL2Uyb0RvYy54bWysU01v2zAMvQ/ofxB0b2wXaF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" strokecolor="black [3213]" strokeweight=".5pt">
                      <v:stroke joinstyle="miter"/>
                    </v:line>
                  </w:pict>
                </mc:Fallback>
              </mc:AlternateContent>
            </w:r>
            <w:r>
              <w:rPr>
                <w:rFonts w:ascii="Arial Narrow" w:hAnsi="Arial Narrow" w:cs="Arial"/>
                <w:sz w:val="16"/>
                <w:szCs w:val="16"/>
              </w:rPr>
              <w:t xml:space="preserve">       </w:t>
            </w:r>
            <w:r w:rsidRPr="00B33DDE">
              <w:rPr>
                <w:rFonts w:ascii="Arial Narrow" w:hAnsi="Arial Narrow" w:cs="Arial"/>
                <w:sz w:val="16"/>
                <w:szCs w:val="16"/>
              </w:rPr>
              <w:t xml:space="preserve">cumple con los requisitos </w:t>
            </w:r>
            <w:r>
              <w:rPr>
                <w:rFonts w:ascii="Arial Narrow" w:hAnsi="Arial Narrow" w:cs="Arial"/>
                <w:sz w:val="16"/>
                <w:szCs w:val="16"/>
              </w:rPr>
              <w:t xml:space="preserve">                      </w:t>
            </w:r>
          </w:p>
          <w:p w14:paraId="2F5A159B" w14:textId="77777777" w:rsidR="00630672" w:rsidRPr="00B33DDE" w:rsidRDefault="00630672" w:rsidP="00000033">
            <w:pPr>
              <w:spacing w:before="80" w:after="80"/>
              <w:jc w:val="center"/>
              <w:rPr>
                <w:rFonts w:ascii="Arial Narrow" w:hAnsi="Arial Narrow" w:cs="Arial"/>
                <w:sz w:val="16"/>
                <w:szCs w:val="16"/>
              </w:rPr>
            </w:pPr>
            <w:proofErr w:type="gramStart"/>
            <w:r w:rsidRPr="00B33DDE">
              <w:rPr>
                <w:rFonts w:ascii="Arial Narrow" w:hAnsi="Arial Narrow" w:cs="Arial"/>
                <w:sz w:val="16"/>
                <w:szCs w:val="16"/>
              </w:rPr>
              <w:t>Establecidos?</w:t>
            </w:r>
            <w:proofErr w:type="gramEnd"/>
          </w:p>
          <w:p w14:paraId="2DFB9A2D" w14:textId="77777777" w:rsidR="00630672" w:rsidRDefault="00630672" w:rsidP="00000033">
            <w:pPr>
              <w:tabs>
                <w:tab w:val="left" w:pos="1106"/>
              </w:tabs>
              <w:jc w:val="center"/>
              <w:rPr>
                <w:rFonts w:ascii="Arial Narrow" w:hAnsi="Arial Narrow" w:cs="Arial"/>
                <w:b/>
                <w:bCs/>
                <w:sz w:val="20"/>
                <w:szCs w:val="20"/>
              </w:rPr>
            </w:pPr>
          </w:p>
          <w:p w14:paraId="28567309" w14:textId="77777777" w:rsidR="00630672" w:rsidRPr="00AE6FF5" w:rsidRDefault="00630672" w:rsidP="00000033">
            <w:pPr>
              <w:tabs>
                <w:tab w:val="left" w:pos="1106"/>
              </w:tabs>
              <w:rPr>
                <w:rFonts w:ascii="Arial Narrow" w:hAnsi="Arial Narrow" w:cs="Arial"/>
                <w:b/>
                <w:bCs/>
                <w:sz w:val="20"/>
                <w:szCs w:val="20"/>
              </w:rPr>
            </w:pPr>
          </w:p>
        </w:tc>
      </w:tr>
      <w:tr w:rsidR="00630672" w14:paraId="18D319A1" w14:textId="77777777" w:rsidTr="00000033">
        <w:tc>
          <w:tcPr>
            <w:tcW w:w="4815" w:type="dxa"/>
            <w:shd w:val="clear" w:color="auto" w:fill="auto"/>
          </w:tcPr>
          <w:p w14:paraId="549EAC58" w14:textId="77777777" w:rsidR="00630672" w:rsidRPr="00817B8D" w:rsidRDefault="00630672" w:rsidP="00000033">
            <w:pPr>
              <w:spacing w:before="80" w:after="80"/>
              <w:jc w:val="center"/>
              <w:rPr>
                <w:rFonts w:ascii="Arial Narrow" w:hAnsi="Arial Narrow" w:cs="Arial"/>
                <w:b/>
                <w:bCs/>
                <w:sz w:val="20"/>
                <w:szCs w:val="20"/>
              </w:rPr>
            </w:pPr>
            <w:r>
              <w:rPr>
                <w:rFonts w:ascii="Arial Narrow" w:hAnsi="Arial Narrow" w:cs="Arial"/>
                <w:b/>
                <w:bCs/>
                <w:noProof/>
                <w:sz w:val="20"/>
                <w:szCs w:val="20"/>
                <w:lang w:val="es-CO" w:eastAsia="es-CO"/>
              </w:rPr>
              <w:lastRenderedPageBreak/>
              <mc:AlternateContent>
                <mc:Choice Requires="wps">
                  <w:drawing>
                    <wp:anchor distT="0" distB="0" distL="114300" distR="114300" simplePos="0" relativeHeight="251680768" behindDoc="0" locked="0" layoutInCell="1" allowOverlap="1" wp14:anchorId="44FF1BE5" wp14:editId="09DE0460">
                      <wp:simplePos x="0" y="0"/>
                      <wp:positionH relativeFrom="column">
                        <wp:posOffset>2410176</wp:posOffset>
                      </wp:positionH>
                      <wp:positionV relativeFrom="paragraph">
                        <wp:posOffset>860359</wp:posOffset>
                      </wp:positionV>
                      <wp:extent cx="2210937" cy="737206"/>
                      <wp:effectExtent l="38100" t="0" r="18415" b="101600"/>
                      <wp:wrapNone/>
                      <wp:docPr id="45" name="Conector: angular 45"/>
                      <wp:cNvGraphicFramePr/>
                      <a:graphic xmlns:a="http://schemas.openxmlformats.org/drawingml/2006/main">
                        <a:graphicData uri="http://schemas.microsoft.com/office/word/2010/wordprocessingShape">
                          <wps:wsp>
                            <wps:cNvCnPr/>
                            <wps:spPr>
                              <a:xfrm flipH="1">
                                <a:off x="0" y="0"/>
                                <a:ext cx="2210937" cy="737206"/>
                              </a:xfrm>
                              <a:prstGeom prst="bentConnector3">
                                <a:avLst>
                                  <a:gd name="adj1" fmla="val 307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7FF890E9" id="Conector: angular 45" o:spid="_x0000_s1026" type="#_x0000_t34" style="position:absolute;margin-left:189.8pt;margin-top:67.75pt;width:174.1pt;height:58.0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" adj="664" strokecolor="black [3213]" strokeweight=".5pt">
                      <v:stroke endarrow="block"/>
                    </v:shape>
                  </w:pict>
                </mc:Fallback>
              </mc:AlternateContent>
            </w:r>
          </w:p>
        </w:tc>
        <w:tc>
          <w:tcPr>
            <w:tcW w:w="4536" w:type="dxa"/>
            <w:shd w:val="clear" w:color="auto" w:fill="auto"/>
          </w:tcPr>
          <w:p w14:paraId="66469FE1" w14:textId="77777777" w:rsidR="00630672" w:rsidRDefault="00630672" w:rsidP="00000033">
            <w:pPr>
              <w:tabs>
                <w:tab w:val="left" w:pos="1106"/>
              </w:tabs>
              <w:jc w:val="center"/>
              <w:rPr>
                <w:rFonts w:ascii="Arial Narrow" w:hAnsi="Arial Narrow" w:cs="Arial"/>
                <w:b/>
                <w:bCs/>
                <w:sz w:val="20"/>
                <w:szCs w:val="20"/>
              </w:rPr>
            </w:pPr>
            <w:r w:rsidRPr="00A01324">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76672" behindDoc="0" locked="0" layoutInCell="1" allowOverlap="1" wp14:anchorId="255A84BC" wp14:editId="1CA2DA12">
                      <wp:simplePos x="0" y="0"/>
                      <wp:positionH relativeFrom="column">
                        <wp:posOffset>648970</wp:posOffset>
                      </wp:positionH>
                      <wp:positionV relativeFrom="paragraph">
                        <wp:posOffset>143510</wp:posOffset>
                      </wp:positionV>
                      <wp:extent cx="1752600" cy="716280"/>
                      <wp:effectExtent l="0" t="0" r="19050" b="26670"/>
                      <wp:wrapSquare wrapText="bothSides"/>
                      <wp:docPr id="40" name="Rectángulo 40"/>
                      <wp:cNvGraphicFramePr/>
                      <a:graphic xmlns:a="http://schemas.openxmlformats.org/drawingml/2006/main">
                        <a:graphicData uri="http://schemas.microsoft.com/office/word/2010/wordprocessingShape">
                          <wps:wsp>
                            <wps:cNvSpPr/>
                            <wps:spPr>
                              <a:xfrm>
                                <a:off x="0" y="0"/>
                                <a:ext cx="1752600" cy="716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A4D3AF" w14:textId="77777777" w:rsidR="00000033" w:rsidRPr="00045DFA" w:rsidRDefault="00000033" w:rsidP="00630672">
                                  <w:pPr>
                                    <w:jc w:val="both"/>
                                    <w:rPr>
                                      <w:rFonts w:ascii="Arial Narrow" w:hAnsi="Arial Narrow"/>
                                      <w:color w:val="000000" w:themeColor="text1"/>
                                      <w:sz w:val="18"/>
                                      <w:szCs w:val="18"/>
                                    </w:rPr>
                                  </w:pPr>
                                  <w:r w:rsidRPr="00045DFA">
                                    <w:rPr>
                                      <w:rFonts w:ascii="Arial Narrow" w:hAnsi="Arial Narrow" w:cs="Arial"/>
                                      <w:color w:val="000000" w:themeColor="text1"/>
                                      <w:sz w:val="20"/>
                                      <w:szCs w:val="20"/>
                                    </w:rPr>
                                    <w:t>Devolver inventario de documentos a eliminar a la dependencia responsable de los archivos.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55A84BC" id="Rectángulo 40" o:spid="_x0000_s1034" style="position:absolute;left:0;text-align:left;margin-left:51.1pt;margin-top:11.3pt;width:138pt;height:5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" filled="f" strokecolor="black [3213]" strokeweight="1pt">
                      <v:textbox>
                        <w:txbxContent>
                          <w:p w14:paraId="5CA4D3AF" w14:textId="77777777" w:rsidR="00000033" w:rsidRPr="00045DFA" w:rsidRDefault="00000033" w:rsidP="00630672">
                            <w:pPr>
                              <w:jc w:val="both"/>
                              <w:rPr>
                                <w:rFonts w:ascii="Arial Narrow" w:hAnsi="Arial Narrow"/>
                                <w:color w:val="000000" w:themeColor="text1"/>
                                <w:sz w:val="18"/>
                                <w:szCs w:val="18"/>
                              </w:rPr>
                            </w:pPr>
                            <w:r w:rsidRPr="00045DFA">
                              <w:rPr>
                                <w:rFonts w:ascii="Arial Narrow" w:hAnsi="Arial Narrow" w:cs="Arial"/>
                                <w:color w:val="000000" w:themeColor="text1"/>
                                <w:sz w:val="20"/>
                                <w:szCs w:val="20"/>
                              </w:rPr>
                              <w:t>Devolver inventario de documentos a eliminar a la dependencia responsable de los archivos.</w:t>
                            </w:r>
                          </w:p>
                        </w:txbxContent>
                      </v:textbox>
                      <w10:wrap type="square"/>
                    </v:rect>
                  </w:pict>
                </mc:Fallback>
              </mc:AlternateContent>
            </w:r>
          </w:p>
          <w:p w14:paraId="3E707ADE" w14:textId="77777777" w:rsidR="00630672" w:rsidRDefault="00630672" w:rsidP="00000033">
            <w:pPr>
              <w:tabs>
                <w:tab w:val="left" w:pos="1106"/>
              </w:tabs>
              <w:jc w:val="center"/>
              <w:rPr>
                <w:rFonts w:ascii="Arial Narrow" w:hAnsi="Arial Narrow" w:cs="Arial"/>
                <w:b/>
                <w:bCs/>
                <w:sz w:val="20"/>
                <w:szCs w:val="20"/>
              </w:rPr>
            </w:pPr>
          </w:p>
          <w:p w14:paraId="7C266159" w14:textId="77777777" w:rsidR="00630672" w:rsidRDefault="00630672" w:rsidP="00000033">
            <w:pPr>
              <w:tabs>
                <w:tab w:val="left" w:pos="1106"/>
              </w:tabs>
              <w:jc w:val="center"/>
              <w:rPr>
                <w:rFonts w:ascii="Arial Narrow" w:hAnsi="Arial Narrow" w:cs="Arial"/>
                <w:b/>
                <w:bCs/>
                <w:sz w:val="20"/>
                <w:szCs w:val="20"/>
              </w:rPr>
            </w:pPr>
            <w:r>
              <w:rPr>
                <w:rFonts w:ascii="Arial Narrow" w:hAnsi="Arial Narrow" w:cs="Arial"/>
                <w:b/>
                <w:bCs/>
                <w:noProof/>
                <w:sz w:val="20"/>
                <w:szCs w:val="20"/>
                <w:lang w:val="es-CO" w:eastAsia="es-CO"/>
              </w:rPr>
              <mc:AlternateContent>
                <mc:Choice Requires="wps">
                  <w:drawing>
                    <wp:anchor distT="0" distB="0" distL="114300" distR="114300" simplePos="0" relativeHeight="251678720" behindDoc="0" locked="0" layoutInCell="1" allowOverlap="1" wp14:anchorId="2E9499BD" wp14:editId="15DAC027">
                      <wp:simplePos x="0" y="0"/>
                      <wp:positionH relativeFrom="column">
                        <wp:posOffset>560478</wp:posOffset>
                      </wp:positionH>
                      <wp:positionV relativeFrom="paragraph">
                        <wp:posOffset>125446</wp:posOffset>
                      </wp:positionV>
                      <wp:extent cx="102358" cy="0"/>
                      <wp:effectExtent l="0" t="76200" r="12065" b="95250"/>
                      <wp:wrapNone/>
                      <wp:docPr id="42" name="Conector recto de flecha 42"/>
                      <wp:cNvGraphicFramePr/>
                      <a:graphic xmlns:a="http://schemas.openxmlformats.org/drawingml/2006/main">
                        <a:graphicData uri="http://schemas.microsoft.com/office/word/2010/wordprocessingShape">
                          <wps:wsp>
                            <wps:cNvCnPr/>
                            <wps:spPr>
                              <a:xfrm>
                                <a:off x="0" y="0"/>
                                <a:ext cx="10235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6CFC4C73" id="Conector recto de flecha 42" o:spid="_x0000_s1026" type="#_x0000_t32" style="position:absolute;margin-left:44.15pt;margin-top:9.9pt;width:8.0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" strokecolor="black [3213]" strokeweight=".5pt">
                      <v:stroke endarrow="block" joinstyle="miter"/>
                    </v:shape>
                  </w:pict>
                </mc:Fallback>
              </mc:AlternateContent>
            </w:r>
          </w:p>
          <w:p w14:paraId="67719734" w14:textId="77777777" w:rsidR="00630672" w:rsidRDefault="00630672" w:rsidP="00000033">
            <w:pPr>
              <w:tabs>
                <w:tab w:val="left" w:pos="1106"/>
              </w:tabs>
              <w:jc w:val="center"/>
              <w:rPr>
                <w:rFonts w:ascii="Arial Narrow" w:hAnsi="Arial Narrow" w:cs="Arial"/>
                <w:b/>
                <w:bCs/>
                <w:sz w:val="20"/>
                <w:szCs w:val="20"/>
              </w:rPr>
            </w:pPr>
          </w:p>
          <w:p w14:paraId="0BC29A1C" w14:textId="77777777" w:rsidR="00630672" w:rsidRDefault="00630672" w:rsidP="00000033">
            <w:pPr>
              <w:tabs>
                <w:tab w:val="left" w:pos="1106"/>
              </w:tabs>
              <w:jc w:val="center"/>
              <w:rPr>
                <w:rFonts w:ascii="Arial Narrow" w:hAnsi="Arial Narrow" w:cs="Arial"/>
                <w:b/>
                <w:bCs/>
                <w:sz w:val="20"/>
                <w:szCs w:val="20"/>
              </w:rPr>
            </w:pPr>
          </w:p>
          <w:p w14:paraId="439ECD15" w14:textId="77777777" w:rsidR="00630672" w:rsidRDefault="00630672" w:rsidP="00000033">
            <w:pPr>
              <w:tabs>
                <w:tab w:val="left" w:pos="1106"/>
              </w:tabs>
              <w:jc w:val="center"/>
              <w:rPr>
                <w:rFonts w:ascii="Arial Narrow" w:hAnsi="Arial Narrow" w:cs="Arial"/>
                <w:b/>
                <w:bCs/>
                <w:sz w:val="20"/>
                <w:szCs w:val="20"/>
              </w:rPr>
            </w:pPr>
          </w:p>
          <w:p w14:paraId="3E2E7F36" w14:textId="77777777" w:rsidR="00630672" w:rsidRDefault="00630672" w:rsidP="00000033">
            <w:pPr>
              <w:tabs>
                <w:tab w:val="left" w:pos="1106"/>
              </w:tabs>
              <w:rPr>
                <w:rFonts w:ascii="Arial Narrow" w:hAnsi="Arial Narrow" w:cs="Arial"/>
                <w:b/>
                <w:bCs/>
                <w:sz w:val="20"/>
                <w:szCs w:val="20"/>
              </w:rPr>
            </w:pPr>
          </w:p>
        </w:tc>
      </w:tr>
      <w:tr w:rsidR="00630672" w14:paraId="177DF772" w14:textId="77777777" w:rsidTr="00000033">
        <w:tc>
          <w:tcPr>
            <w:tcW w:w="4815" w:type="dxa"/>
            <w:shd w:val="clear" w:color="auto" w:fill="auto"/>
          </w:tcPr>
          <w:p w14:paraId="758AF540" w14:textId="77777777" w:rsidR="00630672" w:rsidRDefault="00630672" w:rsidP="00000033">
            <w:pPr>
              <w:spacing w:before="80" w:after="80"/>
              <w:jc w:val="center"/>
              <w:rPr>
                <w:rFonts w:ascii="Arial Narrow" w:hAnsi="Arial Narrow" w:cs="Arial"/>
                <w:b/>
                <w:bCs/>
                <w:sz w:val="20"/>
                <w:szCs w:val="20"/>
              </w:rPr>
            </w:pPr>
            <w:r w:rsidRPr="00A01324">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79744" behindDoc="0" locked="0" layoutInCell="1" allowOverlap="1" wp14:anchorId="040A5F81" wp14:editId="1CFE8858">
                      <wp:simplePos x="0" y="0"/>
                      <wp:positionH relativeFrom="column">
                        <wp:posOffset>628271</wp:posOffset>
                      </wp:positionH>
                      <wp:positionV relativeFrom="paragraph">
                        <wp:posOffset>126545</wp:posOffset>
                      </wp:positionV>
                      <wp:extent cx="1746885" cy="941070"/>
                      <wp:effectExtent l="0" t="0" r="24765" b="11430"/>
                      <wp:wrapSquare wrapText="bothSides"/>
                      <wp:docPr id="44" name="Rectángulo 44"/>
                      <wp:cNvGraphicFramePr/>
                      <a:graphic xmlns:a="http://schemas.openxmlformats.org/drawingml/2006/main">
                        <a:graphicData uri="http://schemas.microsoft.com/office/word/2010/wordprocessingShape">
                          <wps:wsp>
                            <wps:cNvSpPr/>
                            <wps:spPr>
                              <a:xfrm>
                                <a:off x="0" y="0"/>
                                <a:ext cx="1746885"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2B0E50" w14:textId="77777777" w:rsidR="00000033" w:rsidRPr="00DE2BEE" w:rsidRDefault="00000033" w:rsidP="00630672">
                                  <w:pPr>
                                    <w:jc w:val="both"/>
                                    <w:rPr>
                                      <w:rFonts w:ascii="Arial Narrow" w:hAnsi="Arial Narrow"/>
                                      <w:color w:val="000000" w:themeColor="text1"/>
                                      <w:sz w:val="18"/>
                                      <w:szCs w:val="18"/>
                                    </w:rPr>
                                  </w:pPr>
                                  <w:r w:rsidRPr="00DE2BEE">
                                    <w:rPr>
                                      <w:rFonts w:ascii="Arial Narrow" w:hAnsi="Arial Narrow" w:cs="Arial"/>
                                      <w:color w:val="000000" w:themeColor="text1"/>
                                      <w:sz w:val="18"/>
                                      <w:szCs w:val="20"/>
                                    </w:rPr>
                                    <w:t>Realizar los ajustes a los inventarios de los archivos a eliminar, de acuerdo con las observaciones realizadas por los responsables de los archivos centrales.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40A5F81" id="Rectángulo 44" o:spid="_x0000_s1035" style="position:absolute;left:0;text-align:left;margin-left:49.45pt;margin-top:9.95pt;width:137.55pt;height:74.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" filled="f" strokecolor="black [3213]" strokeweight="1pt">
                      <v:textbox>
                        <w:txbxContent>
                          <w:p w14:paraId="242B0E50" w14:textId="77777777" w:rsidR="00000033" w:rsidRPr="00DE2BEE" w:rsidRDefault="00000033" w:rsidP="00630672">
                            <w:pPr>
                              <w:jc w:val="both"/>
                              <w:rPr>
                                <w:rFonts w:ascii="Arial Narrow" w:hAnsi="Arial Narrow"/>
                                <w:color w:val="000000" w:themeColor="text1"/>
                                <w:sz w:val="18"/>
                                <w:szCs w:val="18"/>
                              </w:rPr>
                            </w:pPr>
                            <w:r w:rsidRPr="00DE2BEE">
                              <w:rPr>
                                <w:rFonts w:ascii="Arial Narrow" w:hAnsi="Arial Narrow" w:cs="Arial"/>
                                <w:color w:val="000000" w:themeColor="text1"/>
                                <w:sz w:val="18"/>
                                <w:szCs w:val="20"/>
                              </w:rPr>
                              <w:t>Realizar los ajustes a los inventarios de los archivos a eliminar, de acuerdo con las observaciones realizadas por los responsables de los archivos centrales.</w:t>
                            </w:r>
                          </w:p>
                        </w:txbxContent>
                      </v:textbox>
                      <w10:wrap type="square"/>
                    </v:rect>
                  </w:pict>
                </mc:Fallback>
              </mc:AlternateContent>
            </w:r>
          </w:p>
          <w:p w14:paraId="6EEF8831" w14:textId="77777777" w:rsidR="00630672" w:rsidRDefault="00630672" w:rsidP="00000033">
            <w:pPr>
              <w:spacing w:before="80" w:after="80"/>
              <w:jc w:val="center"/>
              <w:rPr>
                <w:rFonts w:ascii="Arial Narrow" w:hAnsi="Arial Narrow" w:cs="Arial"/>
                <w:b/>
                <w:bCs/>
                <w:sz w:val="20"/>
                <w:szCs w:val="20"/>
              </w:rPr>
            </w:pPr>
          </w:p>
          <w:p w14:paraId="7648A806" w14:textId="77777777" w:rsidR="00630672" w:rsidRDefault="00630672" w:rsidP="00000033">
            <w:pPr>
              <w:spacing w:before="80" w:after="80"/>
              <w:jc w:val="center"/>
              <w:rPr>
                <w:rFonts w:ascii="Arial Narrow" w:hAnsi="Arial Narrow" w:cs="Arial"/>
                <w:b/>
                <w:bCs/>
                <w:sz w:val="20"/>
                <w:szCs w:val="20"/>
              </w:rPr>
            </w:pPr>
          </w:p>
          <w:p w14:paraId="5C62E17E" w14:textId="77777777" w:rsidR="00630672" w:rsidRDefault="00630672" w:rsidP="00000033">
            <w:pPr>
              <w:spacing w:before="80" w:after="80"/>
              <w:jc w:val="center"/>
              <w:rPr>
                <w:rFonts w:ascii="Arial Narrow" w:hAnsi="Arial Narrow" w:cs="Arial"/>
                <w:b/>
                <w:bCs/>
                <w:sz w:val="20"/>
                <w:szCs w:val="20"/>
              </w:rPr>
            </w:pPr>
          </w:p>
          <w:p w14:paraId="58718D97" w14:textId="77777777" w:rsidR="00630672" w:rsidRDefault="00630672" w:rsidP="00000033">
            <w:pPr>
              <w:spacing w:before="80" w:after="80"/>
              <w:jc w:val="center"/>
              <w:rPr>
                <w:rFonts w:ascii="Arial Narrow" w:hAnsi="Arial Narrow" w:cs="Arial"/>
                <w:b/>
                <w:bCs/>
                <w:sz w:val="20"/>
                <w:szCs w:val="20"/>
              </w:rPr>
            </w:pPr>
          </w:p>
          <w:p w14:paraId="1751CC80" w14:textId="465B4CC8" w:rsidR="00630672" w:rsidRPr="00817B8D" w:rsidRDefault="00630672" w:rsidP="00000033">
            <w:pPr>
              <w:spacing w:before="80" w:after="80"/>
              <w:jc w:val="center"/>
              <w:rPr>
                <w:rFonts w:ascii="Arial Narrow" w:hAnsi="Arial Narrow" w:cs="Arial"/>
                <w:b/>
                <w:bCs/>
                <w:sz w:val="20"/>
                <w:szCs w:val="20"/>
              </w:rPr>
            </w:pPr>
            <w:r>
              <w:rPr>
                <w:rFonts w:ascii="Arial Narrow" w:hAnsi="Arial Narrow" w:cs="Arial"/>
                <w:b/>
                <w:bCs/>
                <w:noProof/>
                <w:sz w:val="20"/>
                <w:szCs w:val="20"/>
                <w:lang w:val="es-CO" w:eastAsia="es-CO"/>
              </w:rPr>
              <mc:AlternateContent>
                <mc:Choice Requires="wps">
                  <w:drawing>
                    <wp:anchor distT="0" distB="0" distL="114300" distR="114300" simplePos="0" relativeHeight="251684864" behindDoc="0" locked="0" layoutInCell="1" allowOverlap="1" wp14:anchorId="6BC15F73" wp14:editId="7477A38E">
                      <wp:simplePos x="0" y="0"/>
                      <wp:positionH relativeFrom="column">
                        <wp:posOffset>1427537</wp:posOffset>
                      </wp:positionH>
                      <wp:positionV relativeFrom="paragraph">
                        <wp:posOffset>35778</wp:posOffset>
                      </wp:positionV>
                      <wp:extent cx="2272352" cy="648894"/>
                      <wp:effectExtent l="0" t="0" r="33020" b="94615"/>
                      <wp:wrapNone/>
                      <wp:docPr id="54" name="Conector: angular 54"/>
                      <wp:cNvGraphicFramePr/>
                      <a:graphic xmlns:a="http://schemas.openxmlformats.org/drawingml/2006/main">
                        <a:graphicData uri="http://schemas.microsoft.com/office/word/2010/wordprocessingShape">
                          <wps:wsp>
                            <wps:cNvCnPr/>
                            <wps:spPr>
                              <a:xfrm>
                                <a:off x="0" y="0"/>
                                <a:ext cx="2272352" cy="648894"/>
                              </a:xfrm>
                              <a:prstGeom prst="bentConnector3">
                                <a:avLst>
                                  <a:gd name="adj1" fmla="val 464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3A0A2299" id="Conector: angular 54" o:spid="_x0000_s1026" type="#_x0000_t34" style="position:absolute;margin-left:112.4pt;margin-top:2.8pt;width:178.95pt;height:51.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" adj="1004" strokecolor="black [3213]" strokeweight=".5pt">
                      <v:stroke endarrow="block"/>
                    </v:shape>
                  </w:pict>
                </mc:Fallback>
              </mc:AlternateContent>
            </w:r>
          </w:p>
        </w:tc>
        <w:tc>
          <w:tcPr>
            <w:tcW w:w="4536" w:type="dxa"/>
            <w:shd w:val="clear" w:color="auto" w:fill="auto"/>
          </w:tcPr>
          <w:p w14:paraId="381EFA88" w14:textId="77777777" w:rsidR="00630672" w:rsidRDefault="00630672" w:rsidP="00000033">
            <w:pPr>
              <w:tabs>
                <w:tab w:val="left" w:pos="1106"/>
              </w:tabs>
              <w:jc w:val="center"/>
              <w:rPr>
                <w:rFonts w:ascii="Arial Narrow" w:hAnsi="Arial Narrow" w:cs="Arial"/>
                <w:b/>
                <w:bCs/>
                <w:sz w:val="20"/>
                <w:szCs w:val="20"/>
              </w:rPr>
            </w:pPr>
          </w:p>
        </w:tc>
      </w:tr>
      <w:tr w:rsidR="00630672" w14:paraId="43A3C618" w14:textId="77777777" w:rsidTr="00000033">
        <w:tc>
          <w:tcPr>
            <w:tcW w:w="4815" w:type="dxa"/>
            <w:shd w:val="clear" w:color="auto" w:fill="auto"/>
          </w:tcPr>
          <w:p w14:paraId="568A8131" w14:textId="77777777" w:rsidR="00630672" w:rsidRPr="00817B8D" w:rsidRDefault="00630672" w:rsidP="00000033">
            <w:pPr>
              <w:spacing w:before="80" w:after="80"/>
              <w:jc w:val="center"/>
              <w:rPr>
                <w:rFonts w:ascii="Arial Narrow" w:hAnsi="Arial Narrow" w:cs="Arial"/>
                <w:b/>
                <w:bCs/>
                <w:sz w:val="20"/>
                <w:szCs w:val="20"/>
              </w:rPr>
            </w:pPr>
          </w:p>
        </w:tc>
        <w:tc>
          <w:tcPr>
            <w:tcW w:w="4536" w:type="dxa"/>
            <w:shd w:val="clear" w:color="auto" w:fill="auto"/>
          </w:tcPr>
          <w:p w14:paraId="1A8B1829" w14:textId="77777777" w:rsidR="00630672" w:rsidRDefault="00630672" w:rsidP="00000033">
            <w:pPr>
              <w:tabs>
                <w:tab w:val="left" w:pos="1106"/>
              </w:tabs>
              <w:jc w:val="center"/>
              <w:rPr>
                <w:rFonts w:ascii="Arial Narrow" w:hAnsi="Arial Narrow" w:cs="Arial"/>
                <w:b/>
                <w:bCs/>
                <w:sz w:val="20"/>
                <w:szCs w:val="20"/>
              </w:rPr>
            </w:pPr>
            <w:r w:rsidRPr="00A01324">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83840" behindDoc="0" locked="0" layoutInCell="1" allowOverlap="1" wp14:anchorId="2CCA6444" wp14:editId="6B754AE9">
                      <wp:simplePos x="0" y="0"/>
                      <wp:positionH relativeFrom="column">
                        <wp:posOffset>654970</wp:posOffset>
                      </wp:positionH>
                      <wp:positionV relativeFrom="paragraph">
                        <wp:posOffset>30196</wp:posOffset>
                      </wp:positionV>
                      <wp:extent cx="1746885" cy="941070"/>
                      <wp:effectExtent l="0" t="0" r="24765" b="11430"/>
                      <wp:wrapSquare wrapText="bothSides"/>
                      <wp:docPr id="53" name="Rectángulo 53"/>
                      <wp:cNvGraphicFramePr/>
                      <a:graphic xmlns:a="http://schemas.openxmlformats.org/drawingml/2006/main">
                        <a:graphicData uri="http://schemas.microsoft.com/office/word/2010/wordprocessingShape">
                          <wps:wsp>
                            <wps:cNvSpPr/>
                            <wps:spPr>
                              <a:xfrm>
                                <a:off x="0" y="0"/>
                                <a:ext cx="1746885"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B60744" w14:textId="77777777" w:rsidR="00000033" w:rsidRPr="00DE2BEE" w:rsidRDefault="00000033" w:rsidP="00630672">
                                  <w:pPr>
                                    <w:jc w:val="both"/>
                                    <w:rPr>
                                      <w:rFonts w:ascii="Arial Narrow" w:hAnsi="Arial Narrow"/>
                                      <w:color w:val="000000" w:themeColor="text1"/>
                                      <w:sz w:val="18"/>
                                      <w:szCs w:val="18"/>
                                    </w:rPr>
                                  </w:pPr>
                                  <w:r w:rsidRPr="00DE2BEE">
                                    <w:rPr>
                                      <w:rFonts w:ascii="Arial Narrow" w:hAnsi="Arial Narrow" w:cs="Arial"/>
                                      <w:color w:val="000000" w:themeColor="text1"/>
                                      <w:sz w:val="20"/>
                                      <w:szCs w:val="20"/>
                                    </w:rPr>
                                    <w:t xml:space="preserve">Realizar la presentación de los archivos identificados a eliminar en el </w:t>
                                  </w:r>
                                  <w:r>
                                    <w:rPr>
                                      <w:rFonts w:ascii="Arial Narrow" w:hAnsi="Arial Narrow" w:cs="Arial"/>
                                      <w:color w:val="000000" w:themeColor="text1"/>
                                      <w:sz w:val="20"/>
                                      <w:szCs w:val="20"/>
                                    </w:rPr>
                                    <w:t>C</w:t>
                                  </w:r>
                                  <w:r w:rsidRPr="00DE2BEE">
                                    <w:rPr>
                                      <w:rFonts w:ascii="Arial Narrow" w:hAnsi="Arial Narrow" w:cs="Arial"/>
                                      <w:color w:val="000000" w:themeColor="text1"/>
                                      <w:sz w:val="20"/>
                                      <w:szCs w:val="20"/>
                                    </w:rPr>
                                    <w:t xml:space="preserve">omité </w:t>
                                  </w:r>
                                  <w:r>
                                    <w:rPr>
                                      <w:rFonts w:ascii="Arial Narrow" w:hAnsi="Arial Narrow" w:cs="Arial"/>
                                      <w:color w:val="000000" w:themeColor="text1"/>
                                      <w:sz w:val="20"/>
                                      <w:szCs w:val="20"/>
                                    </w:rPr>
                                    <w:t>I</w:t>
                                  </w:r>
                                  <w:r w:rsidRPr="00DE2BEE">
                                    <w:rPr>
                                      <w:rFonts w:ascii="Arial Narrow" w:hAnsi="Arial Narrow" w:cs="Arial"/>
                                      <w:color w:val="000000" w:themeColor="text1"/>
                                      <w:sz w:val="20"/>
                                      <w:szCs w:val="20"/>
                                    </w:rPr>
                                    <w:t xml:space="preserve">nstitucional de </w:t>
                                  </w:r>
                                  <w:r>
                                    <w:rPr>
                                      <w:rFonts w:ascii="Arial Narrow" w:hAnsi="Arial Narrow" w:cs="Arial"/>
                                      <w:color w:val="000000" w:themeColor="text1"/>
                                      <w:sz w:val="20"/>
                                      <w:szCs w:val="20"/>
                                    </w:rPr>
                                    <w:t xml:space="preserve">Gestión </w:t>
                                  </w:r>
                                  <w:r w:rsidRPr="00DE2BEE">
                                    <w:rPr>
                                      <w:rFonts w:ascii="Arial Narrow" w:hAnsi="Arial Narrow" w:cs="Arial"/>
                                      <w:color w:val="000000" w:themeColor="text1"/>
                                      <w:sz w:val="20"/>
                                      <w:szCs w:val="20"/>
                                    </w:rPr>
                                    <w:t xml:space="preserve">y </w:t>
                                  </w:r>
                                  <w:r>
                                    <w:rPr>
                                      <w:rFonts w:ascii="Arial Narrow" w:hAnsi="Arial Narrow" w:cs="Arial"/>
                                      <w:color w:val="000000" w:themeColor="text1"/>
                                      <w:sz w:val="20"/>
                                      <w:szCs w:val="20"/>
                                    </w:rPr>
                                    <w:t xml:space="preserve">desempeño </w:t>
                                  </w:r>
                                  <w:r w:rsidRPr="00DE2BEE">
                                    <w:rPr>
                                      <w:rFonts w:ascii="Arial Narrow" w:hAnsi="Arial Narrow" w:cs="Arial"/>
                                      <w:color w:val="000000" w:themeColor="text1"/>
                                      <w:sz w:val="20"/>
                                      <w:szCs w:val="20"/>
                                    </w:rPr>
                                    <w:t>para su aprobación.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CCA6444" id="Rectángulo 53" o:spid="_x0000_s1036" style="position:absolute;left:0;text-align:left;margin-left:51.55pt;margin-top:2.4pt;width:137.55pt;height:7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" filled="f" strokecolor="black [3213]" strokeweight="1pt">
                      <v:textbox>
                        <w:txbxContent>
                          <w:p w14:paraId="41B60744" w14:textId="77777777" w:rsidR="00000033" w:rsidRPr="00DE2BEE" w:rsidRDefault="00000033" w:rsidP="00630672">
                            <w:pPr>
                              <w:jc w:val="both"/>
                              <w:rPr>
                                <w:rFonts w:ascii="Arial Narrow" w:hAnsi="Arial Narrow"/>
                                <w:color w:val="000000" w:themeColor="text1"/>
                                <w:sz w:val="18"/>
                                <w:szCs w:val="18"/>
                              </w:rPr>
                            </w:pPr>
                            <w:r w:rsidRPr="00DE2BEE">
                              <w:rPr>
                                <w:rFonts w:ascii="Arial Narrow" w:hAnsi="Arial Narrow" w:cs="Arial"/>
                                <w:color w:val="000000" w:themeColor="text1"/>
                                <w:sz w:val="20"/>
                                <w:szCs w:val="20"/>
                              </w:rPr>
                              <w:t xml:space="preserve">Realizar la presentación de los archivos identificados a eliminar en el </w:t>
                            </w:r>
                            <w:r>
                              <w:rPr>
                                <w:rFonts w:ascii="Arial Narrow" w:hAnsi="Arial Narrow" w:cs="Arial"/>
                                <w:color w:val="000000" w:themeColor="text1"/>
                                <w:sz w:val="20"/>
                                <w:szCs w:val="20"/>
                              </w:rPr>
                              <w:t>C</w:t>
                            </w:r>
                            <w:r w:rsidRPr="00DE2BEE">
                              <w:rPr>
                                <w:rFonts w:ascii="Arial Narrow" w:hAnsi="Arial Narrow" w:cs="Arial"/>
                                <w:color w:val="000000" w:themeColor="text1"/>
                                <w:sz w:val="20"/>
                                <w:szCs w:val="20"/>
                              </w:rPr>
                              <w:t xml:space="preserve">omité </w:t>
                            </w:r>
                            <w:r>
                              <w:rPr>
                                <w:rFonts w:ascii="Arial Narrow" w:hAnsi="Arial Narrow" w:cs="Arial"/>
                                <w:color w:val="000000" w:themeColor="text1"/>
                                <w:sz w:val="20"/>
                                <w:szCs w:val="20"/>
                              </w:rPr>
                              <w:t>I</w:t>
                            </w:r>
                            <w:r w:rsidRPr="00DE2BEE">
                              <w:rPr>
                                <w:rFonts w:ascii="Arial Narrow" w:hAnsi="Arial Narrow" w:cs="Arial"/>
                                <w:color w:val="000000" w:themeColor="text1"/>
                                <w:sz w:val="20"/>
                                <w:szCs w:val="20"/>
                              </w:rPr>
                              <w:t xml:space="preserve">nstitucional de </w:t>
                            </w:r>
                            <w:r>
                              <w:rPr>
                                <w:rFonts w:ascii="Arial Narrow" w:hAnsi="Arial Narrow" w:cs="Arial"/>
                                <w:color w:val="000000" w:themeColor="text1"/>
                                <w:sz w:val="20"/>
                                <w:szCs w:val="20"/>
                              </w:rPr>
                              <w:t xml:space="preserve">Gestión </w:t>
                            </w:r>
                            <w:r w:rsidRPr="00DE2BEE">
                              <w:rPr>
                                <w:rFonts w:ascii="Arial Narrow" w:hAnsi="Arial Narrow" w:cs="Arial"/>
                                <w:color w:val="000000" w:themeColor="text1"/>
                                <w:sz w:val="20"/>
                                <w:szCs w:val="20"/>
                              </w:rPr>
                              <w:t xml:space="preserve">y </w:t>
                            </w:r>
                            <w:r>
                              <w:rPr>
                                <w:rFonts w:ascii="Arial Narrow" w:hAnsi="Arial Narrow" w:cs="Arial"/>
                                <w:color w:val="000000" w:themeColor="text1"/>
                                <w:sz w:val="20"/>
                                <w:szCs w:val="20"/>
                              </w:rPr>
                              <w:t xml:space="preserve">desempeño </w:t>
                            </w:r>
                            <w:r w:rsidRPr="00DE2BEE">
                              <w:rPr>
                                <w:rFonts w:ascii="Arial Narrow" w:hAnsi="Arial Narrow" w:cs="Arial"/>
                                <w:color w:val="000000" w:themeColor="text1"/>
                                <w:sz w:val="20"/>
                                <w:szCs w:val="20"/>
                              </w:rPr>
                              <w:t>para su aprobación.</w:t>
                            </w:r>
                          </w:p>
                        </w:txbxContent>
                      </v:textbox>
                      <w10:wrap type="square"/>
                    </v:rect>
                  </w:pict>
                </mc:Fallback>
              </mc:AlternateContent>
            </w:r>
          </w:p>
          <w:p w14:paraId="652A8AD3" w14:textId="77777777" w:rsidR="00630672" w:rsidRDefault="00630672" w:rsidP="00000033">
            <w:pPr>
              <w:tabs>
                <w:tab w:val="left" w:pos="1106"/>
              </w:tabs>
              <w:jc w:val="center"/>
              <w:rPr>
                <w:rFonts w:ascii="Arial Narrow" w:hAnsi="Arial Narrow" w:cs="Arial"/>
                <w:b/>
                <w:bCs/>
                <w:sz w:val="20"/>
                <w:szCs w:val="20"/>
              </w:rPr>
            </w:pPr>
          </w:p>
          <w:p w14:paraId="2C1CA7C1" w14:textId="77777777" w:rsidR="00630672" w:rsidRDefault="00630672" w:rsidP="00000033">
            <w:pPr>
              <w:tabs>
                <w:tab w:val="left" w:pos="1106"/>
              </w:tabs>
              <w:jc w:val="center"/>
              <w:rPr>
                <w:rFonts w:ascii="Arial Narrow" w:hAnsi="Arial Narrow" w:cs="Arial"/>
                <w:b/>
                <w:bCs/>
                <w:sz w:val="20"/>
                <w:szCs w:val="20"/>
              </w:rPr>
            </w:pPr>
          </w:p>
          <w:p w14:paraId="625C6E8E" w14:textId="77777777" w:rsidR="00630672" w:rsidRDefault="00630672" w:rsidP="00000033">
            <w:pPr>
              <w:tabs>
                <w:tab w:val="left" w:pos="1106"/>
              </w:tabs>
              <w:jc w:val="center"/>
              <w:rPr>
                <w:rFonts w:ascii="Arial Narrow" w:hAnsi="Arial Narrow" w:cs="Arial"/>
                <w:b/>
                <w:bCs/>
                <w:sz w:val="20"/>
                <w:szCs w:val="20"/>
              </w:rPr>
            </w:pPr>
          </w:p>
          <w:p w14:paraId="0F0A1674" w14:textId="77777777" w:rsidR="00630672" w:rsidRDefault="00630672" w:rsidP="00000033">
            <w:pPr>
              <w:tabs>
                <w:tab w:val="left" w:pos="1106"/>
              </w:tabs>
              <w:jc w:val="center"/>
              <w:rPr>
                <w:rFonts w:ascii="Arial Narrow" w:hAnsi="Arial Narrow" w:cs="Arial"/>
                <w:b/>
                <w:bCs/>
                <w:sz w:val="20"/>
                <w:szCs w:val="20"/>
              </w:rPr>
            </w:pPr>
          </w:p>
          <w:p w14:paraId="110C23F4" w14:textId="77777777" w:rsidR="00630672" w:rsidRDefault="00630672" w:rsidP="00000033">
            <w:pPr>
              <w:tabs>
                <w:tab w:val="left" w:pos="1106"/>
              </w:tabs>
              <w:jc w:val="center"/>
              <w:rPr>
                <w:rFonts w:ascii="Arial Narrow" w:hAnsi="Arial Narrow" w:cs="Arial"/>
                <w:b/>
                <w:bCs/>
                <w:sz w:val="20"/>
                <w:szCs w:val="20"/>
              </w:rPr>
            </w:pPr>
          </w:p>
          <w:p w14:paraId="19CC09E1" w14:textId="3F9CB060" w:rsidR="00630672" w:rsidRDefault="00630672" w:rsidP="00000033">
            <w:pPr>
              <w:tabs>
                <w:tab w:val="left" w:pos="1106"/>
              </w:tabs>
              <w:jc w:val="center"/>
              <w:rPr>
                <w:rFonts w:ascii="Arial Narrow" w:hAnsi="Arial Narrow" w:cs="Arial"/>
                <w:b/>
                <w:bCs/>
                <w:sz w:val="20"/>
                <w:szCs w:val="20"/>
              </w:rPr>
            </w:pPr>
            <w:r>
              <w:rPr>
                <w:rFonts w:ascii="Arial Narrow" w:hAnsi="Arial Narrow" w:cs="Arial"/>
                <w:b/>
                <w:bCs/>
                <w:noProof/>
                <w:sz w:val="20"/>
                <w:szCs w:val="20"/>
                <w:lang w:val="es-CO" w:eastAsia="es-CO"/>
              </w:rPr>
              <mc:AlternateContent>
                <mc:Choice Requires="wps">
                  <w:drawing>
                    <wp:anchor distT="0" distB="0" distL="114300" distR="114300" simplePos="0" relativeHeight="251687936" behindDoc="0" locked="0" layoutInCell="1" allowOverlap="1" wp14:anchorId="0DC7AE0E" wp14:editId="406D07A8">
                      <wp:simplePos x="0" y="0"/>
                      <wp:positionH relativeFrom="column">
                        <wp:posOffset>1508997</wp:posOffset>
                      </wp:positionH>
                      <wp:positionV relativeFrom="paragraph">
                        <wp:posOffset>84749</wp:posOffset>
                      </wp:positionV>
                      <wp:extent cx="0" cy="156949"/>
                      <wp:effectExtent l="76200" t="0" r="57150" b="52705"/>
                      <wp:wrapNone/>
                      <wp:docPr id="57" name="Conector recto de flecha 57"/>
                      <wp:cNvGraphicFramePr/>
                      <a:graphic xmlns:a="http://schemas.openxmlformats.org/drawingml/2006/main">
                        <a:graphicData uri="http://schemas.microsoft.com/office/word/2010/wordprocessingShape">
                          <wps:wsp>
                            <wps:cNvCnPr/>
                            <wps:spPr>
                              <a:xfrm>
                                <a:off x="0" y="0"/>
                                <a:ext cx="0" cy="1569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34A96342" id="Conector recto de flecha 57" o:spid="_x0000_s1026" type="#_x0000_t32" style="position:absolute;margin-left:118.8pt;margin-top:6.65pt;width:0;height:12.3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" strokecolor="black [3213]" strokeweight=".5pt">
                      <v:stroke endarrow="block" joinstyle="miter"/>
                    </v:shape>
                  </w:pict>
                </mc:Fallback>
              </mc:AlternateContent>
            </w:r>
          </w:p>
        </w:tc>
      </w:tr>
      <w:tr w:rsidR="00630672" w14:paraId="132C1EA2" w14:textId="77777777" w:rsidTr="00000033">
        <w:tc>
          <w:tcPr>
            <w:tcW w:w="4815" w:type="dxa"/>
            <w:shd w:val="clear" w:color="auto" w:fill="auto"/>
          </w:tcPr>
          <w:p w14:paraId="7CF359E3" w14:textId="77777777" w:rsidR="00630672" w:rsidRDefault="00630672" w:rsidP="00000033">
            <w:pPr>
              <w:spacing w:before="80" w:after="80"/>
              <w:jc w:val="center"/>
              <w:rPr>
                <w:rFonts w:ascii="Arial Narrow" w:hAnsi="Arial Narrow" w:cs="Arial"/>
                <w:b/>
                <w:bCs/>
                <w:sz w:val="20"/>
                <w:szCs w:val="20"/>
              </w:rPr>
            </w:pPr>
          </w:p>
          <w:p w14:paraId="1ECC4B22" w14:textId="77777777" w:rsidR="00630672" w:rsidRDefault="00630672" w:rsidP="00000033">
            <w:pPr>
              <w:spacing w:before="80" w:after="80"/>
              <w:jc w:val="center"/>
              <w:rPr>
                <w:rFonts w:ascii="Arial Narrow" w:hAnsi="Arial Narrow" w:cs="Arial"/>
                <w:b/>
                <w:bCs/>
                <w:sz w:val="20"/>
                <w:szCs w:val="20"/>
              </w:rPr>
            </w:pPr>
          </w:p>
          <w:p w14:paraId="1E6B1FF6" w14:textId="77777777" w:rsidR="00630672" w:rsidRDefault="00630672" w:rsidP="00000033">
            <w:pPr>
              <w:spacing w:before="80" w:after="80"/>
              <w:jc w:val="center"/>
              <w:rPr>
                <w:rFonts w:ascii="Arial Narrow" w:hAnsi="Arial Narrow" w:cs="Arial"/>
                <w:b/>
                <w:bCs/>
                <w:sz w:val="20"/>
                <w:szCs w:val="20"/>
              </w:rPr>
            </w:pPr>
          </w:p>
          <w:p w14:paraId="0EB5D439" w14:textId="77777777" w:rsidR="00630672" w:rsidRDefault="00630672" w:rsidP="00000033">
            <w:pPr>
              <w:spacing w:before="80" w:after="80"/>
              <w:jc w:val="center"/>
              <w:rPr>
                <w:rFonts w:ascii="Arial Narrow" w:hAnsi="Arial Narrow" w:cs="Arial"/>
                <w:b/>
                <w:bCs/>
                <w:sz w:val="20"/>
                <w:szCs w:val="20"/>
              </w:rPr>
            </w:pPr>
          </w:p>
          <w:p w14:paraId="709B367E" w14:textId="77777777" w:rsidR="00630672" w:rsidRDefault="00630672" w:rsidP="00000033">
            <w:pPr>
              <w:spacing w:before="80" w:after="80"/>
              <w:jc w:val="center"/>
              <w:rPr>
                <w:rFonts w:ascii="Arial Narrow" w:hAnsi="Arial Narrow" w:cs="Arial"/>
                <w:b/>
                <w:bCs/>
                <w:sz w:val="20"/>
                <w:szCs w:val="20"/>
              </w:rPr>
            </w:pPr>
          </w:p>
          <w:p w14:paraId="0D866AED" w14:textId="77777777" w:rsidR="00630672" w:rsidRPr="00817B8D" w:rsidRDefault="00630672" w:rsidP="00000033">
            <w:pPr>
              <w:spacing w:before="80" w:after="80"/>
              <w:jc w:val="center"/>
              <w:rPr>
                <w:rFonts w:ascii="Arial Narrow" w:hAnsi="Arial Narrow" w:cs="Arial"/>
                <w:b/>
                <w:bCs/>
                <w:sz w:val="20"/>
                <w:szCs w:val="20"/>
              </w:rPr>
            </w:pPr>
          </w:p>
        </w:tc>
        <w:tc>
          <w:tcPr>
            <w:tcW w:w="4536" w:type="dxa"/>
            <w:shd w:val="clear" w:color="auto" w:fill="auto"/>
          </w:tcPr>
          <w:p w14:paraId="78C0AFFB" w14:textId="116C3802" w:rsidR="00630672" w:rsidRPr="00A01324" w:rsidRDefault="00630672" w:rsidP="00000033">
            <w:pPr>
              <w:tabs>
                <w:tab w:val="left" w:pos="1106"/>
              </w:tabs>
              <w:jc w:val="center"/>
              <w:rPr>
                <w:rFonts w:ascii="Arial Narrow" w:hAnsi="Arial Narrow" w:cs="Arial"/>
                <w:noProof/>
                <w:color w:val="000000" w:themeColor="text1"/>
                <w:sz w:val="20"/>
                <w:szCs w:val="20"/>
                <w:lang w:val="es-CO" w:eastAsia="es-CO"/>
              </w:rPr>
            </w:pPr>
            <w:r>
              <w:rPr>
                <w:rFonts w:ascii="Arial Narrow" w:hAnsi="Arial Narrow" w:cs="Arial"/>
                <w:b/>
                <w:bCs/>
                <w:noProof/>
                <w:sz w:val="20"/>
                <w:szCs w:val="20"/>
                <w:lang w:val="es-CO" w:eastAsia="es-CO"/>
              </w:rPr>
              <mc:AlternateContent>
                <mc:Choice Requires="wps">
                  <w:drawing>
                    <wp:anchor distT="0" distB="0" distL="114300" distR="114300" simplePos="0" relativeHeight="251698176" behindDoc="0" locked="0" layoutInCell="1" allowOverlap="1" wp14:anchorId="31CB9731" wp14:editId="6A740080">
                      <wp:simplePos x="0" y="0"/>
                      <wp:positionH relativeFrom="column">
                        <wp:posOffset>1562214</wp:posOffset>
                      </wp:positionH>
                      <wp:positionV relativeFrom="paragraph">
                        <wp:posOffset>1091660</wp:posOffset>
                      </wp:positionV>
                      <wp:extent cx="0" cy="156949"/>
                      <wp:effectExtent l="76200" t="0" r="57150" b="52705"/>
                      <wp:wrapNone/>
                      <wp:docPr id="6" name="Conector recto de flecha 6"/>
                      <wp:cNvGraphicFramePr/>
                      <a:graphic xmlns:a="http://schemas.openxmlformats.org/drawingml/2006/main">
                        <a:graphicData uri="http://schemas.microsoft.com/office/word/2010/wordprocessingShape">
                          <wps:wsp>
                            <wps:cNvCnPr/>
                            <wps:spPr>
                              <a:xfrm>
                                <a:off x="0" y="0"/>
                                <a:ext cx="0" cy="1569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54AEF0A0" id="Conector recto de flecha 6" o:spid="_x0000_s1026" type="#_x0000_t32" style="position:absolute;margin-left:123pt;margin-top:85.95pt;width:0;height:12.3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" strokecolor="black [3213]" strokeweight=".5pt">
                      <v:stroke endarrow="block" joinstyle="miter"/>
                    </v:shape>
                  </w:pict>
                </mc:Fallback>
              </mc:AlternateContent>
            </w:r>
            <w:r w:rsidRPr="00A01324">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97152" behindDoc="0" locked="0" layoutInCell="1" allowOverlap="1" wp14:anchorId="7F441632" wp14:editId="72148B59">
                      <wp:simplePos x="0" y="0"/>
                      <wp:positionH relativeFrom="column">
                        <wp:posOffset>689174</wp:posOffset>
                      </wp:positionH>
                      <wp:positionV relativeFrom="paragraph">
                        <wp:posOffset>142856</wp:posOffset>
                      </wp:positionV>
                      <wp:extent cx="1746885" cy="941070"/>
                      <wp:effectExtent l="0" t="0" r="24765" b="11430"/>
                      <wp:wrapSquare wrapText="bothSides"/>
                      <wp:docPr id="4" name="Rectángulo 4"/>
                      <wp:cNvGraphicFramePr/>
                      <a:graphic xmlns:a="http://schemas.openxmlformats.org/drawingml/2006/main">
                        <a:graphicData uri="http://schemas.microsoft.com/office/word/2010/wordprocessingShape">
                          <wps:wsp>
                            <wps:cNvSpPr/>
                            <wps:spPr>
                              <a:xfrm>
                                <a:off x="0" y="0"/>
                                <a:ext cx="1746885"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048B9" w14:textId="77777777" w:rsidR="00000033" w:rsidRPr="00FF2125" w:rsidRDefault="00000033" w:rsidP="00630672">
                                  <w:pPr>
                                    <w:jc w:val="both"/>
                                    <w:rPr>
                                      <w:rFonts w:ascii="Arial Narrow" w:hAnsi="Arial Narrow"/>
                                      <w:color w:val="000000" w:themeColor="text1"/>
                                      <w:sz w:val="16"/>
                                      <w:szCs w:val="16"/>
                                    </w:rPr>
                                  </w:pPr>
                                  <w:r w:rsidRPr="00FF2125">
                                    <w:rPr>
                                      <w:rFonts w:ascii="Arial Narrow" w:hAnsi="Arial Narrow" w:cs="Arial"/>
                                      <w:color w:val="000000" w:themeColor="text1"/>
                                      <w:sz w:val="16"/>
                                      <w:szCs w:val="16"/>
                                    </w:rPr>
                                    <w:t>Publicar en la página web o en los medios de divulgación de Parques Nacionales Naturales de Colombia, por un periodo de 60 días hábiles, los inventarios de los documentos que fueron identificados para su eliminación con base en las tablas de retención documental.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F441632" id="Rectángulo 4" o:spid="_x0000_s1037" style="position:absolute;left:0;text-align:left;margin-left:54.25pt;margin-top:11.25pt;width:137.55pt;height:74.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" filled="f" strokecolor="black [3213]" strokeweight="1pt">
                      <v:textbox>
                        <w:txbxContent>
                          <w:p w14:paraId="11F048B9" w14:textId="77777777" w:rsidR="00000033" w:rsidRPr="00FF2125" w:rsidRDefault="00000033" w:rsidP="00630672">
                            <w:pPr>
                              <w:jc w:val="both"/>
                              <w:rPr>
                                <w:rFonts w:ascii="Arial Narrow" w:hAnsi="Arial Narrow"/>
                                <w:color w:val="000000" w:themeColor="text1"/>
                                <w:sz w:val="16"/>
                                <w:szCs w:val="16"/>
                              </w:rPr>
                            </w:pPr>
                            <w:r w:rsidRPr="00FF2125">
                              <w:rPr>
                                <w:rFonts w:ascii="Arial Narrow" w:hAnsi="Arial Narrow" w:cs="Arial"/>
                                <w:color w:val="000000" w:themeColor="text1"/>
                                <w:sz w:val="16"/>
                                <w:szCs w:val="16"/>
                              </w:rPr>
                              <w:t>Publicar en la página web o en los medios de divulgación de Parques Nacionales Naturales de Colombia, por un periodo de 60 días hábiles, los inventarios de los documentos que fueron identificados para su eliminación con base en las tablas de retención documental.</w:t>
                            </w:r>
                          </w:p>
                        </w:txbxContent>
                      </v:textbox>
                      <w10:wrap type="square"/>
                    </v:rect>
                  </w:pict>
                </mc:Fallback>
              </mc:AlternateContent>
            </w:r>
          </w:p>
        </w:tc>
      </w:tr>
      <w:tr w:rsidR="00630672" w14:paraId="23BC0F18" w14:textId="77777777" w:rsidTr="00000033">
        <w:tc>
          <w:tcPr>
            <w:tcW w:w="4815" w:type="dxa"/>
            <w:shd w:val="clear" w:color="auto" w:fill="auto"/>
          </w:tcPr>
          <w:p w14:paraId="1E9FD670" w14:textId="77777777" w:rsidR="00630672" w:rsidRPr="00817B8D" w:rsidRDefault="00630672" w:rsidP="00000033">
            <w:pPr>
              <w:spacing w:before="80" w:after="80"/>
              <w:jc w:val="center"/>
              <w:rPr>
                <w:rFonts w:ascii="Arial Narrow" w:hAnsi="Arial Narrow" w:cs="Arial"/>
                <w:b/>
                <w:bCs/>
                <w:sz w:val="20"/>
                <w:szCs w:val="20"/>
              </w:rPr>
            </w:pPr>
          </w:p>
        </w:tc>
        <w:tc>
          <w:tcPr>
            <w:tcW w:w="4536" w:type="dxa"/>
            <w:shd w:val="clear" w:color="auto" w:fill="auto"/>
          </w:tcPr>
          <w:p w14:paraId="74F25941" w14:textId="77777777" w:rsidR="00630672" w:rsidRDefault="00630672" w:rsidP="00000033">
            <w:pPr>
              <w:tabs>
                <w:tab w:val="left" w:pos="1106"/>
              </w:tabs>
              <w:jc w:val="center"/>
              <w:rPr>
                <w:rFonts w:ascii="Arial Narrow" w:hAnsi="Arial Narrow" w:cs="Arial"/>
                <w:b/>
                <w:bCs/>
                <w:sz w:val="20"/>
                <w:szCs w:val="20"/>
              </w:rPr>
            </w:pPr>
            <w:r w:rsidRPr="00A01324">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85888" behindDoc="0" locked="0" layoutInCell="1" allowOverlap="1" wp14:anchorId="1932DA08" wp14:editId="4EE332C2">
                      <wp:simplePos x="0" y="0"/>
                      <wp:positionH relativeFrom="column">
                        <wp:posOffset>641123</wp:posOffset>
                      </wp:positionH>
                      <wp:positionV relativeFrom="paragraph">
                        <wp:posOffset>96055</wp:posOffset>
                      </wp:positionV>
                      <wp:extent cx="1746885" cy="941070"/>
                      <wp:effectExtent l="0" t="0" r="24765" b="11430"/>
                      <wp:wrapSquare wrapText="bothSides"/>
                      <wp:docPr id="55" name="Rectángulo 55"/>
                      <wp:cNvGraphicFramePr/>
                      <a:graphic xmlns:a="http://schemas.openxmlformats.org/drawingml/2006/main">
                        <a:graphicData uri="http://schemas.microsoft.com/office/word/2010/wordprocessingShape">
                          <wps:wsp>
                            <wps:cNvSpPr/>
                            <wps:spPr>
                              <a:xfrm>
                                <a:off x="0" y="0"/>
                                <a:ext cx="1746885" cy="941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CBCA0" w14:textId="77777777" w:rsidR="00000033" w:rsidRPr="003D305B" w:rsidRDefault="00000033" w:rsidP="00630672">
                                  <w:pPr>
                                    <w:jc w:val="both"/>
                                    <w:rPr>
                                      <w:rFonts w:ascii="Arial Narrow" w:hAnsi="Arial Narrow"/>
                                      <w:color w:val="000000" w:themeColor="text1"/>
                                      <w:sz w:val="18"/>
                                      <w:szCs w:val="18"/>
                                    </w:rPr>
                                  </w:pPr>
                                  <w:r w:rsidRPr="003D305B">
                                    <w:rPr>
                                      <w:rFonts w:ascii="Arial Narrow" w:hAnsi="Arial Narrow" w:cs="Arial"/>
                                      <w:color w:val="000000" w:themeColor="text1"/>
                                      <w:sz w:val="18"/>
                                      <w:szCs w:val="18"/>
                                    </w:rPr>
                                    <w:t>Realizar la eliminación de los archivos con base en las Tablas de Retención Documental, debidamente inventariados en los formatos únicos de inventarios.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932DA08" id="Rectángulo 55" o:spid="_x0000_s1038" style="position:absolute;left:0;text-align:left;margin-left:50.5pt;margin-top:7.55pt;width:137.55pt;height:7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" filled="f" strokecolor="black [3213]" strokeweight="1pt">
                      <v:textbox>
                        <w:txbxContent>
                          <w:p w14:paraId="2D4CBCA0" w14:textId="77777777" w:rsidR="00000033" w:rsidRPr="003D305B" w:rsidRDefault="00000033" w:rsidP="00630672">
                            <w:pPr>
                              <w:jc w:val="both"/>
                              <w:rPr>
                                <w:rFonts w:ascii="Arial Narrow" w:hAnsi="Arial Narrow"/>
                                <w:color w:val="000000" w:themeColor="text1"/>
                                <w:sz w:val="18"/>
                                <w:szCs w:val="18"/>
                              </w:rPr>
                            </w:pPr>
                            <w:r w:rsidRPr="003D305B">
                              <w:rPr>
                                <w:rFonts w:ascii="Arial Narrow" w:hAnsi="Arial Narrow" w:cs="Arial"/>
                                <w:color w:val="000000" w:themeColor="text1"/>
                                <w:sz w:val="18"/>
                                <w:szCs w:val="18"/>
                              </w:rPr>
                              <w:t>Realizar la eliminación de los archivos con base en las Tablas de Retención Documental, debidamente inventariados en los formatos únicos de inventarios.</w:t>
                            </w:r>
                          </w:p>
                        </w:txbxContent>
                      </v:textbox>
                      <w10:wrap type="square"/>
                    </v:rect>
                  </w:pict>
                </mc:Fallback>
              </mc:AlternateContent>
            </w:r>
          </w:p>
          <w:p w14:paraId="10571943" w14:textId="77777777" w:rsidR="00630672" w:rsidRDefault="00630672" w:rsidP="00000033">
            <w:pPr>
              <w:tabs>
                <w:tab w:val="left" w:pos="1106"/>
              </w:tabs>
              <w:jc w:val="center"/>
              <w:rPr>
                <w:rFonts w:ascii="Arial Narrow" w:hAnsi="Arial Narrow" w:cs="Arial"/>
                <w:b/>
                <w:bCs/>
                <w:sz w:val="20"/>
                <w:szCs w:val="20"/>
              </w:rPr>
            </w:pPr>
          </w:p>
          <w:p w14:paraId="7870E28C" w14:textId="77777777" w:rsidR="00630672" w:rsidRDefault="00630672" w:rsidP="00000033">
            <w:pPr>
              <w:tabs>
                <w:tab w:val="left" w:pos="1106"/>
              </w:tabs>
              <w:jc w:val="center"/>
              <w:rPr>
                <w:rFonts w:ascii="Arial Narrow" w:hAnsi="Arial Narrow" w:cs="Arial"/>
                <w:b/>
                <w:bCs/>
                <w:sz w:val="20"/>
                <w:szCs w:val="20"/>
              </w:rPr>
            </w:pPr>
          </w:p>
          <w:p w14:paraId="1DB01271" w14:textId="77777777" w:rsidR="00630672" w:rsidRDefault="00630672" w:rsidP="00000033">
            <w:pPr>
              <w:tabs>
                <w:tab w:val="left" w:pos="1106"/>
              </w:tabs>
              <w:jc w:val="center"/>
              <w:rPr>
                <w:rFonts w:ascii="Arial Narrow" w:hAnsi="Arial Narrow" w:cs="Arial"/>
                <w:b/>
                <w:bCs/>
                <w:sz w:val="20"/>
                <w:szCs w:val="20"/>
              </w:rPr>
            </w:pPr>
            <w:r>
              <w:rPr>
                <w:rFonts w:ascii="Arial Narrow" w:hAnsi="Arial Narrow" w:cs="Arial"/>
                <w:b/>
                <w:bCs/>
                <w:noProof/>
                <w:sz w:val="20"/>
                <w:szCs w:val="20"/>
                <w:lang w:val="es-CO" w:eastAsia="es-CO"/>
              </w:rPr>
              <mc:AlternateContent>
                <mc:Choice Requires="wps">
                  <w:drawing>
                    <wp:anchor distT="0" distB="0" distL="114300" distR="114300" simplePos="0" relativeHeight="251686912" behindDoc="0" locked="0" layoutInCell="1" allowOverlap="1" wp14:anchorId="7D1F0BBF" wp14:editId="2B12A556">
                      <wp:simplePos x="0" y="0"/>
                      <wp:positionH relativeFrom="column">
                        <wp:posOffset>2375620</wp:posOffset>
                      </wp:positionH>
                      <wp:positionV relativeFrom="paragraph">
                        <wp:posOffset>62420</wp:posOffset>
                      </wp:positionV>
                      <wp:extent cx="293437" cy="6890"/>
                      <wp:effectExtent l="19050" t="57150" r="0" b="88900"/>
                      <wp:wrapNone/>
                      <wp:docPr id="56" name="Conector recto de flecha 56"/>
                      <wp:cNvGraphicFramePr/>
                      <a:graphic xmlns:a="http://schemas.openxmlformats.org/drawingml/2006/main">
                        <a:graphicData uri="http://schemas.microsoft.com/office/word/2010/wordprocessingShape">
                          <wps:wsp>
                            <wps:cNvCnPr/>
                            <wps:spPr>
                              <a:xfrm flipH="1">
                                <a:off x="0" y="0"/>
                                <a:ext cx="293437" cy="68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1BC98929" id="Conector recto de flecha 56" o:spid="_x0000_s1026" type="#_x0000_t32" style="position:absolute;margin-left:187.05pt;margin-top:4.9pt;width:23.1pt;height:.5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" strokecolor="black [3213]" strokeweight=".5pt">
                      <v:stroke endarrow="block" joinstyle="miter"/>
                    </v:shape>
                  </w:pict>
                </mc:Fallback>
              </mc:AlternateContent>
            </w:r>
          </w:p>
          <w:p w14:paraId="06C03D04" w14:textId="77777777" w:rsidR="00630672" w:rsidRDefault="00630672" w:rsidP="00000033">
            <w:pPr>
              <w:tabs>
                <w:tab w:val="left" w:pos="1106"/>
              </w:tabs>
              <w:jc w:val="center"/>
              <w:rPr>
                <w:rFonts w:ascii="Arial Narrow" w:hAnsi="Arial Narrow" w:cs="Arial"/>
                <w:b/>
                <w:bCs/>
                <w:sz w:val="20"/>
                <w:szCs w:val="20"/>
              </w:rPr>
            </w:pPr>
          </w:p>
          <w:p w14:paraId="17F16C44" w14:textId="77777777" w:rsidR="00630672" w:rsidRDefault="00630672" w:rsidP="00000033">
            <w:pPr>
              <w:tabs>
                <w:tab w:val="left" w:pos="1106"/>
              </w:tabs>
              <w:jc w:val="center"/>
              <w:rPr>
                <w:rFonts w:ascii="Arial Narrow" w:hAnsi="Arial Narrow" w:cs="Arial"/>
                <w:b/>
                <w:bCs/>
                <w:sz w:val="20"/>
                <w:szCs w:val="20"/>
              </w:rPr>
            </w:pPr>
          </w:p>
          <w:p w14:paraId="23D32DD1" w14:textId="77777777" w:rsidR="00630672" w:rsidRDefault="00630672" w:rsidP="00000033">
            <w:pPr>
              <w:tabs>
                <w:tab w:val="left" w:pos="1106"/>
              </w:tabs>
              <w:jc w:val="center"/>
              <w:rPr>
                <w:rFonts w:ascii="Arial Narrow" w:hAnsi="Arial Narrow" w:cs="Arial"/>
                <w:b/>
                <w:bCs/>
                <w:sz w:val="20"/>
                <w:szCs w:val="20"/>
              </w:rPr>
            </w:pPr>
          </w:p>
          <w:p w14:paraId="77917ED8" w14:textId="0DCBDEA6" w:rsidR="00630672" w:rsidRDefault="00630672" w:rsidP="00000033">
            <w:pPr>
              <w:tabs>
                <w:tab w:val="left" w:pos="1106"/>
              </w:tabs>
              <w:jc w:val="center"/>
              <w:rPr>
                <w:rFonts w:ascii="Arial Narrow" w:hAnsi="Arial Narrow" w:cs="Arial"/>
                <w:b/>
                <w:bCs/>
                <w:sz w:val="20"/>
                <w:szCs w:val="20"/>
              </w:rPr>
            </w:pPr>
            <w:r>
              <w:rPr>
                <w:rFonts w:ascii="Arial Narrow" w:hAnsi="Arial Narrow" w:cs="Arial"/>
                <w:b/>
                <w:bCs/>
                <w:noProof/>
                <w:sz w:val="20"/>
                <w:szCs w:val="20"/>
                <w:lang w:val="es-CO" w:eastAsia="es-CO"/>
              </w:rPr>
              <mc:AlternateContent>
                <mc:Choice Requires="wps">
                  <w:drawing>
                    <wp:anchor distT="0" distB="0" distL="114300" distR="114300" simplePos="0" relativeHeight="251689984" behindDoc="0" locked="0" layoutInCell="1" allowOverlap="1" wp14:anchorId="055D8CF8" wp14:editId="70F5A676">
                      <wp:simplePos x="0" y="0"/>
                      <wp:positionH relativeFrom="column">
                        <wp:posOffset>1543116</wp:posOffset>
                      </wp:positionH>
                      <wp:positionV relativeFrom="paragraph">
                        <wp:posOffset>18017</wp:posOffset>
                      </wp:positionV>
                      <wp:extent cx="0" cy="266757"/>
                      <wp:effectExtent l="76200" t="0" r="57150" b="57150"/>
                      <wp:wrapNone/>
                      <wp:docPr id="60" name="Conector recto de flecha 60"/>
                      <wp:cNvGraphicFramePr/>
                      <a:graphic xmlns:a="http://schemas.openxmlformats.org/drawingml/2006/main">
                        <a:graphicData uri="http://schemas.microsoft.com/office/word/2010/wordprocessingShape">
                          <wps:wsp>
                            <wps:cNvCnPr/>
                            <wps:spPr>
                              <a:xfrm>
                                <a:off x="0" y="0"/>
                                <a:ext cx="0" cy="2667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2960600C" id="Conector recto de flecha 60" o:spid="_x0000_s1026" type="#_x0000_t32" style="position:absolute;margin-left:121.5pt;margin-top:1.4pt;width:0;height:21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" strokecolor="black [3213]" strokeweight=".5pt">
                      <v:stroke endarrow="block" joinstyle="miter"/>
                    </v:shape>
                  </w:pict>
                </mc:Fallback>
              </mc:AlternateContent>
            </w:r>
          </w:p>
        </w:tc>
      </w:tr>
      <w:tr w:rsidR="00630672" w14:paraId="096CAFA8" w14:textId="77777777" w:rsidTr="00000033">
        <w:tc>
          <w:tcPr>
            <w:tcW w:w="4815" w:type="dxa"/>
            <w:shd w:val="clear" w:color="auto" w:fill="auto"/>
          </w:tcPr>
          <w:p w14:paraId="009BD17B" w14:textId="77777777" w:rsidR="00630672" w:rsidRPr="00817B8D" w:rsidRDefault="00630672" w:rsidP="00000033">
            <w:pPr>
              <w:spacing w:before="80" w:after="80"/>
              <w:jc w:val="center"/>
              <w:rPr>
                <w:rFonts w:ascii="Arial Narrow" w:hAnsi="Arial Narrow" w:cs="Arial"/>
                <w:b/>
                <w:bCs/>
                <w:sz w:val="20"/>
                <w:szCs w:val="20"/>
              </w:rPr>
            </w:pPr>
          </w:p>
        </w:tc>
        <w:tc>
          <w:tcPr>
            <w:tcW w:w="4536" w:type="dxa"/>
            <w:shd w:val="clear" w:color="auto" w:fill="auto"/>
          </w:tcPr>
          <w:p w14:paraId="74C01347" w14:textId="77777777" w:rsidR="00630672" w:rsidRDefault="00630672" w:rsidP="00000033">
            <w:pPr>
              <w:tabs>
                <w:tab w:val="left" w:pos="1106"/>
              </w:tabs>
              <w:jc w:val="center"/>
              <w:rPr>
                <w:rFonts w:ascii="Arial Narrow" w:hAnsi="Arial Narrow" w:cs="Arial"/>
                <w:b/>
                <w:bCs/>
                <w:sz w:val="20"/>
                <w:szCs w:val="20"/>
              </w:rPr>
            </w:pPr>
          </w:p>
          <w:p w14:paraId="07B08275" w14:textId="77777777" w:rsidR="00630672" w:rsidRDefault="00630672" w:rsidP="00000033">
            <w:pPr>
              <w:tabs>
                <w:tab w:val="left" w:pos="1106"/>
              </w:tabs>
              <w:jc w:val="center"/>
              <w:rPr>
                <w:rFonts w:ascii="Arial Narrow" w:hAnsi="Arial Narrow" w:cs="Arial"/>
                <w:b/>
                <w:bCs/>
                <w:sz w:val="20"/>
                <w:szCs w:val="20"/>
              </w:rPr>
            </w:pPr>
            <w:r>
              <w:rPr>
                <w:noProof/>
                <w:lang w:val="es-CO" w:eastAsia="es-CO"/>
              </w:rPr>
              <mc:AlternateContent>
                <mc:Choice Requires="wps">
                  <w:drawing>
                    <wp:anchor distT="0" distB="0" distL="114300" distR="114300" simplePos="0" relativeHeight="251692032" behindDoc="0" locked="0" layoutInCell="1" allowOverlap="1" wp14:anchorId="1AFFE8B1" wp14:editId="668E9076">
                      <wp:simplePos x="0" y="0"/>
                      <wp:positionH relativeFrom="column">
                        <wp:posOffset>1361763</wp:posOffset>
                      </wp:positionH>
                      <wp:positionV relativeFrom="paragraph">
                        <wp:posOffset>14871</wp:posOffset>
                      </wp:positionV>
                      <wp:extent cx="390525" cy="266700"/>
                      <wp:effectExtent l="0" t="0" r="28575" b="38100"/>
                      <wp:wrapNone/>
                      <wp:docPr id="63"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2CF837" w14:textId="77777777" w:rsidR="00000033" w:rsidRPr="003D305B" w:rsidRDefault="00000033" w:rsidP="00630672">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AFFE8B1" id="_x0000_s1039" type="#_x0000_t177" style="position:absolute;left:0;text-align:left;margin-left:107.25pt;margin-top:1.15pt;width:30.7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" filled="f" strokecolor="black [3213]">
                      <v:textbox>
                        <w:txbxContent>
                          <w:p w14:paraId="682CF837" w14:textId="77777777" w:rsidR="00000033" w:rsidRPr="003D305B" w:rsidRDefault="00000033" w:rsidP="00630672">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v:textbox>
                    </v:shape>
                  </w:pict>
                </mc:Fallback>
              </mc:AlternateContent>
            </w:r>
          </w:p>
          <w:p w14:paraId="198984AB" w14:textId="77777777" w:rsidR="00630672" w:rsidRDefault="00630672" w:rsidP="00000033">
            <w:pPr>
              <w:tabs>
                <w:tab w:val="left" w:pos="1106"/>
              </w:tabs>
              <w:jc w:val="center"/>
              <w:rPr>
                <w:rFonts w:ascii="Arial Narrow" w:hAnsi="Arial Narrow" w:cs="Arial"/>
                <w:b/>
                <w:bCs/>
                <w:sz w:val="20"/>
                <w:szCs w:val="20"/>
              </w:rPr>
            </w:pPr>
          </w:p>
          <w:p w14:paraId="4BB35682" w14:textId="77777777" w:rsidR="00630672" w:rsidRDefault="00630672" w:rsidP="00000033">
            <w:pPr>
              <w:tabs>
                <w:tab w:val="left" w:pos="1106"/>
              </w:tabs>
              <w:jc w:val="center"/>
              <w:rPr>
                <w:rFonts w:ascii="Arial Narrow" w:hAnsi="Arial Narrow" w:cs="Arial"/>
                <w:b/>
                <w:bCs/>
                <w:sz w:val="20"/>
                <w:szCs w:val="20"/>
              </w:rPr>
            </w:pPr>
            <w:r>
              <w:rPr>
                <w:rFonts w:ascii="Arial Narrow" w:hAnsi="Arial Narrow" w:cs="Arial"/>
                <w:b/>
                <w:bCs/>
                <w:noProof/>
                <w:sz w:val="20"/>
                <w:szCs w:val="20"/>
                <w:lang w:val="es-CO" w:eastAsia="es-CO"/>
              </w:rPr>
              <mc:AlternateContent>
                <mc:Choice Requires="wps">
                  <w:drawing>
                    <wp:anchor distT="0" distB="0" distL="114300" distR="114300" simplePos="0" relativeHeight="251696128" behindDoc="0" locked="0" layoutInCell="1" allowOverlap="1" wp14:anchorId="0648E79F" wp14:editId="35EA6FB1">
                      <wp:simplePos x="0" y="0"/>
                      <wp:positionH relativeFrom="column">
                        <wp:posOffset>1549504</wp:posOffset>
                      </wp:positionH>
                      <wp:positionV relativeFrom="paragraph">
                        <wp:posOffset>-5155</wp:posOffset>
                      </wp:positionV>
                      <wp:extent cx="0" cy="150125"/>
                      <wp:effectExtent l="76200" t="0" r="57150" b="59690"/>
                      <wp:wrapNone/>
                      <wp:docPr id="67" name="Conector recto de flecha 67"/>
                      <wp:cNvGraphicFramePr/>
                      <a:graphic xmlns:a="http://schemas.openxmlformats.org/drawingml/2006/main">
                        <a:graphicData uri="http://schemas.microsoft.com/office/word/2010/wordprocessingShape">
                          <wps:wsp>
                            <wps:cNvCnPr/>
                            <wps:spPr>
                              <a:xfrm>
                                <a:off x="0" y="0"/>
                                <a:ext cx="0" cy="150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4259597B" id="Conector recto de flecha 67" o:spid="_x0000_s1026" type="#_x0000_t32" style="position:absolute;margin-left:122pt;margin-top:-.4pt;width:0;height:11.8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" strokecolor="black [3213]" strokeweight=".5pt">
                      <v:stroke endarrow="block" joinstyle="miter"/>
                    </v:shape>
                  </w:pict>
                </mc:Fallback>
              </mc:AlternateContent>
            </w:r>
            <w:r w:rsidRPr="00A01324">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88960" behindDoc="0" locked="0" layoutInCell="1" allowOverlap="1" wp14:anchorId="7DCBA43A" wp14:editId="0868377D">
                      <wp:simplePos x="0" y="0"/>
                      <wp:positionH relativeFrom="column">
                        <wp:posOffset>714214</wp:posOffset>
                      </wp:positionH>
                      <wp:positionV relativeFrom="paragraph">
                        <wp:posOffset>138430</wp:posOffset>
                      </wp:positionV>
                      <wp:extent cx="1746885" cy="736600"/>
                      <wp:effectExtent l="0" t="0" r="24765" b="25400"/>
                      <wp:wrapSquare wrapText="bothSides"/>
                      <wp:docPr id="58" name="Rectángulo 58"/>
                      <wp:cNvGraphicFramePr/>
                      <a:graphic xmlns:a="http://schemas.openxmlformats.org/drawingml/2006/main">
                        <a:graphicData uri="http://schemas.microsoft.com/office/word/2010/wordprocessingShape">
                          <wps:wsp>
                            <wps:cNvSpPr/>
                            <wps:spPr>
                              <a:xfrm>
                                <a:off x="0" y="0"/>
                                <a:ext cx="1746885" cy="736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7C18C" w14:textId="77777777" w:rsidR="00000033" w:rsidRPr="003D305B" w:rsidRDefault="00000033" w:rsidP="00630672">
                                  <w:pPr>
                                    <w:spacing w:before="80" w:after="80"/>
                                    <w:jc w:val="both"/>
                                    <w:rPr>
                                      <w:rFonts w:ascii="Arial Narrow" w:hAnsi="Arial Narrow" w:cs="Arial"/>
                                      <w:color w:val="000000" w:themeColor="text1"/>
                                      <w:sz w:val="18"/>
                                      <w:szCs w:val="18"/>
                                    </w:rPr>
                                  </w:pPr>
                                  <w:r w:rsidRPr="003D305B">
                                    <w:rPr>
                                      <w:rFonts w:ascii="Arial Narrow" w:hAnsi="Arial Narrow" w:cs="Arial"/>
                                      <w:color w:val="000000" w:themeColor="text1"/>
                                      <w:sz w:val="18"/>
                                      <w:szCs w:val="18"/>
                                    </w:rPr>
                                    <w:t>Efectuar la eliminación de los archivos con base en la aplicación de las tablas de retención documental.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DCBA43A" id="Rectángulo 58" o:spid="_x0000_s1040" style="position:absolute;left:0;text-align:left;margin-left:56.25pt;margin-top:10.9pt;width:137.55pt;height: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" filled="f" strokecolor="black [3213]" strokeweight="1pt">
                      <v:textbox>
                        <w:txbxContent>
                          <w:p w14:paraId="1C07C18C" w14:textId="77777777" w:rsidR="00000033" w:rsidRPr="003D305B" w:rsidRDefault="00000033" w:rsidP="00630672">
                            <w:pPr>
                              <w:spacing w:before="80" w:after="80"/>
                              <w:jc w:val="both"/>
                              <w:rPr>
                                <w:rFonts w:ascii="Arial Narrow" w:hAnsi="Arial Narrow" w:cs="Arial"/>
                                <w:color w:val="000000" w:themeColor="text1"/>
                                <w:sz w:val="18"/>
                                <w:szCs w:val="18"/>
                              </w:rPr>
                            </w:pPr>
                            <w:r w:rsidRPr="003D305B">
                              <w:rPr>
                                <w:rFonts w:ascii="Arial Narrow" w:hAnsi="Arial Narrow" w:cs="Arial"/>
                                <w:color w:val="000000" w:themeColor="text1"/>
                                <w:sz w:val="18"/>
                                <w:szCs w:val="18"/>
                              </w:rPr>
                              <w:t>Efectuar la eliminación de los archivos con base en la aplicación de las tablas de retención documental.</w:t>
                            </w:r>
                          </w:p>
                        </w:txbxContent>
                      </v:textbox>
                      <w10:wrap type="square"/>
                    </v:rect>
                  </w:pict>
                </mc:Fallback>
              </mc:AlternateContent>
            </w:r>
          </w:p>
          <w:p w14:paraId="3A0A9085" w14:textId="77777777" w:rsidR="00630672" w:rsidRDefault="00630672" w:rsidP="00000033">
            <w:pPr>
              <w:tabs>
                <w:tab w:val="left" w:pos="1106"/>
              </w:tabs>
              <w:jc w:val="center"/>
              <w:rPr>
                <w:rFonts w:ascii="Arial Narrow" w:hAnsi="Arial Narrow" w:cs="Arial"/>
                <w:b/>
                <w:bCs/>
                <w:sz w:val="20"/>
                <w:szCs w:val="20"/>
              </w:rPr>
            </w:pPr>
          </w:p>
          <w:p w14:paraId="4257093F" w14:textId="77777777" w:rsidR="00630672" w:rsidRDefault="00630672" w:rsidP="00000033">
            <w:pPr>
              <w:tabs>
                <w:tab w:val="left" w:pos="1106"/>
              </w:tabs>
              <w:jc w:val="center"/>
              <w:rPr>
                <w:rFonts w:ascii="Arial Narrow" w:hAnsi="Arial Narrow" w:cs="Arial"/>
                <w:b/>
                <w:bCs/>
                <w:sz w:val="20"/>
                <w:szCs w:val="20"/>
              </w:rPr>
            </w:pPr>
          </w:p>
          <w:p w14:paraId="200A81F1" w14:textId="77777777" w:rsidR="00630672" w:rsidRDefault="00630672" w:rsidP="00000033">
            <w:pPr>
              <w:tabs>
                <w:tab w:val="left" w:pos="1106"/>
              </w:tabs>
              <w:jc w:val="center"/>
              <w:rPr>
                <w:rFonts w:ascii="Arial Narrow" w:hAnsi="Arial Narrow" w:cs="Arial"/>
                <w:b/>
                <w:bCs/>
                <w:sz w:val="20"/>
                <w:szCs w:val="20"/>
              </w:rPr>
            </w:pPr>
          </w:p>
          <w:p w14:paraId="4E27BC0A" w14:textId="77777777" w:rsidR="00630672" w:rsidRDefault="00630672" w:rsidP="00000033">
            <w:pPr>
              <w:tabs>
                <w:tab w:val="left" w:pos="1106"/>
              </w:tabs>
              <w:jc w:val="center"/>
              <w:rPr>
                <w:rFonts w:ascii="Arial Narrow" w:hAnsi="Arial Narrow" w:cs="Arial"/>
                <w:b/>
                <w:bCs/>
                <w:sz w:val="20"/>
                <w:szCs w:val="20"/>
              </w:rPr>
            </w:pPr>
          </w:p>
          <w:p w14:paraId="65659C07" w14:textId="77777777" w:rsidR="00630672" w:rsidRDefault="00630672" w:rsidP="00000033">
            <w:pPr>
              <w:tabs>
                <w:tab w:val="left" w:pos="1106"/>
              </w:tabs>
              <w:jc w:val="center"/>
              <w:rPr>
                <w:rFonts w:ascii="Arial Narrow" w:hAnsi="Arial Narrow" w:cs="Arial"/>
                <w:b/>
                <w:bCs/>
                <w:sz w:val="20"/>
                <w:szCs w:val="20"/>
              </w:rPr>
            </w:pPr>
          </w:p>
          <w:p w14:paraId="061FB4EE" w14:textId="77777777" w:rsidR="00630672" w:rsidRDefault="00630672" w:rsidP="00000033">
            <w:pPr>
              <w:tabs>
                <w:tab w:val="left" w:pos="1106"/>
              </w:tabs>
              <w:rPr>
                <w:rFonts w:ascii="Arial Narrow" w:hAnsi="Arial Narrow" w:cs="Arial"/>
                <w:b/>
                <w:bCs/>
                <w:sz w:val="20"/>
                <w:szCs w:val="20"/>
              </w:rPr>
            </w:pPr>
          </w:p>
        </w:tc>
      </w:tr>
      <w:tr w:rsidR="00630672" w14:paraId="24770BBB" w14:textId="77777777" w:rsidTr="00000033">
        <w:tc>
          <w:tcPr>
            <w:tcW w:w="4815" w:type="dxa"/>
            <w:shd w:val="clear" w:color="auto" w:fill="auto"/>
          </w:tcPr>
          <w:p w14:paraId="299B856B" w14:textId="77777777" w:rsidR="00630672" w:rsidRPr="00817B8D" w:rsidRDefault="00630672" w:rsidP="00000033">
            <w:pPr>
              <w:spacing w:before="80" w:after="80"/>
              <w:jc w:val="center"/>
              <w:rPr>
                <w:rFonts w:ascii="Arial Narrow" w:hAnsi="Arial Narrow" w:cs="Arial"/>
                <w:b/>
                <w:bCs/>
                <w:sz w:val="20"/>
                <w:szCs w:val="20"/>
              </w:rPr>
            </w:pPr>
          </w:p>
        </w:tc>
        <w:tc>
          <w:tcPr>
            <w:tcW w:w="4536" w:type="dxa"/>
            <w:shd w:val="clear" w:color="auto" w:fill="auto"/>
          </w:tcPr>
          <w:p w14:paraId="4E5A14FD" w14:textId="77777777" w:rsidR="00630672" w:rsidRDefault="00630672" w:rsidP="00000033">
            <w:pPr>
              <w:tabs>
                <w:tab w:val="left" w:pos="1106"/>
              </w:tabs>
              <w:jc w:val="center"/>
              <w:rPr>
                <w:rFonts w:ascii="Arial Narrow" w:hAnsi="Arial Narrow" w:cs="Arial"/>
                <w:b/>
                <w:bCs/>
                <w:sz w:val="20"/>
                <w:szCs w:val="20"/>
              </w:rPr>
            </w:pPr>
            <w:r>
              <w:rPr>
                <w:rFonts w:ascii="Arial Narrow" w:hAnsi="Arial Narrow" w:cs="Arial"/>
                <w:b/>
                <w:bCs/>
                <w:noProof/>
                <w:sz w:val="20"/>
                <w:szCs w:val="20"/>
                <w:lang w:val="es-CO" w:eastAsia="es-CO"/>
              </w:rPr>
              <mc:AlternateContent>
                <mc:Choice Requires="wps">
                  <w:drawing>
                    <wp:anchor distT="0" distB="0" distL="114300" distR="114300" simplePos="0" relativeHeight="251693056" behindDoc="0" locked="0" layoutInCell="1" allowOverlap="1" wp14:anchorId="212577FA" wp14:editId="357862D3">
                      <wp:simplePos x="0" y="0"/>
                      <wp:positionH relativeFrom="column">
                        <wp:posOffset>1568991</wp:posOffset>
                      </wp:positionH>
                      <wp:positionV relativeFrom="paragraph">
                        <wp:posOffset>-131596</wp:posOffset>
                      </wp:positionV>
                      <wp:extent cx="0" cy="266757"/>
                      <wp:effectExtent l="76200" t="0" r="57150" b="57150"/>
                      <wp:wrapNone/>
                      <wp:docPr id="64" name="Conector recto de flecha 64"/>
                      <wp:cNvGraphicFramePr/>
                      <a:graphic xmlns:a="http://schemas.openxmlformats.org/drawingml/2006/main">
                        <a:graphicData uri="http://schemas.microsoft.com/office/word/2010/wordprocessingShape">
                          <wps:wsp>
                            <wps:cNvCnPr/>
                            <wps:spPr>
                              <a:xfrm>
                                <a:off x="0" y="0"/>
                                <a:ext cx="0" cy="2667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17BB6B32" id="Conector recto de flecha 64" o:spid="_x0000_s1026" type="#_x0000_t32" style="position:absolute;margin-left:123.55pt;margin-top:-10.35pt;width:0;height:2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" strokecolor="black [3213]" strokeweight=".5pt">
                      <v:stroke endarrow="block" joinstyle="miter"/>
                    </v:shape>
                  </w:pict>
                </mc:Fallback>
              </mc:AlternateContent>
            </w:r>
          </w:p>
          <w:p w14:paraId="70E413CF" w14:textId="77777777" w:rsidR="00630672" w:rsidRDefault="00630672" w:rsidP="00000033">
            <w:pPr>
              <w:tabs>
                <w:tab w:val="left" w:pos="1106"/>
              </w:tabs>
              <w:jc w:val="center"/>
              <w:rPr>
                <w:rFonts w:ascii="Arial Narrow" w:hAnsi="Arial Narrow" w:cs="Arial"/>
                <w:b/>
                <w:bCs/>
                <w:sz w:val="20"/>
                <w:szCs w:val="20"/>
              </w:rPr>
            </w:pPr>
            <w:r w:rsidRPr="00A01324">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91008" behindDoc="0" locked="0" layoutInCell="1" allowOverlap="1" wp14:anchorId="66740A8C" wp14:editId="0CC58B28">
                      <wp:simplePos x="0" y="0"/>
                      <wp:positionH relativeFrom="column">
                        <wp:posOffset>720706</wp:posOffset>
                      </wp:positionH>
                      <wp:positionV relativeFrom="paragraph">
                        <wp:posOffset>44289</wp:posOffset>
                      </wp:positionV>
                      <wp:extent cx="1746885" cy="463550"/>
                      <wp:effectExtent l="0" t="0" r="24765" b="12700"/>
                      <wp:wrapSquare wrapText="bothSides"/>
                      <wp:docPr id="62" name="Rectángulo 62"/>
                      <wp:cNvGraphicFramePr/>
                      <a:graphic xmlns:a="http://schemas.openxmlformats.org/drawingml/2006/main">
                        <a:graphicData uri="http://schemas.microsoft.com/office/word/2010/wordprocessingShape">
                          <wps:wsp>
                            <wps:cNvSpPr/>
                            <wps:spPr>
                              <a:xfrm>
                                <a:off x="0" y="0"/>
                                <a:ext cx="1746885" cy="463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9A5B0" w14:textId="77777777" w:rsidR="00000033" w:rsidRPr="003D305B" w:rsidRDefault="00000033" w:rsidP="00630672">
                                  <w:pPr>
                                    <w:spacing w:before="80" w:after="80"/>
                                    <w:jc w:val="both"/>
                                    <w:rPr>
                                      <w:rFonts w:ascii="Arial Narrow" w:hAnsi="Arial Narrow" w:cs="Arial"/>
                                      <w:color w:val="000000" w:themeColor="text1"/>
                                      <w:sz w:val="20"/>
                                      <w:szCs w:val="20"/>
                                    </w:rPr>
                                  </w:pPr>
                                  <w:r w:rsidRPr="003D305B">
                                    <w:rPr>
                                      <w:rFonts w:ascii="Arial Narrow" w:hAnsi="Arial Narrow" w:cs="Arial"/>
                                      <w:color w:val="000000" w:themeColor="text1"/>
                                      <w:sz w:val="20"/>
                                      <w:szCs w:val="20"/>
                                    </w:rPr>
                                    <w:t>Destruir los documentos identificados para la eliminación.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6740A8C" id="Rectángulo 62" o:spid="_x0000_s1041" style="position:absolute;left:0;text-align:left;margin-left:56.75pt;margin-top:3.5pt;width:137.55pt;height: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" filled="f" strokecolor="black [3213]" strokeweight="1pt">
                      <v:textbox>
                        <w:txbxContent>
                          <w:p w14:paraId="31F9A5B0" w14:textId="77777777" w:rsidR="00000033" w:rsidRPr="003D305B" w:rsidRDefault="00000033" w:rsidP="00630672">
                            <w:pPr>
                              <w:spacing w:before="80" w:after="80"/>
                              <w:jc w:val="both"/>
                              <w:rPr>
                                <w:rFonts w:ascii="Arial Narrow" w:hAnsi="Arial Narrow" w:cs="Arial"/>
                                <w:color w:val="000000" w:themeColor="text1"/>
                                <w:sz w:val="20"/>
                                <w:szCs w:val="20"/>
                              </w:rPr>
                            </w:pPr>
                            <w:r w:rsidRPr="003D305B">
                              <w:rPr>
                                <w:rFonts w:ascii="Arial Narrow" w:hAnsi="Arial Narrow" w:cs="Arial"/>
                                <w:color w:val="000000" w:themeColor="text1"/>
                                <w:sz w:val="20"/>
                                <w:szCs w:val="20"/>
                              </w:rPr>
                              <w:t>Destruir los documentos identificados para la eliminación.</w:t>
                            </w:r>
                          </w:p>
                        </w:txbxContent>
                      </v:textbox>
                      <w10:wrap type="square"/>
                    </v:rect>
                  </w:pict>
                </mc:Fallback>
              </mc:AlternateContent>
            </w:r>
          </w:p>
          <w:p w14:paraId="78D8ED99" w14:textId="77777777" w:rsidR="00630672" w:rsidRDefault="00630672" w:rsidP="00000033">
            <w:pPr>
              <w:tabs>
                <w:tab w:val="left" w:pos="1106"/>
              </w:tabs>
              <w:jc w:val="center"/>
              <w:rPr>
                <w:rFonts w:ascii="Arial Narrow" w:hAnsi="Arial Narrow" w:cs="Arial"/>
                <w:b/>
                <w:bCs/>
                <w:sz w:val="20"/>
                <w:szCs w:val="20"/>
              </w:rPr>
            </w:pPr>
          </w:p>
          <w:p w14:paraId="351FFB19" w14:textId="77777777" w:rsidR="00630672" w:rsidRDefault="00630672" w:rsidP="00000033">
            <w:pPr>
              <w:tabs>
                <w:tab w:val="left" w:pos="1106"/>
              </w:tabs>
              <w:jc w:val="center"/>
              <w:rPr>
                <w:rFonts w:ascii="Arial Narrow" w:hAnsi="Arial Narrow" w:cs="Arial"/>
                <w:b/>
                <w:bCs/>
                <w:sz w:val="20"/>
                <w:szCs w:val="20"/>
              </w:rPr>
            </w:pPr>
          </w:p>
          <w:p w14:paraId="26F0B2F1" w14:textId="77777777" w:rsidR="00630672" w:rsidRDefault="00630672" w:rsidP="00000033">
            <w:pPr>
              <w:tabs>
                <w:tab w:val="left" w:pos="1106"/>
              </w:tabs>
              <w:jc w:val="center"/>
              <w:rPr>
                <w:rFonts w:ascii="Arial Narrow" w:hAnsi="Arial Narrow" w:cs="Arial"/>
                <w:b/>
                <w:bCs/>
                <w:sz w:val="20"/>
                <w:szCs w:val="20"/>
              </w:rPr>
            </w:pPr>
            <w:r>
              <w:rPr>
                <w:rFonts w:ascii="Arial Narrow" w:hAnsi="Arial Narrow" w:cs="Arial"/>
                <w:b/>
                <w:bCs/>
                <w:noProof/>
                <w:sz w:val="20"/>
                <w:szCs w:val="20"/>
                <w:lang w:val="es-CO" w:eastAsia="es-CO"/>
              </w:rPr>
              <mc:AlternateContent>
                <mc:Choice Requires="wps">
                  <w:drawing>
                    <wp:anchor distT="0" distB="0" distL="114300" distR="114300" simplePos="0" relativeHeight="251700224" behindDoc="0" locked="0" layoutInCell="1" allowOverlap="1" wp14:anchorId="11783F65" wp14:editId="4D24D291">
                      <wp:simplePos x="0" y="0"/>
                      <wp:positionH relativeFrom="column">
                        <wp:posOffset>1596788</wp:posOffset>
                      </wp:positionH>
                      <wp:positionV relativeFrom="paragraph">
                        <wp:posOffset>44962</wp:posOffset>
                      </wp:positionV>
                      <wp:extent cx="0" cy="266757"/>
                      <wp:effectExtent l="76200" t="0" r="57150" b="57150"/>
                      <wp:wrapNone/>
                      <wp:docPr id="12" name="Conector recto de flecha 12"/>
                      <wp:cNvGraphicFramePr/>
                      <a:graphic xmlns:a="http://schemas.openxmlformats.org/drawingml/2006/main">
                        <a:graphicData uri="http://schemas.microsoft.com/office/word/2010/wordprocessingShape">
                          <wps:wsp>
                            <wps:cNvCnPr/>
                            <wps:spPr>
                              <a:xfrm>
                                <a:off x="0" y="0"/>
                                <a:ext cx="0" cy="2667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52FF5ACF" id="Conector recto de flecha 12" o:spid="_x0000_s1026" type="#_x0000_t32" style="position:absolute;margin-left:125.75pt;margin-top:3.55pt;width:0;height:2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" strokecolor="black [3213]" strokeweight=".5pt">
                      <v:stroke endarrow="block" joinstyle="miter"/>
                    </v:shape>
                  </w:pict>
                </mc:Fallback>
              </mc:AlternateContent>
            </w:r>
          </w:p>
          <w:p w14:paraId="7B0D9E9D" w14:textId="77777777" w:rsidR="00630672" w:rsidRDefault="00630672" w:rsidP="00000033">
            <w:pPr>
              <w:tabs>
                <w:tab w:val="left" w:pos="1106"/>
              </w:tabs>
              <w:jc w:val="center"/>
              <w:rPr>
                <w:rFonts w:ascii="Arial Narrow" w:hAnsi="Arial Narrow" w:cs="Arial"/>
                <w:b/>
                <w:bCs/>
                <w:sz w:val="20"/>
                <w:szCs w:val="20"/>
              </w:rPr>
            </w:pPr>
          </w:p>
          <w:p w14:paraId="548AEFC9" w14:textId="77777777" w:rsidR="00630672" w:rsidRDefault="00630672" w:rsidP="00000033">
            <w:pPr>
              <w:tabs>
                <w:tab w:val="left" w:pos="1106"/>
              </w:tabs>
              <w:jc w:val="center"/>
              <w:rPr>
                <w:rFonts w:ascii="Arial Narrow" w:hAnsi="Arial Narrow" w:cs="Arial"/>
                <w:b/>
                <w:bCs/>
                <w:sz w:val="20"/>
                <w:szCs w:val="20"/>
              </w:rPr>
            </w:pPr>
            <w:r w:rsidRPr="00A01324">
              <w:rPr>
                <w:rFonts w:ascii="Arial Narrow" w:hAnsi="Arial Narrow" w:cs="Arial"/>
                <w:noProof/>
                <w:color w:val="000000" w:themeColor="text1"/>
                <w:sz w:val="20"/>
                <w:szCs w:val="20"/>
                <w:lang w:val="es-CO" w:eastAsia="es-CO"/>
              </w:rPr>
              <mc:AlternateContent>
                <mc:Choice Requires="wps">
                  <w:drawing>
                    <wp:anchor distT="0" distB="0" distL="114300" distR="114300" simplePos="0" relativeHeight="251695104" behindDoc="0" locked="0" layoutInCell="1" allowOverlap="1" wp14:anchorId="18AEEC74" wp14:editId="09B1E793">
                      <wp:simplePos x="0" y="0"/>
                      <wp:positionH relativeFrom="column">
                        <wp:posOffset>747869</wp:posOffset>
                      </wp:positionH>
                      <wp:positionV relativeFrom="paragraph">
                        <wp:posOffset>35560</wp:posOffset>
                      </wp:positionV>
                      <wp:extent cx="1746885" cy="736600"/>
                      <wp:effectExtent l="0" t="0" r="24765" b="25400"/>
                      <wp:wrapSquare wrapText="bothSides"/>
                      <wp:docPr id="66" name="Rectángulo 66"/>
                      <wp:cNvGraphicFramePr/>
                      <a:graphic xmlns:a="http://schemas.openxmlformats.org/drawingml/2006/main">
                        <a:graphicData uri="http://schemas.microsoft.com/office/word/2010/wordprocessingShape">
                          <wps:wsp>
                            <wps:cNvSpPr/>
                            <wps:spPr>
                              <a:xfrm>
                                <a:off x="0" y="0"/>
                                <a:ext cx="1746885" cy="736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B0DA95" w14:textId="77777777" w:rsidR="00000033" w:rsidRPr="003D305B" w:rsidRDefault="00000033" w:rsidP="00630672">
                                  <w:pPr>
                                    <w:spacing w:before="80" w:after="80"/>
                                    <w:jc w:val="both"/>
                                    <w:rPr>
                                      <w:rFonts w:ascii="Arial Narrow" w:hAnsi="Arial Narrow" w:cs="Arial"/>
                                      <w:color w:val="000000" w:themeColor="text1"/>
                                      <w:sz w:val="18"/>
                                      <w:szCs w:val="18"/>
                                    </w:rPr>
                                  </w:pPr>
                                  <w:r w:rsidRPr="003D305B">
                                    <w:rPr>
                                      <w:rFonts w:ascii="Arial Narrow" w:hAnsi="Arial Narrow" w:cs="Arial"/>
                                      <w:color w:val="000000" w:themeColor="text1"/>
                                      <w:sz w:val="20"/>
                                      <w:szCs w:val="20"/>
                                    </w:rPr>
                                    <w:t>Solicitar la publicación de las Actas de eliminación y los inventarios documentales en la página web de PNNC.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8AEEC74" id="Rectángulo 66" o:spid="_x0000_s1042" style="position:absolute;left:0;text-align:left;margin-left:58.9pt;margin-top:2.8pt;width:137.55pt;height: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" filled="f" strokecolor="black [3213]" strokeweight="1pt">
                      <v:textbox>
                        <w:txbxContent>
                          <w:p w14:paraId="72B0DA95" w14:textId="77777777" w:rsidR="00000033" w:rsidRPr="003D305B" w:rsidRDefault="00000033" w:rsidP="00630672">
                            <w:pPr>
                              <w:spacing w:before="80" w:after="80"/>
                              <w:jc w:val="both"/>
                              <w:rPr>
                                <w:rFonts w:ascii="Arial Narrow" w:hAnsi="Arial Narrow" w:cs="Arial"/>
                                <w:color w:val="000000" w:themeColor="text1"/>
                                <w:sz w:val="18"/>
                                <w:szCs w:val="18"/>
                              </w:rPr>
                            </w:pPr>
                            <w:r w:rsidRPr="003D305B">
                              <w:rPr>
                                <w:rFonts w:ascii="Arial Narrow" w:hAnsi="Arial Narrow" w:cs="Arial"/>
                                <w:color w:val="000000" w:themeColor="text1"/>
                                <w:sz w:val="20"/>
                                <w:szCs w:val="20"/>
                              </w:rPr>
                              <w:t>Solicitar la publicación de las Actas de eliminación y los inventarios documentales en la página web de PNNC.</w:t>
                            </w:r>
                          </w:p>
                        </w:txbxContent>
                      </v:textbox>
                      <w10:wrap type="square"/>
                    </v:rect>
                  </w:pict>
                </mc:Fallback>
              </mc:AlternateContent>
            </w:r>
          </w:p>
          <w:p w14:paraId="711DCA82" w14:textId="77777777" w:rsidR="00630672" w:rsidRDefault="00630672" w:rsidP="00000033">
            <w:pPr>
              <w:tabs>
                <w:tab w:val="left" w:pos="1106"/>
              </w:tabs>
              <w:jc w:val="center"/>
              <w:rPr>
                <w:rFonts w:ascii="Arial Narrow" w:hAnsi="Arial Narrow" w:cs="Arial"/>
                <w:b/>
                <w:bCs/>
                <w:sz w:val="20"/>
                <w:szCs w:val="20"/>
              </w:rPr>
            </w:pPr>
          </w:p>
          <w:p w14:paraId="1EEECAED" w14:textId="77777777" w:rsidR="00630672" w:rsidRDefault="00630672" w:rsidP="00000033">
            <w:pPr>
              <w:tabs>
                <w:tab w:val="left" w:pos="1106"/>
              </w:tabs>
              <w:jc w:val="center"/>
              <w:rPr>
                <w:rFonts w:ascii="Arial Narrow" w:hAnsi="Arial Narrow" w:cs="Arial"/>
                <w:b/>
                <w:bCs/>
                <w:sz w:val="20"/>
                <w:szCs w:val="20"/>
              </w:rPr>
            </w:pPr>
          </w:p>
          <w:p w14:paraId="49EB9693" w14:textId="77777777" w:rsidR="00630672" w:rsidRDefault="00630672" w:rsidP="00000033">
            <w:pPr>
              <w:tabs>
                <w:tab w:val="left" w:pos="1106"/>
              </w:tabs>
              <w:jc w:val="center"/>
              <w:rPr>
                <w:rFonts w:ascii="Arial Narrow" w:hAnsi="Arial Narrow" w:cs="Arial"/>
                <w:b/>
                <w:bCs/>
                <w:sz w:val="20"/>
                <w:szCs w:val="20"/>
              </w:rPr>
            </w:pPr>
          </w:p>
          <w:p w14:paraId="6DFC733F" w14:textId="77777777" w:rsidR="00630672" w:rsidRDefault="00630672" w:rsidP="00000033">
            <w:pPr>
              <w:tabs>
                <w:tab w:val="left" w:pos="1106"/>
              </w:tabs>
              <w:jc w:val="center"/>
              <w:rPr>
                <w:rFonts w:ascii="Arial Narrow" w:hAnsi="Arial Narrow" w:cs="Arial"/>
                <w:b/>
                <w:bCs/>
                <w:sz w:val="20"/>
                <w:szCs w:val="20"/>
              </w:rPr>
            </w:pPr>
          </w:p>
          <w:p w14:paraId="08DE1CAB" w14:textId="77777777" w:rsidR="00630672" w:rsidRDefault="00630672" w:rsidP="00000033">
            <w:pPr>
              <w:tabs>
                <w:tab w:val="left" w:pos="1106"/>
              </w:tabs>
              <w:jc w:val="center"/>
              <w:rPr>
                <w:rFonts w:ascii="Arial Narrow" w:hAnsi="Arial Narrow" w:cs="Arial"/>
                <w:b/>
                <w:bCs/>
                <w:sz w:val="20"/>
                <w:szCs w:val="20"/>
              </w:rPr>
            </w:pPr>
            <w:r>
              <w:rPr>
                <w:rFonts w:ascii="Arial Narrow" w:hAnsi="Arial Narrow" w:cs="Arial"/>
                <w:b/>
                <w:bCs/>
                <w:noProof/>
                <w:sz w:val="20"/>
                <w:szCs w:val="20"/>
                <w:lang w:val="es-CO" w:eastAsia="es-CO"/>
              </w:rPr>
              <mc:AlternateContent>
                <mc:Choice Requires="wps">
                  <w:drawing>
                    <wp:anchor distT="0" distB="0" distL="114300" distR="114300" simplePos="0" relativeHeight="251699200" behindDoc="0" locked="0" layoutInCell="1" allowOverlap="1" wp14:anchorId="090DA62E" wp14:editId="6BACF9E4">
                      <wp:simplePos x="0" y="0"/>
                      <wp:positionH relativeFrom="column">
                        <wp:posOffset>1597707</wp:posOffset>
                      </wp:positionH>
                      <wp:positionV relativeFrom="paragraph">
                        <wp:posOffset>44194</wp:posOffset>
                      </wp:positionV>
                      <wp:extent cx="0" cy="443931"/>
                      <wp:effectExtent l="76200" t="0" r="57150" b="51435"/>
                      <wp:wrapNone/>
                      <wp:docPr id="11" name="Conector recto de flecha 11"/>
                      <wp:cNvGraphicFramePr/>
                      <a:graphic xmlns:a="http://schemas.openxmlformats.org/drawingml/2006/main">
                        <a:graphicData uri="http://schemas.microsoft.com/office/word/2010/wordprocessingShape">
                          <wps:wsp>
                            <wps:cNvCnPr/>
                            <wps:spPr>
                              <a:xfrm>
                                <a:off x="0" y="0"/>
                                <a:ext cx="0" cy="4439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ex="http://schemas.microsoft.com/office/word/2018/wordml/cex">
                  <w:pict>
                    <v:shape w14:anchorId="4C0F60C3" id="Conector recto de flecha 11" o:spid="_x0000_s1026" type="#_x0000_t32" style="position:absolute;margin-left:125.8pt;margin-top:3.5pt;width:0;height:34.9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" strokecolor="black [3213]" strokeweight=".5pt">
                      <v:stroke endarrow="block" joinstyle="miter"/>
                    </v:shape>
                  </w:pict>
                </mc:Fallback>
              </mc:AlternateContent>
            </w:r>
          </w:p>
          <w:p w14:paraId="4BFE8B6F" w14:textId="77777777" w:rsidR="00630672" w:rsidRDefault="00630672" w:rsidP="00000033">
            <w:pPr>
              <w:tabs>
                <w:tab w:val="left" w:pos="1106"/>
              </w:tabs>
              <w:jc w:val="center"/>
              <w:rPr>
                <w:rFonts w:ascii="Arial Narrow" w:hAnsi="Arial Narrow" w:cs="Arial"/>
                <w:b/>
                <w:bCs/>
                <w:sz w:val="20"/>
                <w:szCs w:val="20"/>
              </w:rPr>
            </w:pPr>
          </w:p>
          <w:p w14:paraId="7F380DD1" w14:textId="77777777" w:rsidR="00630672" w:rsidRDefault="00630672" w:rsidP="00000033">
            <w:pPr>
              <w:tabs>
                <w:tab w:val="left" w:pos="1106"/>
              </w:tabs>
              <w:jc w:val="center"/>
              <w:rPr>
                <w:rFonts w:ascii="Arial Narrow" w:hAnsi="Arial Narrow" w:cs="Arial"/>
                <w:b/>
                <w:bCs/>
                <w:sz w:val="20"/>
                <w:szCs w:val="20"/>
              </w:rPr>
            </w:pPr>
          </w:p>
        </w:tc>
      </w:tr>
      <w:tr w:rsidR="00630672" w14:paraId="41356DA7" w14:textId="77777777" w:rsidTr="00000033">
        <w:tc>
          <w:tcPr>
            <w:tcW w:w="4815" w:type="dxa"/>
            <w:shd w:val="clear" w:color="auto" w:fill="auto"/>
          </w:tcPr>
          <w:p w14:paraId="0609C1B4" w14:textId="77777777" w:rsidR="00630672" w:rsidRPr="00817B8D" w:rsidRDefault="00630672" w:rsidP="00000033">
            <w:pPr>
              <w:spacing w:before="80" w:after="80"/>
              <w:jc w:val="center"/>
              <w:rPr>
                <w:rFonts w:ascii="Arial Narrow" w:hAnsi="Arial Narrow" w:cs="Arial"/>
                <w:b/>
                <w:bCs/>
                <w:sz w:val="20"/>
                <w:szCs w:val="20"/>
              </w:rPr>
            </w:pPr>
          </w:p>
        </w:tc>
        <w:tc>
          <w:tcPr>
            <w:tcW w:w="4536" w:type="dxa"/>
            <w:shd w:val="clear" w:color="auto" w:fill="auto"/>
          </w:tcPr>
          <w:p w14:paraId="3F58D5C8" w14:textId="77777777" w:rsidR="00630672" w:rsidRDefault="00630672" w:rsidP="00000033">
            <w:pPr>
              <w:tabs>
                <w:tab w:val="left" w:pos="1106"/>
              </w:tabs>
              <w:jc w:val="center"/>
              <w:rPr>
                <w:rFonts w:ascii="Arial Narrow" w:hAnsi="Arial Narrow" w:cs="Arial"/>
                <w:b/>
                <w:bCs/>
                <w:sz w:val="20"/>
                <w:szCs w:val="20"/>
              </w:rPr>
            </w:pPr>
            <w:r>
              <w:rPr>
                <w:noProof/>
                <w:lang w:val="es-CO" w:eastAsia="es-CO"/>
              </w:rPr>
              <mc:AlternateContent>
                <mc:Choice Requires="wps">
                  <w:drawing>
                    <wp:anchor distT="0" distB="0" distL="114300" distR="114300" simplePos="0" relativeHeight="251694080" behindDoc="0" locked="0" layoutInCell="1" allowOverlap="1" wp14:anchorId="65FB8F18" wp14:editId="7EAD81E1">
                      <wp:simplePos x="0" y="0"/>
                      <wp:positionH relativeFrom="column">
                        <wp:posOffset>1414590</wp:posOffset>
                      </wp:positionH>
                      <wp:positionV relativeFrom="paragraph">
                        <wp:posOffset>84455</wp:posOffset>
                      </wp:positionV>
                      <wp:extent cx="390525" cy="266700"/>
                      <wp:effectExtent l="0" t="0" r="28575" b="38100"/>
                      <wp:wrapNone/>
                      <wp:docPr id="65" name="99 Conector fuera de página"/>
                      <wp:cNvGraphicFramePr/>
                      <a:graphic xmlns:a="http://schemas.openxmlformats.org/drawingml/2006/main">
                        <a:graphicData uri="http://schemas.microsoft.com/office/word/2010/wordprocessingShape">
                          <wps:wsp>
                            <wps:cNvSpPr/>
                            <wps:spPr>
                              <a:xfrm>
                                <a:off x="0" y="0"/>
                                <a:ext cx="390525" cy="266700"/>
                              </a:xfrm>
                              <a:prstGeom prst="flowChartOffpage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881B67" w14:textId="77777777" w:rsidR="00000033" w:rsidRPr="003D305B" w:rsidRDefault="00000033" w:rsidP="00630672">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FB8F18" id="_x0000_s1043" type="#_x0000_t177" style="position:absolute;left:0;text-align:left;margin-left:111.4pt;margin-top:6.65pt;width:30.75pt;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" filled="f" strokecolor="black [3213]">
                      <v:textbox>
                        <w:txbxContent>
                          <w:p w14:paraId="76881B67" w14:textId="77777777" w:rsidR="00000033" w:rsidRPr="003D305B" w:rsidRDefault="00000033" w:rsidP="00630672">
                            <w:pPr>
                              <w:jc w:val="center"/>
                              <w:rPr>
                                <w:rFonts w:ascii="Arial Narrow" w:hAnsi="Arial Narrow" w:cstheme="minorBidi"/>
                                <w:color w:val="000000" w:themeColor="dark1"/>
                                <w:sz w:val="18"/>
                                <w:szCs w:val="18"/>
                                <w:lang w:val="es-CO"/>
                              </w:rPr>
                            </w:pPr>
                            <w:r w:rsidRPr="003D305B">
                              <w:rPr>
                                <w:rFonts w:ascii="Arial Narrow" w:hAnsi="Arial Narrow" w:cstheme="minorBidi"/>
                                <w:color w:val="000000" w:themeColor="dark1"/>
                                <w:sz w:val="18"/>
                                <w:szCs w:val="18"/>
                                <w:lang w:val="es-CO"/>
                              </w:rPr>
                              <w:t>P/2</w:t>
                            </w:r>
                          </w:p>
                        </w:txbxContent>
                      </v:textbox>
                    </v:shape>
                  </w:pict>
                </mc:Fallback>
              </mc:AlternateContent>
            </w:r>
          </w:p>
          <w:p w14:paraId="4E0E26C2" w14:textId="77777777" w:rsidR="00630672" w:rsidRDefault="00630672" w:rsidP="00000033">
            <w:pPr>
              <w:tabs>
                <w:tab w:val="left" w:pos="1106"/>
              </w:tabs>
              <w:jc w:val="center"/>
              <w:rPr>
                <w:rFonts w:ascii="Arial Narrow" w:hAnsi="Arial Narrow" w:cs="Arial"/>
                <w:b/>
                <w:bCs/>
                <w:sz w:val="20"/>
                <w:szCs w:val="20"/>
              </w:rPr>
            </w:pPr>
          </w:p>
          <w:p w14:paraId="0FF1B6CC" w14:textId="77777777" w:rsidR="00630672" w:rsidRDefault="00630672" w:rsidP="00000033">
            <w:pPr>
              <w:tabs>
                <w:tab w:val="left" w:pos="1106"/>
              </w:tabs>
              <w:jc w:val="center"/>
              <w:rPr>
                <w:rFonts w:ascii="Arial Narrow" w:hAnsi="Arial Narrow" w:cs="Arial"/>
                <w:b/>
                <w:bCs/>
                <w:sz w:val="20"/>
                <w:szCs w:val="20"/>
              </w:rPr>
            </w:pPr>
            <w:r>
              <w:rPr>
                <w:rFonts w:ascii="Arial Narrow" w:hAnsi="Arial Narrow" w:cs="Arial"/>
                <w:noProof/>
                <w:sz w:val="20"/>
                <w:szCs w:val="20"/>
                <w:lang w:val="es-CO" w:eastAsia="es-CO"/>
              </w:rPr>
              <mc:AlternateContent>
                <mc:Choice Requires="wps">
                  <w:drawing>
                    <wp:anchor distT="0" distB="0" distL="114300" distR="114300" simplePos="0" relativeHeight="251663360" behindDoc="0" locked="0" layoutInCell="1" allowOverlap="1" wp14:anchorId="615C7FBC" wp14:editId="349D37D3">
                      <wp:simplePos x="0" y="0"/>
                      <wp:positionH relativeFrom="column">
                        <wp:posOffset>1090295</wp:posOffset>
                      </wp:positionH>
                      <wp:positionV relativeFrom="paragraph">
                        <wp:posOffset>70485</wp:posOffset>
                      </wp:positionV>
                      <wp:extent cx="973455" cy="284480"/>
                      <wp:effectExtent l="0" t="0" r="17145" b="20320"/>
                      <wp:wrapNone/>
                      <wp:docPr id="51" name="Rectángulo redondeado 25"/>
                      <wp:cNvGraphicFramePr/>
                      <a:graphic xmlns:a="http://schemas.openxmlformats.org/drawingml/2006/main">
                        <a:graphicData uri="http://schemas.microsoft.com/office/word/2010/wordprocessingShape">
                          <wps:wsp>
                            <wps:cNvSpPr/>
                            <wps:spPr>
                              <a:xfrm>
                                <a:off x="0" y="0"/>
                                <a:ext cx="973455" cy="284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3B1CE4" w14:textId="77777777" w:rsidR="00000033" w:rsidRPr="007E6E1C" w:rsidRDefault="00000033" w:rsidP="00630672">
                                  <w:pPr>
                                    <w:jc w:val="center"/>
                                    <w:rPr>
                                      <w:rFonts w:ascii="Arial Narrow" w:hAnsi="Arial Narrow"/>
                                      <w:color w:val="000000" w:themeColor="text1"/>
                                      <w:sz w:val="18"/>
                                      <w:szCs w:val="18"/>
                                    </w:rPr>
                                  </w:pPr>
                                  <w:r>
                                    <w:rPr>
                                      <w:rFonts w:ascii="Arial Narrow" w:hAnsi="Arial Narrow"/>
                                      <w:color w:val="000000" w:themeColor="text1"/>
                                      <w:sz w:val="18"/>
                                      <w:szCs w:val="18"/>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615C7FBC" id="_x0000_s1044" style="position:absolute;left:0;text-align:left;margin-left:85.85pt;margin-top:5.55pt;width:76.65pt;height: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" filled="f" strokecolor="black [3213]" strokeweight="1pt">
                      <v:stroke joinstyle="miter"/>
                      <v:textbox>
                        <w:txbxContent>
                          <w:p w14:paraId="5D3B1CE4" w14:textId="77777777" w:rsidR="00000033" w:rsidRPr="007E6E1C" w:rsidRDefault="00000033" w:rsidP="00630672">
                            <w:pPr>
                              <w:jc w:val="center"/>
                              <w:rPr>
                                <w:rFonts w:ascii="Arial Narrow" w:hAnsi="Arial Narrow"/>
                                <w:color w:val="000000" w:themeColor="text1"/>
                                <w:sz w:val="18"/>
                                <w:szCs w:val="18"/>
                              </w:rPr>
                            </w:pPr>
                            <w:r>
                              <w:rPr>
                                <w:rFonts w:ascii="Arial Narrow" w:hAnsi="Arial Narrow"/>
                                <w:color w:val="000000" w:themeColor="text1"/>
                                <w:sz w:val="18"/>
                                <w:szCs w:val="18"/>
                              </w:rPr>
                              <w:t>FIN</w:t>
                            </w:r>
                          </w:p>
                        </w:txbxContent>
                      </v:textbox>
                    </v:roundrect>
                  </w:pict>
                </mc:Fallback>
              </mc:AlternateContent>
            </w:r>
          </w:p>
          <w:p w14:paraId="46FE6D2D" w14:textId="77777777" w:rsidR="00630672" w:rsidRDefault="00630672" w:rsidP="00000033">
            <w:pPr>
              <w:tabs>
                <w:tab w:val="left" w:pos="1106"/>
              </w:tabs>
              <w:jc w:val="center"/>
              <w:rPr>
                <w:rFonts w:ascii="Arial Narrow" w:hAnsi="Arial Narrow" w:cs="Arial"/>
                <w:b/>
                <w:bCs/>
                <w:sz w:val="20"/>
                <w:szCs w:val="20"/>
              </w:rPr>
            </w:pPr>
          </w:p>
          <w:p w14:paraId="29AF329D" w14:textId="77777777" w:rsidR="00630672" w:rsidRDefault="00630672" w:rsidP="00000033">
            <w:pPr>
              <w:tabs>
                <w:tab w:val="left" w:pos="1106"/>
              </w:tabs>
              <w:jc w:val="center"/>
              <w:rPr>
                <w:rFonts w:ascii="Arial Narrow" w:hAnsi="Arial Narrow" w:cs="Arial"/>
                <w:b/>
                <w:bCs/>
                <w:sz w:val="20"/>
                <w:szCs w:val="20"/>
              </w:rPr>
            </w:pPr>
          </w:p>
        </w:tc>
      </w:tr>
    </w:tbl>
    <w:p w14:paraId="0AE0D3EF" w14:textId="22917B2A" w:rsidR="00112425" w:rsidRPr="00112425" w:rsidRDefault="00112425" w:rsidP="00112425">
      <w:pPr>
        <w:tabs>
          <w:tab w:val="left" w:pos="5619"/>
        </w:tabs>
        <w:rPr>
          <w:rFonts w:ascii="Arial Narrow" w:eastAsia="Arial Narrow" w:hAnsi="Arial Narrow" w:cs="Arial Narrow"/>
          <w:sz w:val="22"/>
          <w:szCs w:val="22"/>
        </w:rPr>
      </w:pPr>
    </w:p>
    <w:sectPr w:rsidR="00112425" w:rsidRPr="00112425">
      <w:headerReference w:type="default" r:id="rId14"/>
      <w:footerReference w:type="default" r:id="rId15"/>
      <w:headerReference w:type="first" r:id="rId16"/>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53F15" w14:textId="77777777" w:rsidR="002232A5" w:rsidRDefault="002232A5">
      <w:r>
        <w:separator/>
      </w:r>
    </w:p>
  </w:endnote>
  <w:endnote w:type="continuationSeparator" w:id="0">
    <w:p w14:paraId="43457BA1" w14:textId="77777777" w:rsidR="002232A5" w:rsidRDefault="0022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6" w14:textId="39968EC8" w:rsidR="00000033" w:rsidRDefault="00000033">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Pr>
        <w:rFonts w:ascii="Arial Narrow" w:eastAsia="Arial Narrow" w:hAnsi="Arial Narrow" w:cs="Arial Narrow"/>
        <w:noProof/>
        <w:color w:val="000000"/>
        <w:sz w:val="22"/>
        <w:szCs w:val="22"/>
      </w:rPr>
      <w:t>2</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 xml:space="preserve"> SECTIONPAGES   \* MERGEFORMAT </w:instrText>
    </w:r>
    <w:r>
      <w:rPr>
        <w:rFonts w:ascii="Arial Narrow" w:eastAsia="Arial Narrow" w:hAnsi="Arial Narrow" w:cs="Arial Narrow"/>
        <w:color w:val="000000"/>
        <w:sz w:val="22"/>
        <w:szCs w:val="22"/>
      </w:rPr>
      <w:fldChar w:fldCharType="separate"/>
    </w:r>
    <w:r w:rsidR="00993C45">
      <w:rPr>
        <w:rFonts w:ascii="Arial Narrow" w:eastAsia="Arial Narrow" w:hAnsi="Arial Narrow" w:cs="Arial Narrow"/>
        <w:noProof/>
        <w:color w:val="000000"/>
        <w:sz w:val="22"/>
        <w:szCs w:val="22"/>
      </w:rPr>
      <w:t>12</w:t>
    </w:r>
    <w:r>
      <w:rPr>
        <w:rFonts w:ascii="Arial Narrow" w:eastAsia="Arial Narrow" w:hAnsi="Arial Narrow" w:cs="Arial Narrow"/>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6AE62" w14:textId="0B06B563" w:rsidR="003E0C17" w:rsidRDefault="003E0C17">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85ABC" w14:textId="77777777" w:rsidR="002232A5" w:rsidRDefault="002232A5">
      <w:r>
        <w:separator/>
      </w:r>
    </w:p>
  </w:footnote>
  <w:footnote w:type="continuationSeparator" w:id="0">
    <w:p w14:paraId="477683BF" w14:textId="77777777" w:rsidR="002232A5" w:rsidRDefault="00223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2"/>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00033" w:rsidRPr="00112425" w14:paraId="731E8258" w14:textId="77777777" w:rsidTr="00000033">
      <w:trPr>
        <w:trHeight w:val="567"/>
      </w:trPr>
      <w:tc>
        <w:tcPr>
          <w:tcW w:w="1418" w:type="dxa"/>
          <w:vMerge w:val="restart"/>
          <w:vAlign w:val="center"/>
        </w:tcPr>
        <w:p w14:paraId="08E64C05" w14:textId="77777777" w:rsidR="00000033" w:rsidRPr="00112425" w:rsidRDefault="00000033" w:rsidP="005D785F">
          <w:pPr>
            <w:pBdr>
              <w:top w:val="nil"/>
              <w:left w:val="nil"/>
              <w:bottom w:val="nil"/>
              <w:right w:val="nil"/>
              <w:between w:val="nil"/>
            </w:pBdr>
            <w:tabs>
              <w:tab w:val="center" w:pos="4252"/>
              <w:tab w:val="right" w:pos="8504"/>
            </w:tabs>
            <w:jc w:val="center"/>
            <w:rPr>
              <w:rFonts w:ascii="Arial" w:eastAsia="Arial" w:hAnsi="Arial" w:cs="Arial"/>
              <w:color w:val="000000"/>
              <w:sz w:val="21"/>
              <w:szCs w:val="21"/>
            </w:rPr>
          </w:pPr>
          <w:r w:rsidRPr="00112425">
            <w:rPr>
              <w:noProof/>
              <w:sz w:val="21"/>
              <w:szCs w:val="21"/>
            </w:rPr>
            <w:drawing>
              <wp:inline distT="0" distB="0" distL="0" distR="0" wp14:anchorId="464C32D8" wp14:editId="744763B1">
                <wp:extent cx="758173" cy="658490"/>
                <wp:effectExtent l="0" t="0" r="0" b="0"/>
                <wp:docPr id="1005896828" name="Imagen 100589682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05FF12D1" w14:textId="77777777" w:rsidR="00000033" w:rsidRPr="00112425" w:rsidRDefault="00000033" w:rsidP="005D78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1"/>
              <w:szCs w:val="21"/>
            </w:rPr>
          </w:pPr>
          <w:r w:rsidRPr="00112425">
            <w:rPr>
              <w:rFonts w:ascii="Arial Narrow" w:eastAsia="Arial Narrow" w:hAnsi="Arial Narrow" w:cs="Arial Narrow"/>
              <w:b/>
              <w:color w:val="000000"/>
              <w:sz w:val="21"/>
              <w:szCs w:val="21"/>
            </w:rPr>
            <w:t xml:space="preserve">PROCEDIMIENTO </w:t>
          </w:r>
        </w:p>
        <w:p w14:paraId="25819BD7" w14:textId="77777777" w:rsidR="00000033" w:rsidRPr="00112425" w:rsidRDefault="00000033" w:rsidP="005D78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1"/>
              <w:szCs w:val="21"/>
            </w:rPr>
          </w:pPr>
        </w:p>
        <w:p w14:paraId="78445E9E" w14:textId="21EBA2CE" w:rsidR="00000033" w:rsidRPr="00112425" w:rsidRDefault="00000033" w:rsidP="005D78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1"/>
              <w:szCs w:val="21"/>
            </w:rPr>
          </w:pPr>
          <w:r>
            <w:rPr>
              <w:rFonts w:ascii="Arial Narrow" w:hAnsi="Arial Narrow"/>
              <w:b/>
              <w:sz w:val="22"/>
            </w:rPr>
            <w:t>ELIMINACIÓN DE ARCHIVOS</w:t>
          </w:r>
        </w:p>
      </w:tc>
      <w:tc>
        <w:tcPr>
          <w:tcW w:w="2252" w:type="dxa"/>
          <w:tcBorders>
            <w:bottom w:val="single" w:sz="4" w:space="0" w:color="000000"/>
          </w:tcBorders>
          <w:vAlign w:val="center"/>
        </w:tcPr>
        <w:p w14:paraId="71EED998" w14:textId="08D8E0AA" w:rsidR="00000033" w:rsidRPr="00FD3F06" w:rsidRDefault="00000033" w:rsidP="005D785F">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1"/>
              <w:szCs w:val="21"/>
            </w:rPr>
          </w:pPr>
          <w:r w:rsidRPr="00FD3F06">
            <w:rPr>
              <w:rFonts w:ascii="Arial Narrow" w:eastAsia="Arial Narrow" w:hAnsi="Arial Narrow" w:cs="Arial Narrow"/>
              <w:color w:val="000000"/>
              <w:sz w:val="21"/>
              <w:szCs w:val="21"/>
            </w:rPr>
            <w:t xml:space="preserve">Código: </w:t>
          </w:r>
          <w:r w:rsidR="000D48A9" w:rsidRPr="000D48A9">
            <w:rPr>
              <w:rFonts w:ascii="Arial Narrow" w:eastAsia="Arial Narrow" w:hAnsi="Arial Narrow" w:cs="Arial Narrow"/>
              <w:color w:val="000000"/>
              <w:sz w:val="21"/>
              <w:szCs w:val="21"/>
            </w:rPr>
            <w:t>A4_PR_04</w:t>
          </w:r>
        </w:p>
      </w:tc>
    </w:tr>
    <w:tr w:rsidR="00000033" w:rsidRPr="00112425" w14:paraId="3FB24C6C" w14:textId="77777777" w:rsidTr="00000033">
      <w:trPr>
        <w:trHeight w:val="567"/>
      </w:trPr>
      <w:tc>
        <w:tcPr>
          <w:tcW w:w="1418" w:type="dxa"/>
          <w:vMerge/>
          <w:vAlign w:val="center"/>
        </w:tcPr>
        <w:p w14:paraId="747B59FC" w14:textId="77777777" w:rsidR="00000033" w:rsidRPr="00112425" w:rsidRDefault="00000033" w:rsidP="005D785F">
          <w:pPr>
            <w:widowControl w:val="0"/>
            <w:pBdr>
              <w:top w:val="nil"/>
              <w:left w:val="nil"/>
              <w:bottom w:val="nil"/>
              <w:right w:val="nil"/>
              <w:between w:val="nil"/>
            </w:pBdr>
            <w:spacing w:line="276" w:lineRule="auto"/>
            <w:rPr>
              <w:rFonts w:ascii="Arial Narrow" w:eastAsia="Arial Narrow" w:hAnsi="Arial Narrow" w:cs="Arial Narrow"/>
              <w:color w:val="000000"/>
              <w:sz w:val="21"/>
              <w:szCs w:val="21"/>
            </w:rPr>
          </w:pPr>
        </w:p>
      </w:tc>
      <w:tc>
        <w:tcPr>
          <w:tcW w:w="5686" w:type="dxa"/>
          <w:vMerge/>
          <w:vAlign w:val="center"/>
        </w:tcPr>
        <w:p w14:paraId="3B3807AB" w14:textId="77777777" w:rsidR="00000033" w:rsidRPr="00112425" w:rsidRDefault="00000033" w:rsidP="005D785F">
          <w:pPr>
            <w:widowControl w:val="0"/>
            <w:pBdr>
              <w:top w:val="nil"/>
              <w:left w:val="nil"/>
              <w:bottom w:val="nil"/>
              <w:right w:val="nil"/>
              <w:between w:val="nil"/>
            </w:pBdr>
            <w:spacing w:line="276" w:lineRule="auto"/>
            <w:rPr>
              <w:rFonts w:ascii="Arial Narrow" w:eastAsia="Arial Narrow" w:hAnsi="Arial Narrow" w:cs="Arial Narrow"/>
              <w:color w:val="000000"/>
              <w:sz w:val="21"/>
              <w:szCs w:val="21"/>
            </w:rPr>
          </w:pPr>
        </w:p>
      </w:tc>
      <w:tc>
        <w:tcPr>
          <w:tcW w:w="2252" w:type="dxa"/>
          <w:tcBorders>
            <w:bottom w:val="single" w:sz="4" w:space="0" w:color="000000"/>
          </w:tcBorders>
          <w:vAlign w:val="center"/>
        </w:tcPr>
        <w:p w14:paraId="6F8AECFB" w14:textId="00020C5F" w:rsidR="00000033" w:rsidRPr="00FD3F06" w:rsidRDefault="00000033" w:rsidP="005D785F">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1"/>
              <w:szCs w:val="21"/>
            </w:rPr>
          </w:pPr>
          <w:r w:rsidRPr="00FD3F06">
            <w:rPr>
              <w:rFonts w:ascii="Arial Narrow" w:eastAsia="Arial Narrow" w:hAnsi="Arial Narrow" w:cs="Arial Narrow"/>
              <w:color w:val="000000"/>
              <w:sz w:val="21"/>
              <w:szCs w:val="21"/>
            </w:rPr>
            <w:t xml:space="preserve">Versión:  </w:t>
          </w:r>
          <w:r w:rsidR="00FD3F06" w:rsidRPr="00FD3F06">
            <w:rPr>
              <w:rFonts w:ascii="Arial Narrow" w:eastAsia="Arial Narrow" w:hAnsi="Arial Narrow" w:cs="Arial Narrow"/>
              <w:color w:val="000000"/>
              <w:sz w:val="21"/>
              <w:szCs w:val="21"/>
            </w:rPr>
            <w:t>01</w:t>
          </w:r>
        </w:p>
      </w:tc>
    </w:tr>
    <w:tr w:rsidR="00000033" w:rsidRPr="00112425" w14:paraId="0E1492B0" w14:textId="77777777" w:rsidTr="00000033">
      <w:trPr>
        <w:trHeight w:val="567"/>
      </w:trPr>
      <w:tc>
        <w:tcPr>
          <w:tcW w:w="1418" w:type="dxa"/>
          <w:vMerge/>
          <w:vAlign w:val="center"/>
        </w:tcPr>
        <w:p w14:paraId="362AB303" w14:textId="77777777" w:rsidR="00000033" w:rsidRPr="00112425" w:rsidRDefault="00000033" w:rsidP="005D785F">
          <w:pPr>
            <w:widowControl w:val="0"/>
            <w:pBdr>
              <w:top w:val="nil"/>
              <w:left w:val="nil"/>
              <w:bottom w:val="nil"/>
              <w:right w:val="nil"/>
              <w:between w:val="nil"/>
            </w:pBdr>
            <w:spacing w:line="276" w:lineRule="auto"/>
            <w:rPr>
              <w:rFonts w:ascii="Arial Narrow" w:eastAsia="Arial Narrow" w:hAnsi="Arial Narrow" w:cs="Arial Narrow"/>
              <w:color w:val="000000"/>
              <w:sz w:val="21"/>
              <w:szCs w:val="21"/>
            </w:rPr>
          </w:pPr>
        </w:p>
      </w:tc>
      <w:tc>
        <w:tcPr>
          <w:tcW w:w="5686" w:type="dxa"/>
          <w:vMerge/>
          <w:vAlign w:val="center"/>
        </w:tcPr>
        <w:p w14:paraId="1F224386" w14:textId="77777777" w:rsidR="00000033" w:rsidRPr="00112425" w:rsidRDefault="00000033" w:rsidP="005D785F">
          <w:pPr>
            <w:widowControl w:val="0"/>
            <w:pBdr>
              <w:top w:val="nil"/>
              <w:left w:val="nil"/>
              <w:bottom w:val="nil"/>
              <w:right w:val="nil"/>
              <w:between w:val="nil"/>
            </w:pBdr>
            <w:spacing w:line="276" w:lineRule="auto"/>
            <w:rPr>
              <w:rFonts w:ascii="Arial Narrow" w:eastAsia="Arial Narrow" w:hAnsi="Arial Narrow" w:cs="Arial Narrow"/>
              <w:color w:val="000000"/>
              <w:sz w:val="21"/>
              <w:szCs w:val="21"/>
            </w:rPr>
          </w:pPr>
        </w:p>
      </w:tc>
      <w:tc>
        <w:tcPr>
          <w:tcW w:w="2252" w:type="dxa"/>
          <w:vAlign w:val="center"/>
        </w:tcPr>
        <w:p w14:paraId="00851F76" w14:textId="11E4BBE7" w:rsidR="00000033" w:rsidRPr="00FD3F06" w:rsidRDefault="00000033" w:rsidP="005D785F">
          <w:pPr>
            <w:pBdr>
              <w:top w:val="nil"/>
              <w:left w:val="nil"/>
              <w:bottom w:val="nil"/>
              <w:right w:val="nil"/>
              <w:between w:val="nil"/>
            </w:pBdr>
            <w:tabs>
              <w:tab w:val="center" w:pos="4252"/>
              <w:tab w:val="right" w:pos="8504"/>
            </w:tabs>
            <w:jc w:val="both"/>
            <w:rPr>
              <w:rFonts w:ascii="Arial" w:eastAsia="Arial" w:hAnsi="Arial" w:cs="Arial"/>
              <w:color w:val="000000"/>
              <w:sz w:val="21"/>
              <w:szCs w:val="21"/>
            </w:rPr>
          </w:pPr>
          <w:r w:rsidRPr="00FD3F06">
            <w:rPr>
              <w:rFonts w:ascii="Arial Narrow" w:eastAsia="Arial Narrow" w:hAnsi="Arial Narrow" w:cs="Arial Narrow"/>
              <w:color w:val="000000"/>
              <w:sz w:val="21"/>
              <w:szCs w:val="21"/>
            </w:rPr>
            <w:t>Vigente desde:</w:t>
          </w:r>
          <w:r w:rsidR="00A95C1D" w:rsidRPr="00A95C1D">
            <w:rPr>
              <w:rFonts w:ascii="Arial Narrow" w:hAnsi="Arial Narrow"/>
              <w:sz w:val="20"/>
              <w:szCs w:val="20"/>
            </w:rPr>
            <w:t xml:space="preserve"> </w:t>
          </w:r>
          <w:r w:rsidR="00993C45" w:rsidRPr="00993C45">
            <w:rPr>
              <w:rFonts w:ascii="Arial Narrow" w:hAnsi="Arial Narrow"/>
              <w:sz w:val="20"/>
              <w:szCs w:val="20"/>
            </w:rPr>
            <w:t>19/12/2023</w:t>
          </w:r>
        </w:p>
      </w:tc>
    </w:tr>
  </w:tbl>
  <w:p w14:paraId="000000E7" w14:textId="77777777" w:rsidR="00000033" w:rsidRDefault="00000033">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1"/>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00033" w14:paraId="456EB955" w14:textId="77777777" w:rsidTr="00000033">
      <w:trPr>
        <w:trHeight w:val="567"/>
      </w:trPr>
      <w:tc>
        <w:tcPr>
          <w:tcW w:w="1418" w:type="dxa"/>
          <w:vMerge w:val="restart"/>
          <w:vAlign w:val="center"/>
        </w:tcPr>
        <w:p w14:paraId="71D1AB03" w14:textId="77777777" w:rsidR="00000033" w:rsidRDefault="00000033" w:rsidP="005D785F">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2E2CC2A4" wp14:editId="0633E9BE">
                <wp:extent cx="758173" cy="658490"/>
                <wp:effectExtent l="0" t="0" r="0" b="0"/>
                <wp:docPr id="2106528506" name="Imagen 210652850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139A8256" w14:textId="77777777" w:rsidR="00000033" w:rsidRDefault="00000033" w:rsidP="005D78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2986D477" w14:textId="77777777" w:rsidR="00000033" w:rsidRDefault="00000033" w:rsidP="005D78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3491AE0D" w14:textId="08D894BB" w:rsidR="00000033" w:rsidRDefault="00000033" w:rsidP="005D785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hAnsi="Arial Narrow"/>
              <w:b/>
              <w:sz w:val="22"/>
            </w:rPr>
            <w:t>ELIMINACIÓN DE ARCHIVOS</w:t>
          </w:r>
        </w:p>
      </w:tc>
      <w:tc>
        <w:tcPr>
          <w:tcW w:w="2252" w:type="dxa"/>
          <w:tcBorders>
            <w:bottom w:val="single" w:sz="4" w:space="0" w:color="000000"/>
          </w:tcBorders>
          <w:vAlign w:val="center"/>
        </w:tcPr>
        <w:p w14:paraId="53CEF3E0" w14:textId="0677579A" w:rsidR="00000033" w:rsidRPr="00FD3F06" w:rsidRDefault="00000033" w:rsidP="005D785F">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sidRPr="00FD3F06">
            <w:rPr>
              <w:rFonts w:ascii="Arial Narrow" w:eastAsia="Arial Narrow" w:hAnsi="Arial Narrow" w:cs="Arial Narrow"/>
              <w:color w:val="000000"/>
              <w:sz w:val="20"/>
              <w:szCs w:val="20"/>
            </w:rPr>
            <w:t xml:space="preserve">Código: </w:t>
          </w:r>
          <w:r w:rsidR="000D48A9" w:rsidRPr="000D48A9">
            <w:rPr>
              <w:rFonts w:ascii="Arial Narrow" w:eastAsia="Arial Narrow" w:hAnsi="Arial Narrow" w:cs="Arial Narrow"/>
              <w:color w:val="000000"/>
              <w:sz w:val="20"/>
              <w:szCs w:val="20"/>
            </w:rPr>
            <w:t>A4_PR_04</w:t>
          </w:r>
        </w:p>
      </w:tc>
    </w:tr>
    <w:tr w:rsidR="00000033" w14:paraId="5977DAA7" w14:textId="77777777" w:rsidTr="00000033">
      <w:trPr>
        <w:trHeight w:val="567"/>
      </w:trPr>
      <w:tc>
        <w:tcPr>
          <w:tcW w:w="1418" w:type="dxa"/>
          <w:vMerge/>
          <w:vAlign w:val="center"/>
        </w:tcPr>
        <w:p w14:paraId="43C8CD5E" w14:textId="77777777" w:rsidR="00000033" w:rsidRDefault="00000033" w:rsidP="005D785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97B60AD" w14:textId="77777777" w:rsidR="00000033" w:rsidRDefault="00000033" w:rsidP="005D785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5D3871F0" w14:textId="3F89C132" w:rsidR="00000033" w:rsidRPr="00FD3F06" w:rsidRDefault="00000033" w:rsidP="005D785F">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sidRPr="00FD3F06">
            <w:rPr>
              <w:rFonts w:ascii="Arial Narrow" w:eastAsia="Arial Narrow" w:hAnsi="Arial Narrow" w:cs="Arial Narrow"/>
              <w:color w:val="000000"/>
              <w:sz w:val="20"/>
              <w:szCs w:val="20"/>
            </w:rPr>
            <w:t xml:space="preserve">Versión: </w:t>
          </w:r>
          <w:r w:rsidR="00FD3F06" w:rsidRPr="00FD3F06">
            <w:rPr>
              <w:rFonts w:ascii="Arial Narrow" w:eastAsia="Arial Narrow" w:hAnsi="Arial Narrow" w:cs="Arial Narrow"/>
              <w:color w:val="000000"/>
              <w:sz w:val="20"/>
              <w:szCs w:val="20"/>
            </w:rPr>
            <w:t>01</w:t>
          </w:r>
        </w:p>
      </w:tc>
    </w:tr>
    <w:tr w:rsidR="00000033" w14:paraId="279F87E2" w14:textId="77777777" w:rsidTr="00000033">
      <w:trPr>
        <w:trHeight w:val="567"/>
      </w:trPr>
      <w:tc>
        <w:tcPr>
          <w:tcW w:w="1418" w:type="dxa"/>
          <w:vMerge/>
          <w:vAlign w:val="center"/>
        </w:tcPr>
        <w:p w14:paraId="660C2A08" w14:textId="77777777" w:rsidR="00000033" w:rsidRDefault="00000033" w:rsidP="005D785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7BB56E49" w14:textId="77777777" w:rsidR="00000033" w:rsidRDefault="00000033" w:rsidP="005D785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7A54F09C" w14:textId="1D96764F" w:rsidR="00000033" w:rsidRPr="00FD3F06" w:rsidRDefault="00000033" w:rsidP="005D785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sidRPr="00FD3F06">
            <w:rPr>
              <w:rFonts w:ascii="Arial Narrow" w:eastAsia="Arial Narrow" w:hAnsi="Arial Narrow" w:cs="Arial Narrow"/>
              <w:color w:val="000000"/>
              <w:sz w:val="20"/>
              <w:szCs w:val="20"/>
            </w:rPr>
            <w:t xml:space="preserve">Vigente desde: </w:t>
          </w:r>
          <w:r w:rsidR="00993C45" w:rsidRPr="00993C45">
            <w:rPr>
              <w:rFonts w:ascii="Arial Narrow" w:hAnsi="Arial Narrow"/>
              <w:sz w:val="20"/>
              <w:szCs w:val="20"/>
            </w:rPr>
            <w:t>19/12/2023</w:t>
          </w:r>
        </w:p>
      </w:tc>
    </w:tr>
  </w:tbl>
  <w:p w14:paraId="000000DA" w14:textId="77777777" w:rsidR="00000033" w:rsidRDefault="00000033">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3"/>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3E0C17" w14:paraId="5DC9863C" w14:textId="77777777" w:rsidTr="006F5C4D">
      <w:trPr>
        <w:trHeight w:val="567"/>
      </w:trPr>
      <w:tc>
        <w:tcPr>
          <w:tcW w:w="1418" w:type="dxa"/>
          <w:vMerge w:val="restart"/>
          <w:vAlign w:val="center"/>
        </w:tcPr>
        <w:p w14:paraId="2BFF92CC" w14:textId="77777777" w:rsidR="003E0C17" w:rsidRDefault="003E0C17" w:rsidP="003E0C17">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3417B2E9" wp14:editId="0C376EB6">
                <wp:extent cx="758173" cy="658490"/>
                <wp:effectExtent l="0" t="0" r="0" b="0"/>
                <wp:docPr id="322471861" name="Imagen 32247186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06AF598E" w14:textId="77777777" w:rsidR="003E0C17" w:rsidRDefault="003E0C17" w:rsidP="003E0C17">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14:paraId="100B4DF8" w14:textId="77777777" w:rsidR="003E0C17" w:rsidRDefault="003E0C17" w:rsidP="003E0C17">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CBACB1C" w14:textId="77777777" w:rsidR="003E0C17" w:rsidRDefault="003E0C17" w:rsidP="003E0C17">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FLUJOGRAMA PROCEDIMIENTO ELIMINACIÓN DE ARCHIVOS</w:t>
          </w:r>
        </w:p>
      </w:tc>
      <w:tc>
        <w:tcPr>
          <w:tcW w:w="2252" w:type="dxa"/>
          <w:tcBorders>
            <w:bottom w:val="single" w:sz="4" w:space="0" w:color="000000"/>
          </w:tcBorders>
          <w:vAlign w:val="center"/>
        </w:tcPr>
        <w:p w14:paraId="450EA47F" w14:textId="31190C96" w:rsidR="003E0C17" w:rsidRDefault="003E0C17" w:rsidP="003E0C17">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sidR="000D48A9" w:rsidRPr="000D48A9">
            <w:rPr>
              <w:rFonts w:ascii="Arial Narrow" w:eastAsia="Arial Narrow" w:hAnsi="Arial Narrow" w:cs="Arial Narrow"/>
              <w:color w:val="000000"/>
              <w:sz w:val="20"/>
              <w:szCs w:val="20"/>
            </w:rPr>
            <w:t>A4_PR_04</w:t>
          </w:r>
        </w:p>
      </w:tc>
    </w:tr>
    <w:tr w:rsidR="003E0C17" w14:paraId="0ADBC4E0" w14:textId="77777777" w:rsidTr="006F5C4D">
      <w:trPr>
        <w:trHeight w:val="567"/>
      </w:trPr>
      <w:tc>
        <w:tcPr>
          <w:tcW w:w="1418" w:type="dxa"/>
          <w:vMerge/>
          <w:vAlign w:val="center"/>
        </w:tcPr>
        <w:p w14:paraId="172F8D6E" w14:textId="77777777" w:rsidR="003E0C17" w:rsidRDefault="003E0C17" w:rsidP="003E0C17">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16518271" w14:textId="77777777" w:rsidR="003E0C17" w:rsidRDefault="003E0C17" w:rsidP="003E0C17">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5005D57C" w14:textId="77777777" w:rsidR="003E0C17" w:rsidRDefault="003E0C17" w:rsidP="003E0C17">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01</w:t>
          </w:r>
        </w:p>
      </w:tc>
    </w:tr>
    <w:tr w:rsidR="003E0C17" w14:paraId="55F1B0C7" w14:textId="77777777" w:rsidTr="006F5C4D">
      <w:trPr>
        <w:trHeight w:val="567"/>
      </w:trPr>
      <w:tc>
        <w:tcPr>
          <w:tcW w:w="1418" w:type="dxa"/>
          <w:vMerge/>
          <w:vAlign w:val="center"/>
        </w:tcPr>
        <w:p w14:paraId="2C1C7C26" w14:textId="77777777" w:rsidR="003E0C17" w:rsidRDefault="003E0C17" w:rsidP="003E0C17">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5BD38F2D" w14:textId="77777777" w:rsidR="003E0C17" w:rsidRDefault="003E0C17" w:rsidP="003E0C17">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5E28953A" w14:textId="00996A4A" w:rsidR="003E0C17" w:rsidRDefault="003E0C17" w:rsidP="003E0C17">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993C45" w:rsidRPr="00993C45">
            <w:rPr>
              <w:rFonts w:ascii="Arial Narrow" w:hAnsi="Arial Narrow"/>
              <w:sz w:val="20"/>
              <w:szCs w:val="20"/>
            </w:rPr>
            <w:t>19/12/2023</w:t>
          </w:r>
        </w:p>
      </w:tc>
    </w:tr>
  </w:tbl>
  <w:p w14:paraId="000000E8" w14:textId="77777777" w:rsidR="00000033" w:rsidRDefault="00000033">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3"/>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00033" w14:paraId="6451B30E" w14:textId="77777777" w:rsidTr="00000033">
      <w:trPr>
        <w:trHeight w:val="567"/>
      </w:trPr>
      <w:tc>
        <w:tcPr>
          <w:tcW w:w="1418" w:type="dxa"/>
          <w:vMerge w:val="restart"/>
          <w:vAlign w:val="center"/>
        </w:tcPr>
        <w:p w14:paraId="0548F8BA" w14:textId="77777777" w:rsidR="00000033" w:rsidRDefault="00000033" w:rsidP="00EB17A8">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3EFC14C2" wp14:editId="67B52320">
                <wp:extent cx="758173" cy="658490"/>
                <wp:effectExtent l="0" t="0" r="0" b="0"/>
                <wp:docPr id="1394278856" name="Imagen 139427885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5B7AA8B9" w14:textId="77777777" w:rsidR="00000033" w:rsidRDefault="00000033" w:rsidP="00EB17A8">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14:paraId="0BA7A10B" w14:textId="77777777" w:rsidR="00000033" w:rsidRDefault="00000033" w:rsidP="00EB17A8">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38D9E2B0" w14:textId="7D47FC9A" w:rsidR="00000033" w:rsidRDefault="00000033" w:rsidP="00EB17A8">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FLUJOGRAMA PROCEDIMIENTO ELIMINACIÓN DE ARCHIVOS</w:t>
          </w:r>
        </w:p>
      </w:tc>
      <w:tc>
        <w:tcPr>
          <w:tcW w:w="2252" w:type="dxa"/>
          <w:tcBorders>
            <w:bottom w:val="single" w:sz="4" w:space="0" w:color="000000"/>
          </w:tcBorders>
          <w:vAlign w:val="center"/>
        </w:tcPr>
        <w:p w14:paraId="19DA3C8D" w14:textId="458BCF83" w:rsidR="00000033" w:rsidRDefault="00000033" w:rsidP="00EB17A8">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sidR="000D48A9" w:rsidRPr="000D48A9">
            <w:rPr>
              <w:rFonts w:ascii="Arial Narrow" w:eastAsia="Arial Narrow" w:hAnsi="Arial Narrow" w:cs="Arial Narrow"/>
              <w:color w:val="000000"/>
              <w:sz w:val="20"/>
              <w:szCs w:val="20"/>
            </w:rPr>
            <w:t>A4_PR_04</w:t>
          </w:r>
        </w:p>
      </w:tc>
    </w:tr>
    <w:tr w:rsidR="00000033" w14:paraId="6E6EA33C" w14:textId="77777777" w:rsidTr="00000033">
      <w:trPr>
        <w:trHeight w:val="567"/>
      </w:trPr>
      <w:tc>
        <w:tcPr>
          <w:tcW w:w="1418" w:type="dxa"/>
          <w:vMerge/>
          <w:vAlign w:val="center"/>
        </w:tcPr>
        <w:p w14:paraId="2D4F0504" w14:textId="77777777" w:rsidR="00000033" w:rsidRDefault="00000033" w:rsidP="00EB17A8">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4B8037A1" w14:textId="77777777" w:rsidR="00000033" w:rsidRDefault="00000033" w:rsidP="00EB17A8">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10E2F8C7" w14:textId="32D3E7DA" w:rsidR="00000033" w:rsidRDefault="00000033" w:rsidP="00EB17A8">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sidR="00FD3F06">
            <w:rPr>
              <w:rFonts w:ascii="Arial Narrow" w:eastAsia="Arial Narrow" w:hAnsi="Arial Narrow" w:cs="Arial Narrow"/>
              <w:color w:val="000000"/>
              <w:sz w:val="20"/>
              <w:szCs w:val="20"/>
            </w:rPr>
            <w:t>01</w:t>
          </w:r>
        </w:p>
      </w:tc>
    </w:tr>
    <w:tr w:rsidR="00000033" w14:paraId="2F61335C" w14:textId="77777777" w:rsidTr="00000033">
      <w:trPr>
        <w:trHeight w:val="567"/>
      </w:trPr>
      <w:tc>
        <w:tcPr>
          <w:tcW w:w="1418" w:type="dxa"/>
          <w:vMerge/>
          <w:vAlign w:val="center"/>
        </w:tcPr>
        <w:p w14:paraId="257936CD" w14:textId="77777777" w:rsidR="00000033" w:rsidRDefault="00000033" w:rsidP="00EB17A8">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36380FA5" w14:textId="77777777" w:rsidR="00000033" w:rsidRDefault="00000033" w:rsidP="00EB17A8">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1FBCF71F" w14:textId="4C70CFFD" w:rsidR="00000033" w:rsidRDefault="00000033" w:rsidP="00EB17A8">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993C45" w:rsidRPr="00993C45">
            <w:rPr>
              <w:rFonts w:ascii="Arial Narrow" w:hAnsi="Arial Narrow"/>
              <w:sz w:val="20"/>
              <w:szCs w:val="20"/>
            </w:rPr>
            <w:t>19/12/2023</w:t>
          </w:r>
        </w:p>
      </w:tc>
    </w:tr>
  </w:tbl>
  <w:p w14:paraId="000000F5" w14:textId="77777777" w:rsidR="00000033" w:rsidRDefault="00000033">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B2FA3"/>
    <w:multiLevelType w:val="multilevel"/>
    <w:tmpl w:val="925A22DA"/>
    <w:lvl w:ilvl="0">
      <w:start w:val="1"/>
      <w:numFmt w:val="bullet"/>
      <w:pStyle w:val="Ttulo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 w15:restartNumberingAfterBreak="0">
    <w:nsid w:val="12F90EC4"/>
    <w:multiLevelType w:val="multilevel"/>
    <w:tmpl w:val="4AF06F00"/>
    <w:lvl w:ilvl="0">
      <w:start w:val="1"/>
      <w:numFmt w:val="bullet"/>
      <w:pStyle w:val="Titulo"/>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2" w15:restartNumberingAfterBreak="0">
    <w:nsid w:val="25281831"/>
    <w:multiLevelType w:val="hybridMultilevel"/>
    <w:tmpl w:val="7BF60AB0"/>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 w15:restartNumberingAfterBreak="0">
    <w:nsid w:val="260E1AB1"/>
    <w:multiLevelType w:val="hybridMultilevel"/>
    <w:tmpl w:val="515824E8"/>
    <w:lvl w:ilvl="0" w:tplc="1A3828F2">
      <w:start w:val="1"/>
      <w:numFmt w:val="bullet"/>
      <w:lvlText w:val="©"/>
      <w:lvlJc w:val="left"/>
      <w:pPr>
        <w:ind w:left="720" w:hanging="360"/>
      </w:pPr>
      <w:rPr>
        <w:rFonts w:ascii="Arial Narrow"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0A3EBE"/>
    <w:multiLevelType w:val="multilevel"/>
    <w:tmpl w:val="7F4E7136"/>
    <w:lvl w:ilvl="0">
      <w:start w:val="1"/>
      <w:numFmt w:val="decimal"/>
      <w:pStyle w:val="Ttulo2"/>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464057EF"/>
    <w:multiLevelType w:val="hybridMultilevel"/>
    <w:tmpl w:val="D11CD934"/>
    <w:lvl w:ilvl="0" w:tplc="FFFFFFFF">
      <w:start w:val="1"/>
      <w:numFmt w:val="bullet"/>
      <w:lvlText w:val="•"/>
      <w:lvlJc w:val="left"/>
      <w:pPr>
        <w:ind w:left="340" w:hanging="340"/>
      </w:pPr>
      <w:rPr>
        <w:rFonts w:ascii="Wide Latin" w:hAnsi="Wide Latin" w:cs="Times New Roman" w:hint="default"/>
      </w:rPr>
    </w:lvl>
    <w:lvl w:ilvl="1" w:tplc="35CE9404">
      <w:start w:val="1"/>
      <w:numFmt w:val="bullet"/>
      <w:lvlText w:val="•"/>
      <w:lvlJc w:val="left"/>
      <w:pPr>
        <w:ind w:left="1440" w:hanging="360"/>
      </w:pPr>
      <w:rPr>
        <w:rFonts w:ascii="Wide Latin" w:hAnsi="Wide Lati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8029B1"/>
    <w:multiLevelType w:val="hybridMultilevel"/>
    <w:tmpl w:val="28EC4B4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15:restartNumberingAfterBreak="0">
    <w:nsid w:val="54976C34"/>
    <w:multiLevelType w:val="hybridMultilevel"/>
    <w:tmpl w:val="C5D4D1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2022370"/>
    <w:multiLevelType w:val="hybridMultilevel"/>
    <w:tmpl w:val="954868AE"/>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9" w15:restartNumberingAfterBreak="0">
    <w:nsid w:val="65CA4450"/>
    <w:multiLevelType w:val="hybridMultilevel"/>
    <w:tmpl w:val="DC042E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B782EA5"/>
    <w:multiLevelType w:val="hybridMultilevel"/>
    <w:tmpl w:val="67D2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E6FB1"/>
    <w:multiLevelType w:val="hybridMultilevel"/>
    <w:tmpl w:val="2A8A4B5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7ACC2F9D"/>
    <w:multiLevelType w:val="hybridMultilevel"/>
    <w:tmpl w:val="A16EA1B0"/>
    <w:lvl w:ilvl="0" w:tplc="7618F7F8">
      <w:start w:val="5"/>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F581F1A"/>
    <w:multiLevelType w:val="hybridMultilevel"/>
    <w:tmpl w:val="E1A03A58"/>
    <w:lvl w:ilvl="0" w:tplc="25021084">
      <w:start w:val="1"/>
      <w:numFmt w:val="bullet"/>
      <w:lvlText w:val="©"/>
      <w:lvlJc w:val="left"/>
      <w:pPr>
        <w:ind w:left="720" w:hanging="360"/>
      </w:pPr>
      <w:rPr>
        <w:rFonts w:ascii="Arial Narrow"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F69437E"/>
    <w:multiLevelType w:val="hybridMultilevel"/>
    <w:tmpl w:val="1CD2F928"/>
    <w:lvl w:ilvl="0" w:tplc="25021084">
      <w:start w:val="1"/>
      <w:numFmt w:val="bullet"/>
      <w:lvlText w:val="©"/>
      <w:lvlJc w:val="left"/>
      <w:pPr>
        <w:ind w:left="720" w:hanging="360"/>
      </w:pPr>
      <w:rPr>
        <w:rFonts w:ascii="Arial Narrow" w:hAnsi="Arial 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0"/>
  </w:num>
  <w:num w:numId="6">
    <w:abstractNumId w:val="10"/>
  </w:num>
  <w:num w:numId="7">
    <w:abstractNumId w:val="7"/>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13"/>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60"/>
    <w:rsid w:val="00000033"/>
    <w:rsid w:val="000D48A9"/>
    <w:rsid w:val="00112425"/>
    <w:rsid w:val="00206449"/>
    <w:rsid w:val="002232A5"/>
    <w:rsid w:val="00224D40"/>
    <w:rsid w:val="002322B5"/>
    <w:rsid w:val="002518E1"/>
    <w:rsid w:val="002702C7"/>
    <w:rsid w:val="002E199A"/>
    <w:rsid w:val="00324BF2"/>
    <w:rsid w:val="003630A5"/>
    <w:rsid w:val="003E0C17"/>
    <w:rsid w:val="004E6AAE"/>
    <w:rsid w:val="005817CF"/>
    <w:rsid w:val="005D785F"/>
    <w:rsid w:val="00630672"/>
    <w:rsid w:val="00685AF3"/>
    <w:rsid w:val="006873D7"/>
    <w:rsid w:val="00814360"/>
    <w:rsid w:val="008954B9"/>
    <w:rsid w:val="008F6873"/>
    <w:rsid w:val="0090696F"/>
    <w:rsid w:val="00993C45"/>
    <w:rsid w:val="00A46065"/>
    <w:rsid w:val="00A704C5"/>
    <w:rsid w:val="00A95C1D"/>
    <w:rsid w:val="00AA2965"/>
    <w:rsid w:val="00AE20E9"/>
    <w:rsid w:val="00B22F75"/>
    <w:rsid w:val="00BA68D8"/>
    <w:rsid w:val="00BC7263"/>
    <w:rsid w:val="00C33D8B"/>
    <w:rsid w:val="00D42B04"/>
    <w:rsid w:val="00D71520"/>
    <w:rsid w:val="00DB7EC8"/>
    <w:rsid w:val="00E70502"/>
    <w:rsid w:val="00EB17A8"/>
    <w:rsid w:val="00F959B1"/>
    <w:rsid w:val="00FA094A"/>
    <w:rsid w:val="00FA2417"/>
    <w:rsid w:val="00FD3F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AE189"/>
  <w15:docId w15:val="{851EA471-E681-CC42-8D1B-EA545E3C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 w:type="table" w:customStyle="1" w:styleId="ae">
    <w:basedOn w:val="TableNormal0"/>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left w:w="70" w:type="dxa"/>
        <w:right w:w="70" w:type="dxa"/>
      </w:tblCellMar>
    </w:tblPr>
  </w:style>
  <w:style w:type="table" w:customStyle="1" w:styleId="af0">
    <w:basedOn w:val="TableNormal0"/>
    <w:tblPr>
      <w:tblStyleRowBandSize w:val="1"/>
      <w:tblStyleColBandSize w:val="1"/>
      <w:tblCellMar>
        <w:left w:w="70" w:type="dxa"/>
        <w:right w:w="70" w:type="dxa"/>
      </w:tblCellMar>
    </w:tblPr>
  </w:style>
  <w:style w:type="table" w:customStyle="1" w:styleId="af1">
    <w:basedOn w:val="TableNormal0"/>
    <w:tblPr>
      <w:tblStyleRowBandSize w:val="1"/>
      <w:tblStyleColBandSize w:val="1"/>
      <w:tblCellMar>
        <w:left w:w="70" w:type="dxa"/>
        <w:right w:w="70" w:type="dxa"/>
      </w:tblCellMar>
    </w:tblPr>
  </w:style>
  <w:style w:type="table" w:customStyle="1" w:styleId="af2">
    <w:basedOn w:val="TableNormal0"/>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ntranet.parquesnacionales.gov.co/wp-content/uploads/2021/06/gd_fo_03_tabla-de-retencion-documental_v_5.xlsx"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rive.google.com/drive/u/1/folders/1Tu2ChzlvgSaXxc10UpqzX-SVhu095Kvv" TargetMode="External"/><Relationship Id="rId4" Type="http://schemas.openxmlformats.org/officeDocument/2006/relationships/settings" Target="settings.xml"/><Relationship Id="rId9" Type="http://schemas.openxmlformats.org/officeDocument/2006/relationships/hyperlink" Target="https://intranet.parquesnacionales.gov.co/wp-content/uploads/2023/04/gd-fo-07-formato-unico-de-inventario-documental-v6.xls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Vf0AI/GpZHPR/1k/9GsD4lKc6g==">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4157</Words>
  <Characters>22868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SINDRY JANETH AHUMADA MARTINEZ</cp:lastModifiedBy>
  <cp:revision>14</cp:revision>
  <cp:lastPrinted>2023-07-28T15:55:00Z</cp:lastPrinted>
  <dcterms:created xsi:type="dcterms:W3CDTF">2023-07-28T14:31:00Z</dcterms:created>
  <dcterms:modified xsi:type="dcterms:W3CDTF">2023-12-11T15:01:00Z</dcterms:modified>
</cp:coreProperties>
</file>