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2A52" w14:textId="77777777" w:rsidR="00FA3B92" w:rsidRDefault="00BA5C3B">
      <w:pPr>
        <w:pStyle w:val="Ttulo1"/>
        <w:spacing w:before="69" w:after="8"/>
        <w:ind w:left="123" w:firstLine="0"/>
      </w:pPr>
      <w:r>
        <w:t>Informe</w:t>
      </w:r>
      <w:r>
        <w:rPr>
          <w:spacing w:val="-6"/>
        </w:rPr>
        <w:t xml:space="preserve"> </w:t>
      </w:r>
      <w:r>
        <w:t>de</w:t>
      </w:r>
      <w:r>
        <w:rPr>
          <w:spacing w:val="-6"/>
        </w:rPr>
        <w:t xml:space="preserve"> </w:t>
      </w:r>
      <w:r>
        <w:t>avance</w:t>
      </w:r>
      <w:r>
        <w:rPr>
          <w:spacing w:val="-5"/>
        </w:rPr>
        <w:t xml:space="preserve"> </w:t>
      </w:r>
      <w:r>
        <w:t>procesos nuevas</w:t>
      </w:r>
      <w:r>
        <w:rPr>
          <w:spacing w:val="-6"/>
        </w:rPr>
        <w:t xml:space="preserve"> </w:t>
      </w:r>
      <w:r>
        <w:t>áreas</w:t>
      </w:r>
      <w:r>
        <w:rPr>
          <w:spacing w:val="-5"/>
        </w:rPr>
        <w:t xml:space="preserve"> </w:t>
      </w:r>
      <w:r>
        <w:t>y</w:t>
      </w:r>
      <w:r>
        <w:rPr>
          <w:spacing w:val="-6"/>
        </w:rPr>
        <w:t xml:space="preserve"> </w:t>
      </w:r>
      <w:r>
        <w:t>ampliaciones</w:t>
      </w:r>
      <w:r>
        <w:rPr>
          <w:spacing w:val="-5"/>
        </w:rPr>
        <w:t xml:space="preserve"> </w:t>
      </w:r>
      <w:r>
        <w:t>del</w:t>
      </w:r>
      <w:r>
        <w:rPr>
          <w:spacing w:val="-6"/>
        </w:rPr>
        <w:t xml:space="preserve"> </w:t>
      </w:r>
      <w:r>
        <w:t>ámbito</w:t>
      </w:r>
      <w:r>
        <w:rPr>
          <w:spacing w:val="-5"/>
        </w:rPr>
        <w:t xml:space="preserve"> </w:t>
      </w:r>
      <w:r>
        <w:t>de</w:t>
      </w:r>
      <w:r>
        <w:rPr>
          <w:spacing w:val="-6"/>
        </w:rPr>
        <w:t xml:space="preserve"> </w:t>
      </w:r>
      <w:r>
        <w:t>gestión</w:t>
      </w:r>
      <w:r>
        <w:rPr>
          <w:spacing w:val="-58"/>
        </w:rPr>
        <w:t xml:space="preserve"> </w:t>
      </w:r>
      <w:r>
        <w:t>nacional,</w:t>
      </w:r>
      <w:r>
        <w:rPr>
          <w:spacing w:val="-3"/>
        </w:rPr>
        <w:t xml:space="preserve"> </w:t>
      </w:r>
      <w:r>
        <w:t>liderado</w:t>
      </w:r>
      <w:r>
        <w:rPr>
          <w:spacing w:val="-2"/>
        </w:rPr>
        <w:t xml:space="preserve"> </w:t>
      </w:r>
      <w:r>
        <w:t>por</w:t>
      </w:r>
      <w:r>
        <w:rPr>
          <w:spacing w:val="-3"/>
        </w:rPr>
        <w:t xml:space="preserve"> </w:t>
      </w:r>
      <w:r>
        <w:t>Parques</w:t>
      </w:r>
      <w:r>
        <w:rPr>
          <w:spacing w:val="-2"/>
        </w:rPr>
        <w:t xml:space="preserve"> </w:t>
      </w:r>
      <w:r>
        <w:t>Nacionales</w:t>
      </w:r>
      <w:r>
        <w:rPr>
          <w:spacing w:val="-3"/>
        </w:rPr>
        <w:t xml:space="preserve"> </w:t>
      </w:r>
      <w:r>
        <w:t>Naturales</w:t>
      </w:r>
      <w:r>
        <w:rPr>
          <w:spacing w:val="-2"/>
        </w:rPr>
        <w:t xml:space="preserve"> </w:t>
      </w:r>
      <w:r>
        <w:t>de</w:t>
      </w:r>
      <w:r>
        <w:rPr>
          <w:spacing w:val="-3"/>
        </w:rPr>
        <w:t xml:space="preserve"> </w:t>
      </w:r>
      <w:r>
        <w:t>Colombia</w:t>
      </w:r>
    </w:p>
    <w:p w14:paraId="7AAD9594" w14:textId="32F1247D" w:rsidR="00FA3B92" w:rsidRDefault="002534E7">
      <w:pPr>
        <w:pStyle w:val="Textoindependiente"/>
        <w:spacing w:line="90" w:lineRule="exact"/>
        <w:ind w:left="77"/>
        <w:rPr>
          <w:rFonts w:ascii="Arial"/>
          <w:sz w:val="9"/>
        </w:rPr>
      </w:pPr>
      <w:r>
        <w:rPr>
          <w:rFonts w:ascii="Arial"/>
          <w:noProof/>
          <w:position w:val="-1"/>
          <w:sz w:val="9"/>
        </w:rPr>
        <mc:AlternateContent>
          <mc:Choice Requires="wpg">
            <w:drawing>
              <wp:inline distT="0" distB="0" distL="0" distR="0" wp14:anchorId="6A45B6AD" wp14:editId="7A7D45F1">
                <wp:extent cx="5611495" cy="57150"/>
                <wp:effectExtent l="37465" t="3175" r="37465" b="6350"/>
                <wp:docPr id="21279968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1495" cy="57150"/>
                          <a:chOff x="0" y="0"/>
                          <a:chExt cx="8837" cy="90"/>
                        </a:xfrm>
                      </wpg:grpSpPr>
                      <wps:wsp>
                        <wps:cNvPr id="1018955638" name="Line 3"/>
                        <wps:cNvCnPr>
                          <a:cxnSpLocks noChangeShapeType="1"/>
                        </wps:cNvCnPr>
                        <wps:spPr bwMode="auto">
                          <a:xfrm>
                            <a:off x="8837" y="45"/>
                            <a:ext cx="0" cy="0"/>
                          </a:xfrm>
                          <a:prstGeom prst="line">
                            <a:avLst/>
                          </a:prstGeom>
                          <a:noFill/>
                          <a:ln w="57150">
                            <a:solidFill>
                              <a:srgbClr val="33391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1C0FE5" id="Group 2" o:spid="_x0000_s1026" style="width:441.85pt;height:4.5pt;mso-position-horizontal-relative:char;mso-position-vertical-relative:line" coordsize="88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">
                <v:line id="Line 3" o:spid="_x0000_s1027" style="position:absolute;visibility:visible;mso-wrap-style:square" from="8837,45" to="88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" strokecolor="#333916" strokeweight="4.5pt"/>
                <w10:anchorlock/>
              </v:group>
            </w:pict>
          </mc:Fallback>
        </mc:AlternateContent>
      </w:r>
    </w:p>
    <w:p w14:paraId="70505077" w14:textId="77777777" w:rsidR="00FA3B92" w:rsidRDefault="00FA3B92">
      <w:pPr>
        <w:pStyle w:val="Textoindependiente"/>
        <w:spacing w:before="8"/>
        <w:rPr>
          <w:rFonts w:ascii="Arial"/>
          <w:b/>
          <w:sz w:val="23"/>
        </w:rPr>
      </w:pPr>
    </w:p>
    <w:p w14:paraId="542BCF41" w14:textId="77777777" w:rsidR="00FA3B92" w:rsidRDefault="00BA5C3B">
      <w:pPr>
        <w:pStyle w:val="Textoindependiente"/>
        <w:spacing w:after="9"/>
        <w:ind w:left="123" w:right="127"/>
        <w:jc w:val="both"/>
      </w:pPr>
      <w:r>
        <w:t>Parques Nacionales Naturales de Colombia ava</w:t>
      </w:r>
      <w:r w:rsidR="002E2F0D">
        <w:t>nza en la consolidación de cuatro (4</w:t>
      </w:r>
      <w:r>
        <w:t>)</w:t>
      </w:r>
      <w:r>
        <w:rPr>
          <w:spacing w:val="1"/>
        </w:rPr>
        <w:t xml:space="preserve"> </w:t>
      </w:r>
      <w:r>
        <w:t>procesos de nuevas áreas y la ampliación de tres (3) áreas administradas por Parques</w:t>
      </w:r>
      <w:r>
        <w:rPr>
          <w:spacing w:val="1"/>
        </w:rPr>
        <w:t xml:space="preserve"> </w:t>
      </w:r>
      <w:r>
        <w:t>Nacionales Naturales de Colombia, siguiendo la ruta de</w:t>
      </w:r>
      <w:r>
        <w:rPr>
          <w:spacing w:val="1"/>
        </w:rPr>
        <w:t xml:space="preserve"> </w:t>
      </w:r>
      <w:r>
        <w:t>declaratoria aprobada mediante</w:t>
      </w:r>
      <w:r>
        <w:rPr>
          <w:spacing w:val="1"/>
        </w:rPr>
        <w:t xml:space="preserve"> </w:t>
      </w:r>
      <w:r>
        <w:t>resolución</w:t>
      </w:r>
      <w:r>
        <w:rPr>
          <w:spacing w:val="-2"/>
        </w:rPr>
        <w:t xml:space="preserve"> </w:t>
      </w:r>
      <w:r>
        <w:t>1125</w:t>
      </w:r>
      <w:r>
        <w:rPr>
          <w:spacing w:val="-1"/>
        </w:rPr>
        <w:t xml:space="preserve"> </w:t>
      </w:r>
      <w:r>
        <w:t>de</w:t>
      </w:r>
      <w:r>
        <w:rPr>
          <w:spacing w:val="-1"/>
        </w:rPr>
        <w:t xml:space="preserve"> </w:t>
      </w:r>
      <w:r>
        <w:t>2015.</w:t>
      </w:r>
    </w:p>
    <w:p w14:paraId="2FBACB5A" w14:textId="76E3BEEC" w:rsidR="00FA3B92" w:rsidRDefault="00FA3B92">
      <w:pPr>
        <w:pStyle w:val="Textoindependiente"/>
        <w:ind w:left="121"/>
        <w:rPr>
          <w:sz w:val="20"/>
        </w:rPr>
      </w:pPr>
    </w:p>
    <w:p w14:paraId="5651FE2D" w14:textId="77777777" w:rsidR="00FA3B92" w:rsidRDefault="00FA3B92">
      <w:pPr>
        <w:rPr>
          <w:sz w:val="20"/>
        </w:rPr>
      </w:pPr>
    </w:p>
    <w:p w14:paraId="2EECF7F8" w14:textId="77777777" w:rsidR="00B334C0" w:rsidRDefault="00B334C0">
      <w:pPr>
        <w:rPr>
          <w:sz w:val="20"/>
        </w:rPr>
      </w:pPr>
    </w:p>
    <w:p w14:paraId="2C181443" w14:textId="776E1F96" w:rsidR="00B334C0" w:rsidRDefault="00B334C0">
      <w:pPr>
        <w:rPr>
          <w:sz w:val="20"/>
        </w:rPr>
        <w:sectPr w:rsidR="00B334C0">
          <w:type w:val="continuous"/>
          <w:pgSz w:w="12240" w:h="15840"/>
          <w:pgMar w:top="1340" w:right="1580" w:bottom="280" w:left="1580" w:header="720" w:footer="720" w:gutter="0"/>
          <w:cols w:space="720"/>
        </w:sectPr>
      </w:pPr>
      <w:r>
        <w:rPr>
          <w:noProof/>
          <w:sz w:val="20"/>
        </w:rPr>
        <w:drawing>
          <wp:inline distT="0" distB="0" distL="0" distR="0" wp14:anchorId="56BEB41A" wp14:editId="104881EC">
            <wp:extent cx="5765800" cy="4545330"/>
            <wp:effectExtent l="0" t="0" r="6350" b="7620"/>
            <wp:docPr id="1145771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71804" name="Imagen 11457718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5800" cy="4545330"/>
                    </a:xfrm>
                    <a:prstGeom prst="rect">
                      <a:avLst/>
                    </a:prstGeom>
                  </pic:spPr>
                </pic:pic>
              </a:graphicData>
            </a:graphic>
          </wp:inline>
        </w:drawing>
      </w:r>
    </w:p>
    <w:p w14:paraId="32CE1CA4" w14:textId="77777777" w:rsidR="00FA3B92" w:rsidRDefault="00BA5C3B">
      <w:pPr>
        <w:pStyle w:val="Ttulo1"/>
        <w:spacing w:before="69"/>
        <w:ind w:left="123" w:right="5522" w:firstLine="0"/>
      </w:pPr>
      <w:bookmarkStart w:id="0" w:name="PROCESOS_DE_DECLARATORIA"/>
      <w:bookmarkEnd w:id="0"/>
      <w:r>
        <w:lastRenderedPageBreak/>
        <w:t>PROCESOS</w:t>
      </w:r>
      <w:r>
        <w:rPr>
          <w:spacing w:val="-10"/>
        </w:rPr>
        <w:t xml:space="preserve"> </w:t>
      </w:r>
      <w:r>
        <w:t>DE</w:t>
      </w:r>
      <w:r>
        <w:rPr>
          <w:spacing w:val="-10"/>
        </w:rPr>
        <w:t xml:space="preserve"> </w:t>
      </w:r>
      <w:r>
        <w:t>DECLARATORIA</w:t>
      </w:r>
      <w:r>
        <w:rPr>
          <w:spacing w:val="-58"/>
        </w:rPr>
        <w:t xml:space="preserve"> </w:t>
      </w:r>
      <w:r>
        <w:t>REGIÓN</w:t>
      </w:r>
      <w:r>
        <w:rPr>
          <w:spacing w:val="-2"/>
        </w:rPr>
        <w:t xml:space="preserve"> </w:t>
      </w:r>
      <w:r>
        <w:t>CARIBE</w:t>
      </w:r>
    </w:p>
    <w:p w14:paraId="282D924D" w14:textId="77777777" w:rsidR="00FA3B92" w:rsidRDefault="00FA3B92">
      <w:pPr>
        <w:pStyle w:val="Textoindependiente"/>
        <w:spacing w:before="4"/>
        <w:rPr>
          <w:rFonts w:ascii="Arial"/>
          <w:b/>
          <w:sz w:val="24"/>
        </w:rPr>
      </w:pPr>
    </w:p>
    <w:p w14:paraId="77525BD3" w14:textId="77777777" w:rsidR="00FA3B92" w:rsidRDefault="00BA5C3B">
      <w:pPr>
        <w:pStyle w:val="Prrafodelista"/>
        <w:numPr>
          <w:ilvl w:val="0"/>
          <w:numId w:val="2"/>
        </w:numPr>
        <w:tabs>
          <w:tab w:val="left" w:pos="843"/>
        </w:tabs>
        <w:rPr>
          <w:b/>
        </w:rPr>
      </w:pPr>
      <w:bookmarkStart w:id="1" w:name="1._SERRANÍA_DE_SAN_LUCAS"/>
      <w:bookmarkEnd w:id="1"/>
      <w:r>
        <w:rPr>
          <w:b/>
        </w:rPr>
        <w:t>SERRANÍA</w:t>
      </w:r>
      <w:r>
        <w:rPr>
          <w:b/>
          <w:spacing w:val="-5"/>
        </w:rPr>
        <w:t xml:space="preserve"> </w:t>
      </w:r>
      <w:r>
        <w:rPr>
          <w:b/>
        </w:rPr>
        <w:t>DE</w:t>
      </w:r>
      <w:r>
        <w:rPr>
          <w:b/>
          <w:spacing w:val="-5"/>
        </w:rPr>
        <w:t xml:space="preserve"> </w:t>
      </w:r>
      <w:r>
        <w:rPr>
          <w:b/>
        </w:rPr>
        <w:t>SAN</w:t>
      </w:r>
      <w:r>
        <w:rPr>
          <w:b/>
          <w:spacing w:val="-4"/>
        </w:rPr>
        <w:t xml:space="preserve"> </w:t>
      </w:r>
      <w:r>
        <w:rPr>
          <w:b/>
        </w:rPr>
        <w:t>LUCAS</w:t>
      </w:r>
    </w:p>
    <w:p w14:paraId="2D99B546" w14:textId="77777777" w:rsidR="00FA3B92" w:rsidRDefault="00BA5C3B">
      <w:pPr>
        <w:pStyle w:val="Textoindependiente"/>
        <w:spacing w:before="80"/>
        <w:ind w:left="123" w:right="128"/>
        <w:jc w:val="both"/>
      </w:pPr>
      <w:r>
        <w:t>UBICACIÓN: Se localiza en los departamentos de Bolívar (Tiquisio, Norosí, río Viejo,</w:t>
      </w:r>
      <w:r>
        <w:rPr>
          <w:spacing w:val="1"/>
        </w:rPr>
        <w:t xml:space="preserve"> </w:t>
      </w:r>
      <w:r>
        <w:t>Arenal, Morales, Santa Rosa del Sur, San Pablo, Cantagallo, Montecristo, y Simití) y en el</w:t>
      </w:r>
      <w:r>
        <w:rPr>
          <w:spacing w:val="1"/>
        </w:rPr>
        <w:t xml:space="preserve"> </w:t>
      </w:r>
      <w:r>
        <w:t>departamento</w:t>
      </w:r>
      <w:r>
        <w:rPr>
          <w:spacing w:val="-2"/>
        </w:rPr>
        <w:t xml:space="preserve"> </w:t>
      </w:r>
      <w:r>
        <w:t>de</w:t>
      </w:r>
      <w:r>
        <w:rPr>
          <w:spacing w:val="-1"/>
        </w:rPr>
        <w:t xml:space="preserve"> </w:t>
      </w:r>
      <w:r>
        <w:t>Antioquia</w:t>
      </w:r>
      <w:r>
        <w:rPr>
          <w:spacing w:val="-2"/>
        </w:rPr>
        <w:t xml:space="preserve"> </w:t>
      </w:r>
      <w:r>
        <w:t>(El</w:t>
      </w:r>
      <w:r>
        <w:rPr>
          <w:spacing w:val="-1"/>
        </w:rPr>
        <w:t xml:space="preserve"> </w:t>
      </w:r>
      <w:r>
        <w:t>Bagre</w:t>
      </w:r>
      <w:r>
        <w:rPr>
          <w:spacing w:val="-2"/>
        </w:rPr>
        <w:t xml:space="preserve"> </w:t>
      </w:r>
      <w:r>
        <w:t>y</w:t>
      </w:r>
      <w:r>
        <w:rPr>
          <w:spacing w:val="-1"/>
        </w:rPr>
        <w:t xml:space="preserve"> </w:t>
      </w:r>
      <w:r>
        <w:t>Segovia).</w:t>
      </w:r>
    </w:p>
    <w:p w14:paraId="7CCC0F93" w14:textId="77777777" w:rsidR="00FA3B92" w:rsidRDefault="00FA3B92">
      <w:pPr>
        <w:pStyle w:val="Textoindependiente"/>
      </w:pPr>
    </w:p>
    <w:p w14:paraId="3B7E6FBE" w14:textId="77777777" w:rsidR="00FA3B92" w:rsidRDefault="00BA5C3B">
      <w:pPr>
        <w:pStyle w:val="Textoindependiente"/>
        <w:spacing w:before="1"/>
        <w:ind w:left="123" w:right="120"/>
        <w:jc w:val="both"/>
      </w:pPr>
      <w:r>
        <w:t>FASE: II APRESTAMIENTO, permite la</w:t>
      </w:r>
      <w:r>
        <w:rPr>
          <w:spacing w:val="1"/>
        </w:rPr>
        <w:t xml:space="preserve"> </w:t>
      </w:r>
      <w:r>
        <w:t>recopilación de toda la información biofísica,</w:t>
      </w:r>
      <w:r>
        <w:rPr>
          <w:spacing w:val="1"/>
        </w:rPr>
        <w:t xml:space="preserve"> </w:t>
      </w:r>
      <w:r>
        <w:t>socioeconómica</w:t>
      </w:r>
      <w:r>
        <w:rPr>
          <w:spacing w:val="-2"/>
        </w:rPr>
        <w:t xml:space="preserve"> </w:t>
      </w:r>
      <w:r>
        <w:t>y</w:t>
      </w:r>
      <w:r>
        <w:rPr>
          <w:spacing w:val="-1"/>
        </w:rPr>
        <w:t xml:space="preserve"> </w:t>
      </w:r>
      <w:r>
        <w:t>cultural,</w:t>
      </w:r>
      <w:r>
        <w:rPr>
          <w:spacing w:val="-1"/>
        </w:rPr>
        <w:t xml:space="preserve"> </w:t>
      </w:r>
      <w:r>
        <w:t>se</w:t>
      </w:r>
      <w:r>
        <w:rPr>
          <w:spacing w:val="-1"/>
        </w:rPr>
        <w:t xml:space="preserve"> </w:t>
      </w:r>
      <w:r>
        <w:t>delimita</w:t>
      </w:r>
      <w:r>
        <w:rPr>
          <w:spacing w:val="-2"/>
        </w:rPr>
        <w:t xml:space="preserve"> </w:t>
      </w:r>
      <w:r>
        <w:t>y</w:t>
      </w:r>
      <w:r>
        <w:rPr>
          <w:spacing w:val="-1"/>
        </w:rPr>
        <w:t xml:space="preserve"> </w:t>
      </w:r>
      <w:r>
        <w:t>se</w:t>
      </w:r>
      <w:r>
        <w:rPr>
          <w:spacing w:val="-1"/>
        </w:rPr>
        <w:t xml:space="preserve"> </w:t>
      </w:r>
      <w:r>
        <w:t>categoriza</w:t>
      </w:r>
      <w:r>
        <w:rPr>
          <w:spacing w:val="-1"/>
        </w:rPr>
        <w:t xml:space="preserve"> </w:t>
      </w:r>
      <w:r>
        <w:t>el</w:t>
      </w:r>
      <w:r>
        <w:rPr>
          <w:spacing w:val="-2"/>
        </w:rPr>
        <w:t xml:space="preserve"> </w:t>
      </w:r>
      <w:r>
        <w:t>área.</w:t>
      </w:r>
    </w:p>
    <w:p w14:paraId="7C9190E1" w14:textId="77777777" w:rsidR="00FA3B92" w:rsidRDefault="00FA3B92">
      <w:pPr>
        <w:pStyle w:val="Textoindependiente"/>
        <w:spacing w:before="11"/>
        <w:rPr>
          <w:sz w:val="21"/>
        </w:rPr>
      </w:pPr>
    </w:p>
    <w:p w14:paraId="7770052A" w14:textId="77777777" w:rsidR="00FA3B92" w:rsidRDefault="00BA5C3B">
      <w:pPr>
        <w:pStyle w:val="Textoindependiente"/>
        <w:ind w:left="123" w:right="120"/>
        <w:jc w:val="both"/>
      </w:pPr>
      <w:r>
        <w:t>CARACTERÍSTICAS:</w:t>
      </w:r>
      <w:r>
        <w:rPr>
          <w:spacing w:val="1"/>
        </w:rPr>
        <w:t xml:space="preserve"> </w:t>
      </w:r>
      <w:r>
        <w:t>Los</w:t>
      </w:r>
      <w:r>
        <w:rPr>
          <w:spacing w:val="1"/>
        </w:rPr>
        <w:t xml:space="preserve"> </w:t>
      </w:r>
      <w:r>
        <w:t>ecosistemas</w:t>
      </w:r>
      <w:r>
        <w:rPr>
          <w:spacing w:val="1"/>
        </w:rPr>
        <w:t xml:space="preserve"> </w:t>
      </w:r>
      <w:r>
        <w:t>naturales</w:t>
      </w:r>
      <w:r>
        <w:rPr>
          <w:spacing w:val="1"/>
        </w:rPr>
        <w:t xml:space="preserve"> </w:t>
      </w:r>
      <w:r>
        <w:t>asociados</w:t>
      </w:r>
      <w:r>
        <w:rPr>
          <w:spacing w:val="1"/>
        </w:rPr>
        <w:t xml:space="preserve"> </w:t>
      </w:r>
      <w:r>
        <w:t>al</w:t>
      </w:r>
      <w:r>
        <w:rPr>
          <w:spacing w:val="1"/>
        </w:rPr>
        <w:t xml:space="preserve"> </w:t>
      </w:r>
      <w:r>
        <w:t>distrito</w:t>
      </w:r>
      <w:r>
        <w:rPr>
          <w:spacing w:val="1"/>
        </w:rPr>
        <w:t xml:space="preserve"> </w:t>
      </w:r>
      <w:r>
        <w:t>biogeográfico</w:t>
      </w:r>
      <w:r>
        <w:rPr>
          <w:spacing w:val="1"/>
        </w:rPr>
        <w:t xml:space="preserve"> </w:t>
      </w:r>
      <w:r>
        <w:t>Serranía de San Lucas (Bosque Húmedo Subandino y Selva Húmeda Tropical), así como</w:t>
      </w:r>
      <w:r>
        <w:rPr>
          <w:spacing w:val="1"/>
        </w:rPr>
        <w:t xml:space="preserve"> </w:t>
      </w:r>
      <w:r>
        <w:t>algunos ecosistemas de los distritos Nechí y Complejo de Humedales Bajo y Medio</w:t>
      </w:r>
      <w:r>
        <w:rPr>
          <w:spacing w:val="1"/>
        </w:rPr>
        <w:t xml:space="preserve"> </w:t>
      </w:r>
      <w:r>
        <w:t>Magdalena</w:t>
      </w:r>
      <w:r>
        <w:rPr>
          <w:spacing w:val="1"/>
        </w:rPr>
        <w:t xml:space="preserve"> </w:t>
      </w:r>
      <w:r>
        <w:t>Cauca</w:t>
      </w:r>
      <w:r>
        <w:rPr>
          <w:spacing w:val="1"/>
        </w:rPr>
        <w:t xml:space="preserve"> </w:t>
      </w:r>
      <w:r>
        <w:t>Depresión</w:t>
      </w:r>
      <w:r>
        <w:rPr>
          <w:spacing w:val="1"/>
        </w:rPr>
        <w:t xml:space="preserve"> </w:t>
      </w:r>
      <w:r>
        <w:t>Momposina</w:t>
      </w:r>
      <w:r>
        <w:rPr>
          <w:spacing w:val="1"/>
        </w:rPr>
        <w:t xml:space="preserve"> </w:t>
      </w:r>
      <w:r>
        <w:t>que</w:t>
      </w:r>
      <w:r>
        <w:rPr>
          <w:spacing w:val="1"/>
        </w:rPr>
        <w:t xml:space="preserve"> </w:t>
      </w:r>
      <w:r>
        <w:t>rodean</w:t>
      </w:r>
      <w:r>
        <w:rPr>
          <w:spacing w:val="1"/>
        </w:rPr>
        <w:t xml:space="preserve"> </w:t>
      </w:r>
      <w:r>
        <w:t>la</w:t>
      </w:r>
      <w:r>
        <w:rPr>
          <w:spacing w:val="1"/>
        </w:rPr>
        <w:t xml:space="preserve"> </w:t>
      </w:r>
      <w:r>
        <w:t>serranía</w:t>
      </w:r>
      <w:r>
        <w:rPr>
          <w:spacing w:val="1"/>
        </w:rPr>
        <w:t xml:space="preserve"> </w:t>
      </w:r>
      <w:r>
        <w:t>(Cuerpos</w:t>
      </w:r>
      <w:r>
        <w:rPr>
          <w:spacing w:val="1"/>
        </w:rPr>
        <w:t xml:space="preserve"> </w:t>
      </w:r>
      <w:r>
        <w:t>de</w:t>
      </w:r>
      <w:r>
        <w:rPr>
          <w:spacing w:val="1"/>
        </w:rPr>
        <w:t xml:space="preserve"> </w:t>
      </w:r>
      <w:r>
        <w:t>agua,</w:t>
      </w:r>
      <w:r>
        <w:rPr>
          <w:spacing w:val="-59"/>
        </w:rPr>
        <w:t xml:space="preserve"> </w:t>
      </w:r>
      <w:r>
        <w:t>Humedales, zonas lacustres tropicales, Selva Húmeda Tropical). Se busca que en esta</w:t>
      </w:r>
      <w:r>
        <w:rPr>
          <w:spacing w:val="1"/>
        </w:rPr>
        <w:t xml:space="preserve"> </w:t>
      </w:r>
      <w:r>
        <w:t>propuesta de área protegida se desarrollen todas las dimensiones de la conservación, las</w:t>
      </w:r>
      <w:r>
        <w:rPr>
          <w:spacing w:val="1"/>
        </w:rPr>
        <w:t xml:space="preserve"> </w:t>
      </w:r>
      <w:r>
        <w:t>cuales</w:t>
      </w:r>
      <w:r>
        <w:rPr>
          <w:spacing w:val="-4"/>
        </w:rPr>
        <w:t xml:space="preserve"> </w:t>
      </w:r>
      <w:r>
        <w:t>incluyen</w:t>
      </w:r>
      <w:r>
        <w:rPr>
          <w:spacing w:val="-4"/>
        </w:rPr>
        <w:t xml:space="preserve"> </w:t>
      </w:r>
      <w:r>
        <w:t>preservación,</w:t>
      </w:r>
      <w:r>
        <w:rPr>
          <w:spacing w:val="-4"/>
        </w:rPr>
        <w:t xml:space="preserve"> </w:t>
      </w:r>
      <w:r>
        <w:t>restauración,</w:t>
      </w:r>
      <w:r>
        <w:rPr>
          <w:spacing w:val="-3"/>
        </w:rPr>
        <w:t xml:space="preserve"> </w:t>
      </w:r>
      <w:r>
        <w:t>uso</w:t>
      </w:r>
      <w:r>
        <w:rPr>
          <w:spacing w:val="-4"/>
        </w:rPr>
        <w:t xml:space="preserve"> </w:t>
      </w:r>
      <w:r>
        <w:t>sostenible</w:t>
      </w:r>
      <w:r>
        <w:rPr>
          <w:spacing w:val="-4"/>
        </w:rPr>
        <w:t xml:space="preserve"> </w:t>
      </w:r>
      <w:r>
        <w:t>y</w:t>
      </w:r>
      <w:r>
        <w:rPr>
          <w:spacing w:val="-3"/>
        </w:rPr>
        <w:t xml:space="preserve"> </w:t>
      </w:r>
      <w:r>
        <w:t>generación</w:t>
      </w:r>
      <w:r>
        <w:rPr>
          <w:spacing w:val="-4"/>
        </w:rPr>
        <w:t xml:space="preserve"> </w:t>
      </w:r>
      <w:r>
        <w:t>de</w:t>
      </w:r>
      <w:r>
        <w:rPr>
          <w:spacing w:val="-4"/>
        </w:rPr>
        <w:t xml:space="preserve"> </w:t>
      </w:r>
      <w:r>
        <w:t>conocimiento.</w:t>
      </w:r>
    </w:p>
    <w:p w14:paraId="1F831F29" w14:textId="77777777" w:rsidR="00FA3B92" w:rsidRDefault="00FA3B92">
      <w:pPr>
        <w:pStyle w:val="Textoindependiente"/>
      </w:pPr>
    </w:p>
    <w:p w14:paraId="044F27F6" w14:textId="77777777" w:rsidR="00FA3B92" w:rsidRDefault="00BA5C3B">
      <w:pPr>
        <w:pStyle w:val="Textoindependiente"/>
        <w:ind w:left="123" w:right="125" w:hanging="2"/>
        <w:jc w:val="both"/>
      </w:pPr>
      <w:r>
        <w:t>ESTADO ACTUAL DEL PROCESO: Hoy se cuenta con una propuesta de área protegida</w:t>
      </w:r>
      <w:r>
        <w:rPr>
          <w:spacing w:val="1"/>
        </w:rPr>
        <w:t xml:space="preserve"> </w:t>
      </w:r>
      <w:r>
        <w:t>construida por las diferentes Entidades de Gobierno que hacen parte del proceso con el</w:t>
      </w:r>
      <w:r>
        <w:rPr>
          <w:spacing w:val="1"/>
        </w:rPr>
        <w:t xml:space="preserve"> </w:t>
      </w:r>
      <w:r>
        <w:t>liderazgo de Parques Nacionales Naturales de Colombia, la cual toma los diferentes</w:t>
      </w:r>
      <w:r>
        <w:rPr>
          <w:spacing w:val="1"/>
        </w:rPr>
        <w:t xml:space="preserve"> </w:t>
      </w:r>
      <w:r>
        <w:t>planteamientos expresados por las comunidades en territorio. Actualmente la mesa de</w:t>
      </w:r>
      <w:r>
        <w:rPr>
          <w:spacing w:val="1"/>
        </w:rPr>
        <w:t xml:space="preserve"> </w:t>
      </w:r>
      <w:r>
        <w:t>trabajo</w:t>
      </w:r>
      <w:r>
        <w:rPr>
          <w:spacing w:val="1"/>
        </w:rPr>
        <w:t xml:space="preserve"> </w:t>
      </w:r>
      <w:r>
        <w:t>en</w:t>
      </w:r>
      <w:r>
        <w:rPr>
          <w:spacing w:val="1"/>
        </w:rPr>
        <w:t xml:space="preserve"> </w:t>
      </w:r>
      <w:r>
        <w:t>la</w:t>
      </w:r>
      <w:r>
        <w:rPr>
          <w:spacing w:val="1"/>
        </w:rPr>
        <w:t xml:space="preserve"> </w:t>
      </w:r>
      <w:r>
        <w:t>que</w:t>
      </w:r>
      <w:r>
        <w:rPr>
          <w:spacing w:val="1"/>
        </w:rPr>
        <w:t xml:space="preserve"> </w:t>
      </w:r>
      <w:r>
        <w:t>participan</w:t>
      </w:r>
      <w:r>
        <w:rPr>
          <w:spacing w:val="1"/>
        </w:rPr>
        <w:t xml:space="preserve"> </w:t>
      </w:r>
      <w:r>
        <w:t>11</w:t>
      </w:r>
      <w:r>
        <w:rPr>
          <w:spacing w:val="1"/>
        </w:rPr>
        <w:t xml:space="preserve"> </w:t>
      </w:r>
      <w:r>
        <w:t>Organizaciones</w:t>
      </w:r>
      <w:r>
        <w:rPr>
          <w:spacing w:val="1"/>
        </w:rPr>
        <w:t xml:space="preserve"> </w:t>
      </w:r>
      <w:r>
        <w:t>Sociales</w:t>
      </w:r>
      <w:r>
        <w:rPr>
          <w:spacing w:val="1"/>
        </w:rPr>
        <w:t xml:space="preserve"> </w:t>
      </w:r>
      <w:r>
        <w:t>asociadas</w:t>
      </w:r>
      <w:r>
        <w:rPr>
          <w:spacing w:val="1"/>
        </w:rPr>
        <w:t xml:space="preserve"> </w:t>
      </w:r>
      <w:r>
        <w:t>a</w:t>
      </w:r>
      <w:r>
        <w:rPr>
          <w:spacing w:val="1"/>
        </w:rPr>
        <w:t xml:space="preserve"> </w:t>
      </w:r>
      <w:r>
        <w:t>los</w:t>
      </w:r>
      <w:r>
        <w:rPr>
          <w:spacing w:val="1"/>
        </w:rPr>
        <w:t xml:space="preserve"> </w:t>
      </w:r>
      <w:r>
        <w:t>diferentes</w:t>
      </w:r>
      <w:r>
        <w:rPr>
          <w:spacing w:val="1"/>
        </w:rPr>
        <w:t xml:space="preserve"> </w:t>
      </w:r>
      <w:r>
        <w:t>territorios</w:t>
      </w:r>
      <w:r>
        <w:rPr>
          <w:spacing w:val="1"/>
        </w:rPr>
        <w:t xml:space="preserve"> </w:t>
      </w:r>
      <w:r>
        <w:t>de</w:t>
      </w:r>
      <w:r>
        <w:rPr>
          <w:spacing w:val="1"/>
        </w:rPr>
        <w:t xml:space="preserve"> </w:t>
      </w:r>
      <w:r>
        <w:t>la</w:t>
      </w:r>
      <w:r>
        <w:rPr>
          <w:spacing w:val="1"/>
        </w:rPr>
        <w:t xml:space="preserve"> </w:t>
      </w:r>
      <w:r>
        <w:t>Serranía</w:t>
      </w:r>
      <w:r>
        <w:rPr>
          <w:spacing w:val="1"/>
        </w:rPr>
        <w:t xml:space="preserve"> </w:t>
      </w:r>
      <w:r>
        <w:t>de</w:t>
      </w:r>
      <w:r>
        <w:rPr>
          <w:spacing w:val="1"/>
        </w:rPr>
        <w:t xml:space="preserve"> </w:t>
      </w:r>
      <w:r>
        <w:t>San</w:t>
      </w:r>
      <w:r>
        <w:rPr>
          <w:spacing w:val="1"/>
        </w:rPr>
        <w:t xml:space="preserve"> </w:t>
      </w:r>
      <w:r>
        <w:t>Lucas</w:t>
      </w:r>
      <w:r>
        <w:rPr>
          <w:spacing w:val="1"/>
        </w:rPr>
        <w:t xml:space="preserve"> </w:t>
      </w:r>
      <w:r>
        <w:t>y</w:t>
      </w:r>
      <w:r>
        <w:rPr>
          <w:spacing w:val="1"/>
        </w:rPr>
        <w:t xml:space="preserve"> </w:t>
      </w:r>
      <w:r>
        <w:t>el</w:t>
      </w:r>
      <w:r>
        <w:rPr>
          <w:spacing w:val="1"/>
        </w:rPr>
        <w:t xml:space="preserve"> </w:t>
      </w:r>
      <w:r>
        <w:t>gobierno</w:t>
      </w:r>
      <w:r>
        <w:rPr>
          <w:spacing w:val="1"/>
        </w:rPr>
        <w:t xml:space="preserve"> </w:t>
      </w:r>
      <w:r>
        <w:t>nacional,</w:t>
      </w:r>
      <w:r>
        <w:rPr>
          <w:spacing w:val="1"/>
        </w:rPr>
        <w:t xml:space="preserve"> </w:t>
      </w:r>
      <w:r>
        <w:t>planifican</w:t>
      </w:r>
      <w:r>
        <w:rPr>
          <w:spacing w:val="1"/>
        </w:rPr>
        <w:t xml:space="preserve"> </w:t>
      </w:r>
      <w:r>
        <w:t>el</w:t>
      </w:r>
      <w:r>
        <w:rPr>
          <w:spacing w:val="61"/>
        </w:rPr>
        <w:t xml:space="preserve"> </w:t>
      </w:r>
      <w:r>
        <w:t>mejor</w:t>
      </w:r>
      <w:r>
        <w:rPr>
          <w:spacing w:val="1"/>
        </w:rPr>
        <w:t xml:space="preserve"> </w:t>
      </w:r>
      <w:r>
        <w:t>escenario para discutir esta propuesta en el territorio de la Serranía de San Lucas con las</w:t>
      </w:r>
      <w:r>
        <w:rPr>
          <w:spacing w:val="1"/>
        </w:rPr>
        <w:t xml:space="preserve"> </w:t>
      </w:r>
      <w:r>
        <w:t>comunidades</w:t>
      </w:r>
      <w:r>
        <w:rPr>
          <w:spacing w:val="-2"/>
        </w:rPr>
        <w:t xml:space="preserve"> </w:t>
      </w:r>
      <w:r>
        <w:t>que</w:t>
      </w:r>
      <w:r>
        <w:rPr>
          <w:spacing w:val="-1"/>
        </w:rPr>
        <w:t xml:space="preserve"> </w:t>
      </w:r>
      <w:r>
        <w:t>allí</w:t>
      </w:r>
      <w:r>
        <w:rPr>
          <w:spacing w:val="-1"/>
        </w:rPr>
        <w:t xml:space="preserve"> </w:t>
      </w:r>
      <w:r>
        <w:t>habitan.</w:t>
      </w:r>
    </w:p>
    <w:p w14:paraId="6BBCC774" w14:textId="77777777" w:rsidR="00FA3B92" w:rsidRDefault="00FA3B92">
      <w:pPr>
        <w:pStyle w:val="Textoindependiente"/>
        <w:spacing w:before="10"/>
        <w:rPr>
          <w:sz w:val="20"/>
        </w:rPr>
      </w:pPr>
    </w:p>
    <w:p w14:paraId="443CAB18" w14:textId="77777777" w:rsidR="00FA3B92" w:rsidRDefault="00BA5C3B">
      <w:pPr>
        <w:pStyle w:val="Textoindependiente"/>
        <w:spacing w:line="259" w:lineRule="auto"/>
        <w:ind w:left="123" w:right="123" w:hanging="2"/>
        <w:jc w:val="both"/>
      </w:pPr>
      <w:r>
        <w:t>En cumplimiento de los compromisos adquiridos en las mesas de diálogo llevadas a cabo</w:t>
      </w:r>
      <w:r>
        <w:rPr>
          <w:spacing w:val="1"/>
        </w:rPr>
        <w:t xml:space="preserve"> </w:t>
      </w:r>
      <w:r>
        <w:t>en el 2021, con el acompañamiento del sector de Minas y Energía, de Agricultura y</w:t>
      </w:r>
      <w:r>
        <w:rPr>
          <w:spacing w:val="1"/>
        </w:rPr>
        <w:t xml:space="preserve"> </w:t>
      </w:r>
      <w:r>
        <w:t>Desarrollo Rural en la sede de la Gobernación de Bolívar, se realizó una reunión con los</w:t>
      </w:r>
      <w:r>
        <w:rPr>
          <w:spacing w:val="1"/>
        </w:rPr>
        <w:t xml:space="preserve"> </w:t>
      </w:r>
      <w:r>
        <w:t>entes territoriales (espacios de diálogo con entidades territoriales de los municipios de</w:t>
      </w:r>
      <w:r>
        <w:rPr>
          <w:spacing w:val="1"/>
        </w:rPr>
        <w:t xml:space="preserve"> </w:t>
      </w:r>
      <w:r>
        <w:t>Segovia</w:t>
      </w:r>
      <w:r>
        <w:rPr>
          <w:spacing w:val="21"/>
        </w:rPr>
        <w:t xml:space="preserve"> </w:t>
      </w:r>
      <w:r>
        <w:t>y</w:t>
      </w:r>
      <w:r>
        <w:rPr>
          <w:spacing w:val="21"/>
        </w:rPr>
        <w:t xml:space="preserve"> </w:t>
      </w:r>
      <w:r>
        <w:t>El</w:t>
      </w:r>
      <w:r>
        <w:rPr>
          <w:spacing w:val="21"/>
        </w:rPr>
        <w:t xml:space="preserve"> </w:t>
      </w:r>
      <w:r>
        <w:t>Bagre)</w:t>
      </w:r>
      <w:r>
        <w:rPr>
          <w:spacing w:val="22"/>
        </w:rPr>
        <w:t xml:space="preserve"> </w:t>
      </w:r>
      <w:r>
        <w:t>y</w:t>
      </w:r>
      <w:r>
        <w:rPr>
          <w:spacing w:val="21"/>
        </w:rPr>
        <w:t xml:space="preserve"> </w:t>
      </w:r>
      <w:r>
        <w:t>con</w:t>
      </w:r>
      <w:r>
        <w:rPr>
          <w:spacing w:val="21"/>
        </w:rPr>
        <w:t xml:space="preserve"> </w:t>
      </w:r>
      <w:r>
        <w:t>los</w:t>
      </w:r>
      <w:r>
        <w:rPr>
          <w:spacing w:val="22"/>
        </w:rPr>
        <w:t xml:space="preserve"> </w:t>
      </w:r>
      <w:r>
        <w:t>grupos</w:t>
      </w:r>
      <w:r>
        <w:rPr>
          <w:spacing w:val="21"/>
        </w:rPr>
        <w:t xml:space="preserve"> </w:t>
      </w:r>
      <w:r>
        <w:t>étnicos</w:t>
      </w:r>
      <w:r>
        <w:rPr>
          <w:spacing w:val="21"/>
        </w:rPr>
        <w:t xml:space="preserve"> </w:t>
      </w:r>
      <w:r>
        <w:t>del</w:t>
      </w:r>
      <w:r>
        <w:rPr>
          <w:spacing w:val="22"/>
        </w:rPr>
        <w:t xml:space="preserve"> </w:t>
      </w:r>
      <w:r>
        <w:t>área</w:t>
      </w:r>
      <w:r>
        <w:rPr>
          <w:spacing w:val="21"/>
        </w:rPr>
        <w:t xml:space="preserve"> </w:t>
      </w:r>
      <w:r>
        <w:t>de</w:t>
      </w:r>
      <w:r>
        <w:rPr>
          <w:spacing w:val="21"/>
        </w:rPr>
        <w:t xml:space="preserve"> </w:t>
      </w:r>
      <w:r>
        <w:t>influencia</w:t>
      </w:r>
      <w:r>
        <w:rPr>
          <w:spacing w:val="22"/>
        </w:rPr>
        <w:t xml:space="preserve"> </w:t>
      </w:r>
      <w:r>
        <w:t>que</w:t>
      </w:r>
      <w:r>
        <w:rPr>
          <w:spacing w:val="21"/>
        </w:rPr>
        <w:t xml:space="preserve"> </w:t>
      </w:r>
      <w:r>
        <w:t>se</w:t>
      </w:r>
      <w:r>
        <w:rPr>
          <w:spacing w:val="21"/>
        </w:rPr>
        <w:t xml:space="preserve"> </w:t>
      </w:r>
      <w:r>
        <w:t>superponen</w:t>
      </w:r>
      <w:r>
        <w:rPr>
          <w:spacing w:val="-59"/>
        </w:rPr>
        <w:t xml:space="preserve"> </w:t>
      </w:r>
      <w:r>
        <w:t>con la propuesta de DNMI, donde se abordaron los temas concernientes a la declaratoria</w:t>
      </w:r>
      <w:r>
        <w:rPr>
          <w:spacing w:val="1"/>
        </w:rPr>
        <w:t xml:space="preserve"> </w:t>
      </w:r>
      <w:r>
        <w:t>del</w:t>
      </w:r>
      <w:r>
        <w:rPr>
          <w:spacing w:val="-2"/>
        </w:rPr>
        <w:t xml:space="preserve"> </w:t>
      </w:r>
      <w:r>
        <w:t>área</w:t>
      </w:r>
      <w:r>
        <w:rPr>
          <w:spacing w:val="-1"/>
        </w:rPr>
        <w:t xml:space="preserve"> </w:t>
      </w:r>
      <w:r>
        <w:t>protegida.</w:t>
      </w:r>
    </w:p>
    <w:p w14:paraId="667C9E98" w14:textId="77777777" w:rsidR="00FA3B92" w:rsidRDefault="00FA3B92">
      <w:pPr>
        <w:pStyle w:val="Textoindependiente"/>
        <w:spacing w:before="9"/>
        <w:rPr>
          <w:sz w:val="20"/>
        </w:rPr>
      </w:pPr>
    </w:p>
    <w:p w14:paraId="55DD161E" w14:textId="77777777" w:rsidR="00FA3B92" w:rsidRDefault="00BA5C3B">
      <w:pPr>
        <w:pStyle w:val="Textoindependiente"/>
        <w:ind w:left="123" w:right="126"/>
        <w:jc w:val="both"/>
      </w:pPr>
      <w:r>
        <w:t>Cabe resaltar que la conformación de la Mesa de Garantías de DDHH, es condición para</w:t>
      </w:r>
      <w:r>
        <w:rPr>
          <w:spacing w:val="1"/>
        </w:rPr>
        <w:t xml:space="preserve"> </w:t>
      </w:r>
      <w:r>
        <w:t>retomar la ruta de declaratoria con las organizaciones sociales en el territorio. Por tal</w:t>
      </w:r>
      <w:r>
        <w:rPr>
          <w:spacing w:val="1"/>
        </w:rPr>
        <w:t xml:space="preserve"> </w:t>
      </w:r>
      <w:r>
        <w:t>motivo</w:t>
      </w:r>
      <w:r>
        <w:rPr>
          <w:spacing w:val="39"/>
        </w:rPr>
        <w:t xml:space="preserve"> </w:t>
      </w:r>
      <w:r>
        <w:t>en</w:t>
      </w:r>
      <w:r>
        <w:rPr>
          <w:spacing w:val="39"/>
        </w:rPr>
        <w:t xml:space="preserve"> </w:t>
      </w:r>
      <w:r>
        <w:t>el</w:t>
      </w:r>
      <w:r>
        <w:rPr>
          <w:spacing w:val="40"/>
        </w:rPr>
        <w:t xml:space="preserve"> </w:t>
      </w:r>
      <w:r>
        <w:t>transcurso</w:t>
      </w:r>
      <w:r>
        <w:rPr>
          <w:spacing w:val="39"/>
        </w:rPr>
        <w:t xml:space="preserve"> </w:t>
      </w:r>
      <w:r>
        <w:t>del</w:t>
      </w:r>
      <w:r>
        <w:rPr>
          <w:spacing w:val="39"/>
        </w:rPr>
        <w:t xml:space="preserve"> </w:t>
      </w:r>
      <w:r>
        <w:t>2021</w:t>
      </w:r>
      <w:r>
        <w:rPr>
          <w:spacing w:val="40"/>
        </w:rPr>
        <w:t xml:space="preserve"> </w:t>
      </w:r>
      <w:r>
        <w:t>y</w:t>
      </w:r>
      <w:r>
        <w:rPr>
          <w:spacing w:val="39"/>
        </w:rPr>
        <w:t xml:space="preserve"> </w:t>
      </w:r>
      <w:r>
        <w:t>el</w:t>
      </w:r>
      <w:r>
        <w:rPr>
          <w:spacing w:val="39"/>
        </w:rPr>
        <w:t xml:space="preserve"> </w:t>
      </w:r>
      <w:r>
        <w:t>2022</w:t>
      </w:r>
      <w:r>
        <w:rPr>
          <w:spacing w:val="40"/>
        </w:rPr>
        <w:t xml:space="preserve"> </w:t>
      </w:r>
      <w:r>
        <w:t>se</w:t>
      </w:r>
      <w:r>
        <w:rPr>
          <w:spacing w:val="39"/>
        </w:rPr>
        <w:t xml:space="preserve"> </w:t>
      </w:r>
      <w:r>
        <w:t>ha</w:t>
      </w:r>
      <w:r>
        <w:rPr>
          <w:spacing w:val="39"/>
        </w:rPr>
        <w:t xml:space="preserve"> </w:t>
      </w:r>
      <w:r>
        <w:t>trabajado</w:t>
      </w:r>
      <w:r>
        <w:rPr>
          <w:spacing w:val="40"/>
        </w:rPr>
        <w:t xml:space="preserve"> </w:t>
      </w:r>
      <w:r>
        <w:t>en</w:t>
      </w:r>
      <w:r>
        <w:rPr>
          <w:spacing w:val="39"/>
        </w:rPr>
        <w:t xml:space="preserve"> </w:t>
      </w:r>
      <w:r>
        <w:t>la</w:t>
      </w:r>
      <w:r>
        <w:rPr>
          <w:spacing w:val="39"/>
        </w:rPr>
        <w:t xml:space="preserve"> </w:t>
      </w:r>
      <w:r>
        <w:t>formalización</w:t>
      </w:r>
      <w:r>
        <w:rPr>
          <w:spacing w:val="40"/>
        </w:rPr>
        <w:t xml:space="preserve"> </w:t>
      </w:r>
      <w:r>
        <w:t>de</w:t>
      </w:r>
      <w:r>
        <w:rPr>
          <w:spacing w:val="39"/>
        </w:rPr>
        <w:t xml:space="preserve"> </w:t>
      </w:r>
      <w:r>
        <w:t>la</w:t>
      </w:r>
      <w:r>
        <w:rPr>
          <w:spacing w:val="-59"/>
        </w:rPr>
        <w:t xml:space="preserve"> </w:t>
      </w:r>
      <w:r>
        <w:t>misma con la participación del Ministerio de Ambiente, el Ministerio del Interior y la Oficina</w:t>
      </w:r>
      <w:r>
        <w:rPr>
          <w:spacing w:val="-59"/>
        </w:rPr>
        <w:t xml:space="preserve"> </w:t>
      </w:r>
      <w:r>
        <w:t>del</w:t>
      </w:r>
      <w:r>
        <w:rPr>
          <w:spacing w:val="-2"/>
        </w:rPr>
        <w:t xml:space="preserve"> </w:t>
      </w:r>
      <w:r>
        <w:t>Alto</w:t>
      </w:r>
      <w:r>
        <w:rPr>
          <w:spacing w:val="-2"/>
        </w:rPr>
        <w:t xml:space="preserve"> </w:t>
      </w:r>
      <w:r>
        <w:t>Comisionado</w:t>
      </w:r>
      <w:r>
        <w:rPr>
          <w:spacing w:val="-2"/>
        </w:rPr>
        <w:t xml:space="preserve"> </w:t>
      </w:r>
      <w:r>
        <w:t>para</w:t>
      </w:r>
      <w:r>
        <w:rPr>
          <w:spacing w:val="-2"/>
        </w:rPr>
        <w:t xml:space="preserve"> </w:t>
      </w:r>
      <w:r>
        <w:t>la</w:t>
      </w:r>
      <w:r>
        <w:rPr>
          <w:spacing w:val="-2"/>
        </w:rPr>
        <w:t xml:space="preserve"> </w:t>
      </w:r>
      <w:r>
        <w:t>Paz</w:t>
      </w:r>
      <w:r>
        <w:rPr>
          <w:spacing w:val="-2"/>
        </w:rPr>
        <w:t xml:space="preserve"> </w:t>
      </w:r>
      <w:r>
        <w:t>de</w:t>
      </w:r>
      <w:r>
        <w:rPr>
          <w:spacing w:val="-2"/>
        </w:rPr>
        <w:t xml:space="preserve"> </w:t>
      </w:r>
      <w:r>
        <w:t>la</w:t>
      </w:r>
      <w:r>
        <w:rPr>
          <w:spacing w:val="-2"/>
        </w:rPr>
        <w:t xml:space="preserve"> </w:t>
      </w:r>
      <w:r>
        <w:t>presidencia</w:t>
      </w:r>
      <w:r>
        <w:rPr>
          <w:spacing w:val="-2"/>
        </w:rPr>
        <w:t xml:space="preserve"> </w:t>
      </w:r>
      <w:r>
        <w:t>de</w:t>
      </w:r>
      <w:r>
        <w:rPr>
          <w:spacing w:val="-2"/>
        </w:rPr>
        <w:t xml:space="preserve"> </w:t>
      </w:r>
      <w:r>
        <w:t>la</w:t>
      </w:r>
      <w:r>
        <w:rPr>
          <w:spacing w:val="-2"/>
        </w:rPr>
        <w:t xml:space="preserve"> </w:t>
      </w:r>
      <w:r>
        <w:t>República.</w:t>
      </w:r>
    </w:p>
    <w:p w14:paraId="1DA66221" w14:textId="77777777" w:rsidR="00FA3B92" w:rsidRDefault="00FA3B92">
      <w:pPr>
        <w:pStyle w:val="Textoindependiente"/>
      </w:pPr>
    </w:p>
    <w:p w14:paraId="130F4EAD" w14:textId="77777777" w:rsidR="002E2F0D" w:rsidRDefault="00BA5C3B" w:rsidP="002E2F0D">
      <w:pPr>
        <w:pStyle w:val="Textoindependiente"/>
        <w:ind w:left="123" w:right="129"/>
        <w:jc w:val="both"/>
      </w:pPr>
      <w:r>
        <w:t>En</w:t>
      </w:r>
      <w:r>
        <w:rPr>
          <w:spacing w:val="37"/>
        </w:rPr>
        <w:t xml:space="preserve"> </w:t>
      </w:r>
      <w:r>
        <w:t>agosto</w:t>
      </w:r>
      <w:r>
        <w:rPr>
          <w:spacing w:val="36"/>
        </w:rPr>
        <w:t xml:space="preserve"> </w:t>
      </w:r>
      <w:r>
        <w:t>de</w:t>
      </w:r>
      <w:r>
        <w:rPr>
          <w:spacing w:val="37"/>
        </w:rPr>
        <w:t xml:space="preserve"> </w:t>
      </w:r>
      <w:r>
        <w:t>2022</w:t>
      </w:r>
      <w:r>
        <w:rPr>
          <w:spacing w:val="36"/>
        </w:rPr>
        <w:t xml:space="preserve"> </w:t>
      </w:r>
      <w:r w:rsidR="002E2F0D">
        <w:t>en</w:t>
      </w:r>
      <w:r>
        <w:rPr>
          <w:spacing w:val="36"/>
        </w:rPr>
        <w:t xml:space="preserve"> </w:t>
      </w:r>
      <w:r>
        <w:t>reunión</w:t>
      </w:r>
      <w:r>
        <w:rPr>
          <w:spacing w:val="37"/>
        </w:rPr>
        <w:t xml:space="preserve"> </w:t>
      </w:r>
      <w:r>
        <w:t>con</w:t>
      </w:r>
      <w:r>
        <w:rPr>
          <w:spacing w:val="36"/>
        </w:rPr>
        <w:t xml:space="preserve"> </w:t>
      </w:r>
      <w:r>
        <w:t>las</w:t>
      </w:r>
      <w:r>
        <w:rPr>
          <w:spacing w:val="37"/>
        </w:rPr>
        <w:t xml:space="preserve"> </w:t>
      </w:r>
      <w:r>
        <w:t>organizaciones</w:t>
      </w:r>
      <w:r>
        <w:rPr>
          <w:spacing w:val="36"/>
        </w:rPr>
        <w:t xml:space="preserve"> </w:t>
      </w:r>
      <w:r>
        <w:t>para</w:t>
      </w:r>
      <w:r>
        <w:rPr>
          <w:spacing w:val="37"/>
        </w:rPr>
        <w:t xml:space="preserve"> </w:t>
      </w:r>
      <w:r>
        <w:t>evaluar</w:t>
      </w:r>
      <w:r>
        <w:rPr>
          <w:spacing w:val="-59"/>
        </w:rPr>
        <w:t xml:space="preserve"> </w:t>
      </w:r>
      <w:r w:rsidR="002E2F0D">
        <w:t>cómo retomar</w:t>
      </w:r>
      <w:r>
        <w:t xml:space="preserve"> el diálogo a nivel de gobierno y evaluar la reactivación de la mesa de</w:t>
      </w:r>
      <w:r>
        <w:rPr>
          <w:spacing w:val="1"/>
        </w:rPr>
        <w:t xml:space="preserve"> </w:t>
      </w:r>
      <w:r>
        <w:t>dialogo,</w:t>
      </w:r>
      <w:r>
        <w:rPr>
          <w:spacing w:val="1"/>
        </w:rPr>
        <w:t xml:space="preserve"> </w:t>
      </w:r>
      <w:r>
        <w:t>se</w:t>
      </w:r>
      <w:r>
        <w:rPr>
          <w:spacing w:val="1"/>
        </w:rPr>
        <w:t xml:space="preserve"> </w:t>
      </w:r>
      <w:r>
        <w:t>establecieron</w:t>
      </w:r>
      <w:r>
        <w:rPr>
          <w:spacing w:val="1"/>
        </w:rPr>
        <w:t xml:space="preserve"> </w:t>
      </w:r>
      <w:r>
        <w:t>compromisos</w:t>
      </w:r>
      <w:r>
        <w:rPr>
          <w:spacing w:val="1"/>
        </w:rPr>
        <w:t xml:space="preserve"> </w:t>
      </w:r>
      <w:r>
        <w:t>desde</w:t>
      </w:r>
      <w:r>
        <w:rPr>
          <w:spacing w:val="1"/>
        </w:rPr>
        <w:t xml:space="preserve"> </w:t>
      </w:r>
      <w:r>
        <w:t>PNNC</w:t>
      </w:r>
      <w:r>
        <w:rPr>
          <w:spacing w:val="1"/>
        </w:rPr>
        <w:t xml:space="preserve"> </w:t>
      </w:r>
      <w:r>
        <w:t>y</w:t>
      </w:r>
      <w:r>
        <w:rPr>
          <w:spacing w:val="1"/>
        </w:rPr>
        <w:t xml:space="preserve"> </w:t>
      </w:r>
      <w:r>
        <w:t>el</w:t>
      </w:r>
      <w:r>
        <w:rPr>
          <w:spacing w:val="1"/>
        </w:rPr>
        <w:t xml:space="preserve"> </w:t>
      </w:r>
      <w:r>
        <w:t>MADS</w:t>
      </w:r>
      <w:r>
        <w:rPr>
          <w:spacing w:val="1"/>
        </w:rPr>
        <w:t xml:space="preserve"> </w:t>
      </w:r>
      <w:r>
        <w:t>para</w:t>
      </w:r>
      <w:r>
        <w:rPr>
          <w:spacing w:val="1"/>
        </w:rPr>
        <w:t xml:space="preserve"> </w:t>
      </w:r>
      <w:r>
        <w:t>realizar</w:t>
      </w:r>
      <w:r>
        <w:rPr>
          <w:spacing w:val="1"/>
        </w:rPr>
        <w:t xml:space="preserve"> </w:t>
      </w:r>
      <w:r>
        <w:t>socializaciones de conceptos estratégicos de conservación y dar a conocer la posición del</w:t>
      </w:r>
      <w:r>
        <w:rPr>
          <w:spacing w:val="-59"/>
        </w:rPr>
        <w:t xml:space="preserve"> </w:t>
      </w:r>
      <w:r>
        <w:t xml:space="preserve">nuevo gobierno Nacional frente a la estrategia </w:t>
      </w:r>
      <w:r w:rsidR="002E2F0D">
        <w:t xml:space="preserve">de conservación del territorio. </w:t>
      </w:r>
    </w:p>
    <w:p w14:paraId="4D4A0FA6" w14:textId="77777777" w:rsidR="002E2F0D" w:rsidRDefault="002E2F0D" w:rsidP="002E2F0D">
      <w:pPr>
        <w:pStyle w:val="Textoindependiente"/>
        <w:ind w:left="123" w:right="129"/>
        <w:jc w:val="both"/>
      </w:pPr>
    </w:p>
    <w:p w14:paraId="2D47341D" w14:textId="77777777" w:rsidR="002E2F0D" w:rsidRDefault="002E2F0D" w:rsidP="002E2F0D">
      <w:pPr>
        <w:pStyle w:val="Textoindependiente"/>
        <w:ind w:left="123" w:right="129"/>
        <w:jc w:val="both"/>
      </w:pPr>
      <w:r w:rsidRPr="002E2F0D">
        <w:t xml:space="preserve">En el 2023, se </w:t>
      </w:r>
      <w:r>
        <w:t xml:space="preserve">retomó diálogo interinstitucional entre </w:t>
      </w:r>
      <w:r w:rsidRPr="002E2F0D">
        <w:t>el MADS</w:t>
      </w:r>
      <w:r>
        <w:t xml:space="preserve">, el Ministerio de Minas y Energía, el Ministerio de Agricultura y Desarrollo Rural, para revisar los acuerdos concertados con las comunidades en el 2018 y analizar su viabilidad, pertinencia o ajustes </w:t>
      </w:r>
      <w:r w:rsidRPr="002E2F0D">
        <w:t xml:space="preserve"> </w:t>
      </w:r>
      <w:r>
        <w:t>de los mismos con el</w:t>
      </w:r>
      <w:r w:rsidRPr="002E2F0D">
        <w:t xml:space="preserve"> objetivo de </w:t>
      </w:r>
      <w:r>
        <w:t>retomar el diálogo con las comunidades en territorio en el 2024.</w:t>
      </w:r>
    </w:p>
    <w:p w14:paraId="1FA70A17" w14:textId="77777777" w:rsidR="002E2F0D" w:rsidRDefault="002E2F0D" w:rsidP="002E2F0D">
      <w:pPr>
        <w:pStyle w:val="Textoindependiente"/>
        <w:ind w:left="123" w:right="129"/>
        <w:jc w:val="both"/>
        <w:sectPr w:rsidR="002E2F0D">
          <w:pgSz w:w="12240" w:h="15840"/>
          <w:pgMar w:top="1340" w:right="1580" w:bottom="280" w:left="1580" w:header="720" w:footer="720" w:gutter="0"/>
          <w:cols w:space="720"/>
        </w:sectPr>
      </w:pPr>
      <w:r>
        <w:t xml:space="preserve"> </w:t>
      </w:r>
    </w:p>
    <w:p w14:paraId="663AC7C1" w14:textId="77777777" w:rsidR="00FA3B92" w:rsidRDefault="00BA5C3B">
      <w:pPr>
        <w:pStyle w:val="Ttulo1"/>
        <w:spacing w:before="69"/>
        <w:ind w:left="123" w:firstLine="0"/>
        <w:jc w:val="both"/>
      </w:pPr>
      <w:bookmarkStart w:id="2" w:name="REGIÓN_ORINOQUÍA"/>
      <w:bookmarkEnd w:id="2"/>
      <w:r>
        <w:lastRenderedPageBreak/>
        <w:t>REGIÓN</w:t>
      </w:r>
      <w:r>
        <w:rPr>
          <w:spacing w:val="-15"/>
        </w:rPr>
        <w:t xml:space="preserve"> </w:t>
      </w:r>
      <w:r>
        <w:t>ORINOQUÍA</w:t>
      </w:r>
    </w:p>
    <w:p w14:paraId="780E282D" w14:textId="77777777" w:rsidR="00FA3B92" w:rsidRDefault="00FA3B92">
      <w:pPr>
        <w:pStyle w:val="Textoindependiente"/>
        <w:spacing w:before="4"/>
        <w:rPr>
          <w:rFonts w:ascii="Arial"/>
          <w:b/>
          <w:sz w:val="24"/>
        </w:rPr>
      </w:pPr>
    </w:p>
    <w:p w14:paraId="52284A38" w14:textId="77777777" w:rsidR="00FA3B92" w:rsidRDefault="00BA5C3B">
      <w:pPr>
        <w:pStyle w:val="Ttulo1"/>
        <w:numPr>
          <w:ilvl w:val="0"/>
          <w:numId w:val="2"/>
        </w:numPr>
        <w:tabs>
          <w:tab w:val="left" w:pos="843"/>
        </w:tabs>
        <w:spacing w:before="69"/>
      </w:pPr>
      <w:bookmarkStart w:id="3" w:name="2._SERRANÍA_DE_MANACACÍAS"/>
      <w:bookmarkStart w:id="4" w:name="3._SELVAS_TRANSICIONALES_DE_CUMARIBO"/>
      <w:bookmarkEnd w:id="3"/>
      <w:bookmarkEnd w:id="4"/>
      <w:r>
        <w:t>SELVAS</w:t>
      </w:r>
      <w:r>
        <w:rPr>
          <w:spacing w:val="-8"/>
        </w:rPr>
        <w:t xml:space="preserve"> </w:t>
      </w:r>
      <w:r>
        <w:t>TRANSICIONALES</w:t>
      </w:r>
      <w:r>
        <w:rPr>
          <w:spacing w:val="-7"/>
        </w:rPr>
        <w:t xml:space="preserve"> </w:t>
      </w:r>
      <w:r>
        <w:t>DE</w:t>
      </w:r>
      <w:r>
        <w:rPr>
          <w:spacing w:val="-8"/>
        </w:rPr>
        <w:t xml:space="preserve"> </w:t>
      </w:r>
      <w:r>
        <w:t>CUMARIBO</w:t>
      </w:r>
    </w:p>
    <w:p w14:paraId="6EB43A8E" w14:textId="77777777" w:rsidR="00FA3B92" w:rsidRDefault="00BA5C3B">
      <w:pPr>
        <w:pStyle w:val="Textoindependiente"/>
        <w:spacing w:before="80"/>
        <w:ind w:left="123" w:right="132"/>
        <w:jc w:val="both"/>
      </w:pPr>
      <w:r>
        <w:t>UBICACIÓN: Ubicado sobre el río Guaviare, municipio de Cumaribo y Barrancominas,</w:t>
      </w:r>
      <w:r>
        <w:rPr>
          <w:spacing w:val="1"/>
        </w:rPr>
        <w:t xml:space="preserve"> </w:t>
      </w:r>
      <w:r>
        <w:t>departamentos</w:t>
      </w:r>
      <w:r>
        <w:rPr>
          <w:spacing w:val="-2"/>
        </w:rPr>
        <w:t xml:space="preserve"> </w:t>
      </w:r>
      <w:r>
        <w:t>de</w:t>
      </w:r>
      <w:r>
        <w:rPr>
          <w:spacing w:val="-1"/>
        </w:rPr>
        <w:t xml:space="preserve"> </w:t>
      </w:r>
      <w:r>
        <w:t>Guainía</w:t>
      </w:r>
      <w:r>
        <w:rPr>
          <w:spacing w:val="-1"/>
        </w:rPr>
        <w:t xml:space="preserve"> </w:t>
      </w:r>
      <w:r>
        <w:t>y</w:t>
      </w:r>
      <w:r>
        <w:rPr>
          <w:spacing w:val="-2"/>
        </w:rPr>
        <w:t xml:space="preserve"> </w:t>
      </w:r>
      <w:r>
        <w:t>Vichada.</w:t>
      </w:r>
    </w:p>
    <w:p w14:paraId="13374F3A" w14:textId="77777777" w:rsidR="00FA3B92" w:rsidRDefault="00FA3B92">
      <w:pPr>
        <w:pStyle w:val="Textoindependiente"/>
      </w:pPr>
    </w:p>
    <w:p w14:paraId="4BE71E70" w14:textId="77777777" w:rsidR="00FA3B92" w:rsidRDefault="00BA5C3B">
      <w:pPr>
        <w:pStyle w:val="Textoindependiente"/>
        <w:ind w:left="123" w:right="130"/>
        <w:jc w:val="both"/>
      </w:pPr>
      <w:r>
        <w:t>FASE: II APRESTAMIENTO, Permite la recopilación de toda la información biofísica,</w:t>
      </w:r>
      <w:r>
        <w:rPr>
          <w:spacing w:val="1"/>
        </w:rPr>
        <w:t xml:space="preserve"> </w:t>
      </w:r>
      <w:r>
        <w:t>socioeconómica</w:t>
      </w:r>
      <w:r>
        <w:rPr>
          <w:spacing w:val="-2"/>
        </w:rPr>
        <w:t xml:space="preserve"> </w:t>
      </w:r>
      <w:r>
        <w:t>y</w:t>
      </w:r>
      <w:r>
        <w:rPr>
          <w:spacing w:val="-1"/>
        </w:rPr>
        <w:t xml:space="preserve"> </w:t>
      </w:r>
      <w:r>
        <w:t>cultural,</w:t>
      </w:r>
      <w:r>
        <w:rPr>
          <w:spacing w:val="-1"/>
        </w:rPr>
        <w:t xml:space="preserve"> </w:t>
      </w:r>
      <w:r>
        <w:t>se</w:t>
      </w:r>
      <w:r>
        <w:rPr>
          <w:spacing w:val="-1"/>
        </w:rPr>
        <w:t xml:space="preserve"> </w:t>
      </w:r>
      <w:r>
        <w:t>delimita</w:t>
      </w:r>
      <w:r>
        <w:rPr>
          <w:spacing w:val="-2"/>
        </w:rPr>
        <w:t xml:space="preserve"> </w:t>
      </w:r>
      <w:r>
        <w:t>y</w:t>
      </w:r>
      <w:r>
        <w:rPr>
          <w:spacing w:val="-1"/>
        </w:rPr>
        <w:t xml:space="preserve"> </w:t>
      </w:r>
      <w:r>
        <w:t>se</w:t>
      </w:r>
      <w:r>
        <w:rPr>
          <w:spacing w:val="-1"/>
        </w:rPr>
        <w:t xml:space="preserve"> </w:t>
      </w:r>
      <w:r>
        <w:t>categoriza</w:t>
      </w:r>
      <w:r>
        <w:rPr>
          <w:spacing w:val="-1"/>
        </w:rPr>
        <w:t xml:space="preserve"> </w:t>
      </w:r>
      <w:r>
        <w:t>el</w:t>
      </w:r>
      <w:r>
        <w:rPr>
          <w:spacing w:val="-2"/>
        </w:rPr>
        <w:t xml:space="preserve"> </w:t>
      </w:r>
      <w:r>
        <w:t>área.</w:t>
      </w:r>
    </w:p>
    <w:p w14:paraId="7C879BA1" w14:textId="77777777" w:rsidR="00FA3B92" w:rsidRDefault="00FA3B92">
      <w:pPr>
        <w:pStyle w:val="Textoindependiente"/>
      </w:pPr>
    </w:p>
    <w:p w14:paraId="796A73BC" w14:textId="77777777" w:rsidR="00FA3B92" w:rsidRDefault="00BA5C3B">
      <w:pPr>
        <w:pStyle w:val="Textoindependiente"/>
        <w:ind w:left="123" w:right="124"/>
        <w:jc w:val="both"/>
      </w:pPr>
      <w:r>
        <w:t>CARACTERÍSTICAS:</w:t>
      </w:r>
      <w:r>
        <w:rPr>
          <w:spacing w:val="1"/>
        </w:rPr>
        <w:t xml:space="preserve"> </w:t>
      </w:r>
      <w:r>
        <w:t>Los</w:t>
      </w:r>
      <w:r>
        <w:rPr>
          <w:spacing w:val="1"/>
        </w:rPr>
        <w:t xml:space="preserve"> </w:t>
      </w:r>
      <w:r>
        <w:t>ecosistemas</w:t>
      </w:r>
      <w:r>
        <w:rPr>
          <w:spacing w:val="1"/>
        </w:rPr>
        <w:t xml:space="preserve"> </w:t>
      </w:r>
      <w:r>
        <w:t>naturales</w:t>
      </w:r>
      <w:r>
        <w:rPr>
          <w:spacing w:val="1"/>
        </w:rPr>
        <w:t xml:space="preserve"> </w:t>
      </w:r>
      <w:r>
        <w:t>asociados</w:t>
      </w:r>
      <w:r>
        <w:rPr>
          <w:spacing w:val="1"/>
        </w:rPr>
        <w:t xml:space="preserve"> </w:t>
      </w:r>
      <w:r>
        <w:t>a</w:t>
      </w:r>
      <w:r>
        <w:rPr>
          <w:spacing w:val="1"/>
        </w:rPr>
        <w:t xml:space="preserve"> </w:t>
      </w:r>
      <w:r>
        <w:t>los</w:t>
      </w:r>
      <w:r>
        <w:rPr>
          <w:spacing w:val="1"/>
        </w:rPr>
        <w:t xml:space="preserve"> </w:t>
      </w:r>
      <w:r>
        <w:t>distritos</w:t>
      </w:r>
      <w:r>
        <w:rPr>
          <w:spacing w:val="1"/>
        </w:rPr>
        <w:t xml:space="preserve"> </w:t>
      </w:r>
      <w:r>
        <w:t>Guayana,</w:t>
      </w:r>
      <w:r>
        <w:rPr>
          <w:spacing w:val="1"/>
        </w:rPr>
        <w:t xml:space="preserve"> </w:t>
      </w:r>
      <w:r>
        <w:t>Orinoquia (complejo de lomeríos y planicies aluviales) selva húmeda tropical, sabana</w:t>
      </w:r>
      <w:r>
        <w:rPr>
          <w:spacing w:val="1"/>
        </w:rPr>
        <w:t xml:space="preserve"> </w:t>
      </w:r>
      <w:r>
        <w:t>arbustiva</w:t>
      </w:r>
      <w:r>
        <w:rPr>
          <w:spacing w:val="1"/>
        </w:rPr>
        <w:t xml:space="preserve"> </w:t>
      </w:r>
      <w:r>
        <w:t>tropical,</w:t>
      </w:r>
      <w:r>
        <w:rPr>
          <w:spacing w:val="1"/>
        </w:rPr>
        <w:t xml:space="preserve"> </w:t>
      </w:r>
      <w:r>
        <w:t>humedales</w:t>
      </w:r>
      <w:r>
        <w:rPr>
          <w:spacing w:val="1"/>
        </w:rPr>
        <w:t xml:space="preserve"> </w:t>
      </w:r>
      <w:r>
        <w:t>y</w:t>
      </w:r>
      <w:r>
        <w:rPr>
          <w:spacing w:val="1"/>
        </w:rPr>
        <w:t xml:space="preserve"> </w:t>
      </w:r>
      <w:r>
        <w:t>zonas</w:t>
      </w:r>
      <w:r>
        <w:rPr>
          <w:spacing w:val="1"/>
        </w:rPr>
        <w:t xml:space="preserve"> </w:t>
      </w:r>
      <w:r>
        <w:t>lacustres</w:t>
      </w:r>
      <w:r>
        <w:rPr>
          <w:spacing w:val="1"/>
        </w:rPr>
        <w:t xml:space="preserve"> </w:t>
      </w:r>
      <w:r>
        <w:t>tropicales,</w:t>
      </w:r>
      <w:r>
        <w:rPr>
          <w:spacing w:val="1"/>
        </w:rPr>
        <w:t xml:space="preserve"> </w:t>
      </w:r>
      <w:r>
        <w:t>sabanas</w:t>
      </w:r>
      <w:r>
        <w:rPr>
          <w:spacing w:val="1"/>
        </w:rPr>
        <w:t xml:space="preserve"> </w:t>
      </w:r>
      <w:r>
        <w:t>estacionales</w:t>
      </w:r>
      <w:r>
        <w:rPr>
          <w:spacing w:val="1"/>
        </w:rPr>
        <w:t xml:space="preserve"> </w:t>
      </w:r>
      <w:r>
        <w:t>tropicales, cuerpos de agua, vegetación rupícola tropical. Se busca que en esta propuesta</w:t>
      </w:r>
      <w:r>
        <w:rPr>
          <w:spacing w:val="-59"/>
        </w:rPr>
        <w:t xml:space="preserve"> </w:t>
      </w:r>
      <w:r>
        <w:t>de área protegida se desarrollen todas las dimensiones de la conservación, las cuales</w:t>
      </w:r>
      <w:r>
        <w:rPr>
          <w:spacing w:val="1"/>
        </w:rPr>
        <w:t xml:space="preserve"> </w:t>
      </w:r>
      <w:r>
        <w:t>incluyen</w:t>
      </w:r>
      <w:r>
        <w:rPr>
          <w:spacing w:val="-3"/>
        </w:rPr>
        <w:t xml:space="preserve"> </w:t>
      </w:r>
      <w:r>
        <w:t>preservación,</w:t>
      </w:r>
      <w:r>
        <w:rPr>
          <w:spacing w:val="-2"/>
        </w:rPr>
        <w:t xml:space="preserve"> </w:t>
      </w:r>
      <w:r>
        <w:t>restauración,</w:t>
      </w:r>
      <w:r>
        <w:rPr>
          <w:spacing w:val="-3"/>
        </w:rPr>
        <w:t xml:space="preserve"> </w:t>
      </w:r>
      <w:r>
        <w:t>uso</w:t>
      </w:r>
      <w:r>
        <w:rPr>
          <w:spacing w:val="-2"/>
        </w:rPr>
        <w:t xml:space="preserve"> </w:t>
      </w:r>
      <w:r>
        <w:t>sostenible</w:t>
      </w:r>
      <w:r>
        <w:rPr>
          <w:spacing w:val="-3"/>
        </w:rPr>
        <w:t xml:space="preserve"> </w:t>
      </w:r>
      <w:r>
        <w:t>y</w:t>
      </w:r>
      <w:r>
        <w:rPr>
          <w:spacing w:val="-2"/>
        </w:rPr>
        <w:t xml:space="preserve"> </w:t>
      </w:r>
      <w:r>
        <w:t>generación</w:t>
      </w:r>
      <w:r>
        <w:rPr>
          <w:spacing w:val="-2"/>
        </w:rPr>
        <w:t xml:space="preserve"> </w:t>
      </w:r>
      <w:r>
        <w:t>de</w:t>
      </w:r>
      <w:r>
        <w:rPr>
          <w:spacing w:val="-3"/>
        </w:rPr>
        <w:t xml:space="preserve"> </w:t>
      </w:r>
      <w:r>
        <w:t>conocimiento.</w:t>
      </w:r>
    </w:p>
    <w:p w14:paraId="03E6E411" w14:textId="77777777" w:rsidR="00FA3B92" w:rsidRDefault="00FA3B92">
      <w:pPr>
        <w:pStyle w:val="Textoindependiente"/>
      </w:pPr>
    </w:p>
    <w:p w14:paraId="4BC821E3" w14:textId="77777777" w:rsidR="00FA3B92" w:rsidRDefault="00BA5C3B">
      <w:pPr>
        <w:pStyle w:val="Textoindependiente"/>
        <w:spacing w:before="1"/>
        <w:ind w:left="123" w:right="117"/>
        <w:jc w:val="both"/>
      </w:pPr>
      <w:r>
        <w:t>ESTADO ACTUAL DEL PROCESO: Desde 2016 se llevan realizando diferentes espacios</w:t>
      </w:r>
      <w:r>
        <w:rPr>
          <w:spacing w:val="1"/>
        </w:rPr>
        <w:t xml:space="preserve"> </w:t>
      </w:r>
      <w:r>
        <w:t>con los resguardos indígenas de los municipios de Cumaribo y Barrancominas, en los 4</w:t>
      </w:r>
      <w:r>
        <w:rPr>
          <w:spacing w:val="1"/>
        </w:rPr>
        <w:t xml:space="preserve"> </w:t>
      </w:r>
      <w:r>
        <w:t>sectores del río Guaviare y Uva, con el objetivo de socializar la gira de intercambio al PNN</w:t>
      </w:r>
      <w:r>
        <w:rPr>
          <w:spacing w:val="-59"/>
        </w:rPr>
        <w:t xml:space="preserve"> </w:t>
      </w:r>
      <w:r>
        <w:t>Yaigojé Apaporis y la asociación ASOCAUNIGUVI. De igual manera se han revisado los</w:t>
      </w:r>
      <w:r>
        <w:rPr>
          <w:spacing w:val="1"/>
        </w:rPr>
        <w:t xml:space="preserve"> </w:t>
      </w:r>
      <w:r>
        <w:t>avances</w:t>
      </w:r>
      <w:r>
        <w:rPr>
          <w:spacing w:val="1"/>
        </w:rPr>
        <w:t xml:space="preserve"> </w:t>
      </w:r>
      <w:r>
        <w:t>del</w:t>
      </w:r>
      <w:r>
        <w:rPr>
          <w:spacing w:val="1"/>
        </w:rPr>
        <w:t xml:space="preserve"> </w:t>
      </w:r>
      <w:r>
        <w:t>proceso</w:t>
      </w:r>
      <w:r>
        <w:rPr>
          <w:spacing w:val="1"/>
        </w:rPr>
        <w:t xml:space="preserve"> </w:t>
      </w:r>
      <w:r>
        <w:t>con</w:t>
      </w:r>
      <w:r>
        <w:rPr>
          <w:spacing w:val="1"/>
        </w:rPr>
        <w:t xml:space="preserve"> </w:t>
      </w:r>
      <w:r>
        <w:t>la</w:t>
      </w:r>
      <w:r>
        <w:rPr>
          <w:spacing w:val="1"/>
        </w:rPr>
        <w:t xml:space="preserve"> </w:t>
      </w:r>
      <w:r>
        <w:t>Alcaldía</w:t>
      </w:r>
      <w:r>
        <w:rPr>
          <w:spacing w:val="1"/>
        </w:rPr>
        <w:t xml:space="preserve"> </w:t>
      </w:r>
      <w:r>
        <w:t>de</w:t>
      </w:r>
      <w:r>
        <w:rPr>
          <w:spacing w:val="1"/>
        </w:rPr>
        <w:t xml:space="preserve"> </w:t>
      </w:r>
      <w:r>
        <w:t>Cumaribo,</w:t>
      </w:r>
      <w:r>
        <w:rPr>
          <w:spacing w:val="1"/>
        </w:rPr>
        <w:t xml:space="preserve"> </w:t>
      </w:r>
      <w:r>
        <w:t>Gobernación</w:t>
      </w:r>
      <w:r>
        <w:rPr>
          <w:spacing w:val="1"/>
        </w:rPr>
        <w:t xml:space="preserve"> </w:t>
      </w:r>
      <w:r>
        <w:t>del</w:t>
      </w:r>
      <w:r>
        <w:rPr>
          <w:spacing w:val="1"/>
        </w:rPr>
        <w:t xml:space="preserve"> </w:t>
      </w:r>
      <w:r>
        <w:t>Vichada</w:t>
      </w:r>
      <w:r>
        <w:rPr>
          <w:spacing w:val="1"/>
        </w:rPr>
        <w:t xml:space="preserve"> </w:t>
      </w:r>
      <w:r>
        <w:t>y</w:t>
      </w:r>
      <w:r>
        <w:rPr>
          <w:spacing w:val="1"/>
        </w:rPr>
        <w:t xml:space="preserve"> </w:t>
      </w:r>
      <w:r>
        <w:t>Corporinoquia.</w:t>
      </w:r>
    </w:p>
    <w:p w14:paraId="57C8E6C4" w14:textId="77777777" w:rsidR="00FA3B92" w:rsidRDefault="00FA3B92">
      <w:pPr>
        <w:pStyle w:val="Textoindependiente"/>
      </w:pPr>
    </w:p>
    <w:p w14:paraId="5149DD38" w14:textId="77777777" w:rsidR="00FA3B92" w:rsidRDefault="00BA5C3B">
      <w:pPr>
        <w:pStyle w:val="Textoindependiente"/>
        <w:ind w:left="123" w:right="127"/>
        <w:jc w:val="both"/>
      </w:pPr>
      <w:r>
        <w:t>Con el apoyo del Programa Riqueza Natural de USAID y en alianza con el IDEAM, se</w:t>
      </w:r>
      <w:r>
        <w:rPr>
          <w:spacing w:val="1"/>
        </w:rPr>
        <w:t xml:space="preserve"> </w:t>
      </w:r>
      <w:r>
        <w:t>adelanta</w:t>
      </w:r>
      <w:r>
        <w:rPr>
          <w:spacing w:val="1"/>
        </w:rPr>
        <w:t xml:space="preserve"> </w:t>
      </w:r>
      <w:r>
        <w:t>desde</w:t>
      </w:r>
      <w:r>
        <w:rPr>
          <w:spacing w:val="1"/>
        </w:rPr>
        <w:t xml:space="preserve"> </w:t>
      </w:r>
      <w:r>
        <w:t>el</w:t>
      </w:r>
      <w:r>
        <w:rPr>
          <w:spacing w:val="1"/>
        </w:rPr>
        <w:t xml:space="preserve"> </w:t>
      </w:r>
      <w:r>
        <w:t>2021</w:t>
      </w:r>
      <w:r>
        <w:rPr>
          <w:spacing w:val="1"/>
        </w:rPr>
        <w:t xml:space="preserve"> </w:t>
      </w:r>
      <w:r>
        <w:t>el</w:t>
      </w:r>
      <w:r>
        <w:rPr>
          <w:spacing w:val="1"/>
        </w:rPr>
        <w:t xml:space="preserve"> </w:t>
      </w:r>
      <w:r>
        <w:t>monitoreo</w:t>
      </w:r>
      <w:r>
        <w:rPr>
          <w:spacing w:val="1"/>
        </w:rPr>
        <w:t xml:space="preserve"> </w:t>
      </w:r>
      <w:r>
        <w:t>del</w:t>
      </w:r>
      <w:r>
        <w:rPr>
          <w:spacing w:val="1"/>
        </w:rPr>
        <w:t xml:space="preserve"> </w:t>
      </w:r>
      <w:r>
        <w:t>cambio</w:t>
      </w:r>
      <w:r>
        <w:rPr>
          <w:spacing w:val="1"/>
        </w:rPr>
        <w:t xml:space="preserve"> </w:t>
      </w:r>
      <w:r>
        <w:t>de</w:t>
      </w:r>
      <w:r>
        <w:rPr>
          <w:spacing w:val="1"/>
        </w:rPr>
        <w:t xml:space="preserve"> </w:t>
      </w:r>
      <w:r>
        <w:t>cobertura</w:t>
      </w:r>
      <w:r>
        <w:rPr>
          <w:spacing w:val="1"/>
        </w:rPr>
        <w:t xml:space="preserve"> </w:t>
      </w:r>
      <w:r>
        <w:t>vegetal</w:t>
      </w:r>
      <w:r>
        <w:rPr>
          <w:spacing w:val="62"/>
        </w:rPr>
        <w:t xml:space="preserve"> </w:t>
      </w:r>
      <w:r>
        <w:t>para</w:t>
      </w:r>
      <w:r>
        <w:rPr>
          <w:spacing w:val="61"/>
        </w:rPr>
        <w:t xml:space="preserve"> </w:t>
      </w:r>
      <w:r>
        <w:t>la</w:t>
      </w:r>
      <w:r>
        <w:rPr>
          <w:spacing w:val="1"/>
        </w:rPr>
        <w:t xml:space="preserve"> </w:t>
      </w:r>
      <w:r>
        <w:t>identificación de focos de deforestación en las selvas húmedas transicionales, donde uno</w:t>
      </w:r>
      <w:r>
        <w:rPr>
          <w:spacing w:val="1"/>
        </w:rPr>
        <w:t xml:space="preserve"> </w:t>
      </w:r>
      <w:r>
        <w:t>de</w:t>
      </w:r>
      <w:r>
        <w:rPr>
          <w:spacing w:val="-3"/>
        </w:rPr>
        <w:t xml:space="preserve"> </w:t>
      </w:r>
      <w:r>
        <w:t>los</w:t>
      </w:r>
      <w:r>
        <w:rPr>
          <w:spacing w:val="-2"/>
        </w:rPr>
        <w:t xml:space="preserve"> </w:t>
      </w:r>
      <w:r>
        <w:t>sectores</w:t>
      </w:r>
      <w:r>
        <w:rPr>
          <w:spacing w:val="-2"/>
        </w:rPr>
        <w:t xml:space="preserve"> </w:t>
      </w:r>
      <w:r>
        <w:t>principales</w:t>
      </w:r>
      <w:r>
        <w:rPr>
          <w:spacing w:val="-2"/>
        </w:rPr>
        <w:t xml:space="preserve"> </w:t>
      </w:r>
      <w:r>
        <w:t>de</w:t>
      </w:r>
      <w:r>
        <w:rPr>
          <w:spacing w:val="-2"/>
        </w:rPr>
        <w:t xml:space="preserve"> </w:t>
      </w:r>
      <w:r>
        <w:t>análisis</w:t>
      </w:r>
      <w:r>
        <w:rPr>
          <w:spacing w:val="-3"/>
        </w:rPr>
        <w:t xml:space="preserve"> </w:t>
      </w:r>
      <w:r>
        <w:t>es</w:t>
      </w:r>
      <w:r>
        <w:rPr>
          <w:spacing w:val="-2"/>
        </w:rPr>
        <w:t xml:space="preserve"> </w:t>
      </w:r>
      <w:r>
        <w:t>el</w:t>
      </w:r>
      <w:r>
        <w:rPr>
          <w:spacing w:val="-2"/>
        </w:rPr>
        <w:t xml:space="preserve"> </w:t>
      </w:r>
      <w:r>
        <w:t>municipio</w:t>
      </w:r>
      <w:r>
        <w:rPr>
          <w:spacing w:val="-2"/>
        </w:rPr>
        <w:t xml:space="preserve"> </w:t>
      </w:r>
      <w:r>
        <w:t>de</w:t>
      </w:r>
      <w:r>
        <w:rPr>
          <w:spacing w:val="-2"/>
        </w:rPr>
        <w:t xml:space="preserve"> </w:t>
      </w:r>
      <w:r>
        <w:t>Cumaribo,</w:t>
      </w:r>
      <w:r>
        <w:rPr>
          <w:spacing w:val="-2"/>
        </w:rPr>
        <w:t xml:space="preserve"> </w:t>
      </w:r>
      <w:r>
        <w:t>Vichada.</w:t>
      </w:r>
    </w:p>
    <w:p w14:paraId="19B89C64" w14:textId="77777777" w:rsidR="00FA3B92" w:rsidRDefault="00FA3B92">
      <w:pPr>
        <w:pStyle w:val="Textoindependiente"/>
      </w:pPr>
    </w:p>
    <w:p w14:paraId="5A546325" w14:textId="77777777" w:rsidR="00FA3B92" w:rsidRDefault="00BA5C3B">
      <w:pPr>
        <w:pStyle w:val="Textoindependiente"/>
        <w:ind w:left="123" w:right="126"/>
        <w:jc w:val="both"/>
      </w:pPr>
      <w:r>
        <w:t>En el mes de septiembre de 2022, se reanudó el diálogo con los capitanes y cabildos</w:t>
      </w:r>
      <w:r>
        <w:rPr>
          <w:spacing w:val="1"/>
        </w:rPr>
        <w:t xml:space="preserve"> </w:t>
      </w:r>
      <w:r>
        <w:t>pertenecientes a ASOCAUNIGUVI para la implementación de la ruta declaratoria, donde</w:t>
      </w:r>
      <w:r>
        <w:rPr>
          <w:spacing w:val="1"/>
        </w:rPr>
        <w:t xml:space="preserve"> </w:t>
      </w:r>
      <w:r>
        <w:t>se acuerda el desarrollo de tres espacios de diálogo y una jornada de evaluación para la</w:t>
      </w:r>
      <w:r>
        <w:rPr>
          <w:spacing w:val="1"/>
        </w:rPr>
        <w:t xml:space="preserve"> </w:t>
      </w:r>
      <w:r>
        <w:t>continuidad</w:t>
      </w:r>
      <w:r>
        <w:rPr>
          <w:spacing w:val="1"/>
        </w:rPr>
        <w:t xml:space="preserve"> </w:t>
      </w:r>
      <w:r>
        <w:t>del</w:t>
      </w:r>
      <w:r>
        <w:rPr>
          <w:spacing w:val="1"/>
        </w:rPr>
        <w:t xml:space="preserve"> </w:t>
      </w:r>
      <w:r>
        <w:t>proceso.</w:t>
      </w:r>
      <w:r>
        <w:rPr>
          <w:spacing w:val="1"/>
        </w:rPr>
        <w:t xml:space="preserve"> </w:t>
      </w:r>
      <w:r>
        <w:t>Sin</w:t>
      </w:r>
      <w:r>
        <w:rPr>
          <w:spacing w:val="1"/>
        </w:rPr>
        <w:t xml:space="preserve"> </w:t>
      </w:r>
      <w:r>
        <w:t>embargo,</w:t>
      </w:r>
      <w:r>
        <w:rPr>
          <w:spacing w:val="1"/>
        </w:rPr>
        <w:t xml:space="preserve"> </w:t>
      </w:r>
      <w:r>
        <w:t>no</w:t>
      </w:r>
      <w:r>
        <w:rPr>
          <w:spacing w:val="1"/>
        </w:rPr>
        <w:t xml:space="preserve"> </w:t>
      </w:r>
      <w:r>
        <w:t>se</w:t>
      </w:r>
      <w:r>
        <w:rPr>
          <w:spacing w:val="1"/>
        </w:rPr>
        <w:t xml:space="preserve"> </w:t>
      </w:r>
      <w:r>
        <w:t>pudo</w:t>
      </w:r>
      <w:r>
        <w:rPr>
          <w:spacing w:val="1"/>
        </w:rPr>
        <w:t xml:space="preserve"> </w:t>
      </w:r>
      <w:r>
        <w:t>llevar</w:t>
      </w:r>
      <w:r>
        <w:rPr>
          <w:spacing w:val="1"/>
        </w:rPr>
        <w:t xml:space="preserve"> </w:t>
      </w:r>
      <w:r>
        <w:t>a</w:t>
      </w:r>
      <w:r>
        <w:rPr>
          <w:spacing w:val="1"/>
        </w:rPr>
        <w:t xml:space="preserve"> </w:t>
      </w:r>
      <w:r>
        <w:t>cabo</w:t>
      </w:r>
      <w:r>
        <w:rPr>
          <w:spacing w:val="1"/>
        </w:rPr>
        <w:t xml:space="preserve"> </w:t>
      </w:r>
      <w:r>
        <w:t>el</w:t>
      </w:r>
      <w:r>
        <w:rPr>
          <w:spacing w:val="1"/>
        </w:rPr>
        <w:t xml:space="preserve"> </w:t>
      </w:r>
      <w:r>
        <w:t>primer</w:t>
      </w:r>
      <w:r>
        <w:rPr>
          <w:spacing w:val="1"/>
        </w:rPr>
        <w:t xml:space="preserve"> </w:t>
      </w:r>
      <w:r>
        <w:t>espacio</w:t>
      </w:r>
      <w:r>
        <w:rPr>
          <w:spacing w:val="1"/>
        </w:rPr>
        <w:t xml:space="preserve"> </w:t>
      </w:r>
      <w:r>
        <w:t>programado a finalizar el 2022 en territorio, río arriba, por la posición política asumida por</w:t>
      </w:r>
      <w:r>
        <w:rPr>
          <w:spacing w:val="1"/>
        </w:rPr>
        <w:t xml:space="preserve"> </w:t>
      </w:r>
      <w:r>
        <w:t>parte</w:t>
      </w:r>
      <w:r>
        <w:rPr>
          <w:spacing w:val="1"/>
        </w:rPr>
        <w:t xml:space="preserve"> </w:t>
      </w:r>
      <w:r>
        <w:t>de</w:t>
      </w:r>
      <w:r>
        <w:rPr>
          <w:spacing w:val="1"/>
        </w:rPr>
        <w:t xml:space="preserve"> </w:t>
      </w:r>
      <w:r>
        <w:t>la</w:t>
      </w:r>
      <w:r>
        <w:rPr>
          <w:spacing w:val="1"/>
        </w:rPr>
        <w:t xml:space="preserve"> </w:t>
      </w:r>
      <w:r>
        <w:t>organización</w:t>
      </w:r>
      <w:r>
        <w:rPr>
          <w:spacing w:val="1"/>
        </w:rPr>
        <w:t xml:space="preserve"> </w:t>
      </w:r>
      <w:r>
        <w:t>regional</w:t>
      </w:r>
      <w:r>
        <w:rPr>
          <w:spacing w:val="1"/>
        </w:rPr>
        <w:t xml:space="preserve"> </w:t>
      </w:r>
      <w:r>
        <w:t>y</w:t>
      </w:r>
      <w:r>
        <w:rPr>
          <w:spacing w:val="1"/>
        </w:rPr>
        <w:t xml:space="preserve"> </w:t>
      </w:r>
      <w:r>
        <w:t>autoridades</w:t>
      </w:r>
      <w:r>
        <w:rPr>
          <w:spacing w:val="1"/>
        </w:rPr>
        <w:t xml:space="preserve"> </w:t>
      </w:r>
      <w:r>
        <w:t>indígenas.</w:t>
      </w:r>
      <w:r>
        <w:rPr>
          <w:spacing w:val="1"/>
        </w:rPr>
        <w:t xml:space="preserve"> </w:t>
      </w:r>
      <w:r>
        <w:t>Actualmente</w:t>
      </w:r>
      <w:r>
        <w:rPr>
          <w:spacing w:val="1"/>
        </w:rPr>
        <w:t xml:space="preserve"> </w:t>
      </w:r>
      <w:r>
        <w:t>se</w:t>
      </w:r>
      <w:r>
        <w:rPr>
          <w:spacing w:val="1"/>
        </w:rPr>
        <w:t xml:space="preserve"> </w:t>
      </w:r>
      <w:r>
        <w:t>espera</w:t>
      </w:r>
      <w:r>
        <w:rPr>
          <w:spacing w:val="1"/>
        </w:rPr>
        <w:t xml:space="preserve"> </w:t>
      </w:r>
      <w:r>
        <w:t>respuesta</w:t>
      </w:r>
      <w:r>
        <w:rPr>
          <w:spacing w:val="1"/>
        </w:rPr>
        <w:t xml:space="preserve"> </w:t>
      </w:r>
      <w:r>
        <w:t>por</w:t>
      </w:r>
      <w:r>
        <w:rPr>
          <w:spacing w:val="1"/>
        </w:rPr>
        <w:t xml:space="preserve"> </w:t>
      </w:r>
      <w:r>
        <w:t>parte</w:t>
      </w:r>
      <w:r>
        <w:rPr>
          <w:spacing w:val="1"/>
        </w:rPr>
        <w:t xml:space="preserve"> </w:t>
      </w:r>
      <w:r>
        <w:t>de</w:t>
      </w:r>
      <w:r>
        <w:rPr>
          <w:spacing w:val="1"/>
        </w:rPr>
        <w:t xml:space="preserve"> </w:t>
      </w:r>
      <w:r>
        <w:t>ASOCAUNIGUVI</w:t>
      </w:r>
      <w:r>
        <w:rPr>
          <w:spacing w:val="1"/>
        </w:rPr>
        <w:t xml:space="preserve"> </w:t>
      </w:r>
      <w:r>
        <w:t>a</w:t>
      </w:r>
      <w:r>
        <w:rPr>
          <w:spacing w:val="1"/>
        </w:rPr>
        <w:t xml:space="preserve"> </w:t>
      </w:r>
      <w:r>
        <w:t>comunicado</w:t>
      </w:r>
      <w:r>
        <w:rPr>
          <w:spacing w:val="1"/>
        </w:rPr>
        <w:t xml:space="preserve"> </w:t>
      </w:r>
      <w:r>
        <w:t>enviado</w:t>
      </w:r>
      <w:r>
        <w:rPr>
          <w:spacing w:val="1"/>
        </w:rPr>
        <w:t xml:space="preserve"> </w:t>
      </w:r>
      <w:r>
        <w:t>desde</w:t>
      </w:r>
      <w:r>
        <w:rPr>
          <w:spacing w:val="1"/>
        </w:rPr>
        <w:t xml:space="preserve"> </w:t>
      </w:r>
      <w:r>
        <w:t>PNNC</w:t>
      </w:r>
      <w:r>
        <w:rPr>
          <w:spacing w:val="1"/>
        </w:rPr>
        <w:t xml:space="preserve"> </w:t>
      </w:r>
      <w:r>
        <w:t>para</w:t>
      </w:r>
      <w:r>
        <w:rPr>
          <w:spacing w:val="1"/>
        </w:rPr>
        <w:t xml:space="preserve"> </w:t>
      </w:r>
      <w:r>
        <w:t>coordinar</w:t>
      </w:r>
      <w:r>
        <w:rPr>
          <w:spacing w:val="-2"/>
        </w:rPr>
        <w:t xml:space="preserve"> </w:t>
      </w:r>
      <w:r>
        <w:t>la</w:t>
      </w:r>
      <w:r>
        <w:rPr>
          <w:spacing w:val="-1"/>
        </w:rPr>
        <w:t xml:space="preserve"> </w:t>
      </w:r>
      <w:r>
        <w:t>agenda</w:t>
      </w:r>
      <w:r>
        <w:rPr>
          <w:spacing w:val="-1"/>
        </w:rPr>
        <w:t xml:space="preserve"> </w:t>
      </w:r>
      <w:r>
        <w:t>a</w:t>
      </w:r>
      <w:r>
        <w:rPr>
          <w:spacing w:val="-1"/>
        </w:rPr>
        <w:t xml:space="preserve"> </w:t>
      </w:r>
      <w:r>
        <w:t>seguir.</w:t>
      </w:r>
    </w:p>
    <w:p w14:paraId="726C72D5" w14:textId="77777777" w:rsidR="002E2F0D" w:rsidRDefault="002E2F0D">
      <w:pPr>
        <w:pStyle w:val="Textoindependiente"/>
        <w:ind w:left="123" w:right="126"/>
        <w:jc w:val="both"/>
      </w:pPr>
    </w:p>
    <w:p w14:paraId="457E40E7" w14:textId="77777777" w:rsidR="002E2F0D" w:rsidRDefault="00152D6C">
      <w:pPr>
        <w:pStyle w:val="Textoindependiente"/>
        <w:ind w:left="123" w:right="126"/>
        <w:jc w:val="both"/>
      </w:pPr>
      <w:r>
        <w:t xml:space="preserve">En septiembre del 2023 se desarrolló espacio de diálogo con la Asociación campesina ASOCOAVI, quienes manifestaron su interés en conocer los avances de la iniciativa de conservación con quien se concertó un espacio para socializar la misma en territorio con otros campesinos, identificando otros actores clave dentro del territorio. </w:t>
      </w:r>
    </w:p>
    <w:p w14:paraId="178CAA93" w14:textId="77777777" w:rsidR="00FA3B92" w:rsidRDefault="00FA3B92">
      <w:pPr>
        <w:pStyle w:val="Textoindependiente"/>
        <w:rPr>
          <w:sz w:val="24"/>
        </w:rPr>
      </w:pPr>
    </w:p>
    <w:p w14:paraId="0A7875EA" w14:textId="77777777" w:rsidR="00FA3B92" w:rsidRDefault="00FA3B92">
      <w:pPr>
        <w:pStyle w:val="Textoindependiente"/>
        <w:spacing w:before="4"/>
      </w:pPr>
    </w:p>
    <w:p w14:paraId="4A504170" w14:textId="77777777" w:rsidR="00FA3B92" w:rsidRDefault="00BA5C3B">
      <w:pPr>
        <w:pStyle w:val="Ttulo1"/>
        <w:numPr>
          <w:ilvl w:val="0"/>
          <w:numId w:val="2"/>
        </w:numPr>
        <w:tabs>
          <w:tab w:val="left" w:pos="843"/>
        </w:tabs>
      </w:pPr>
      <w:bookmarkStart w:id="5" w:name="4._SABANAS_Y_HUMEDALES_DE_ARAUCA"/>
      <w:bookmarkEnd w:id="5"/>
      <w:r>
        <w:t>SABANAS</w:t>
      </w:r>
      <w:r>
        <w:rPr>
          <w:spacing w:val="-6"/>
        </w:rPr>
        <w:t xml:space="preserve"> </w:t>
      </w:r>
      <w:r>
        <w:t>Y</w:t>
      </w:r>
      <w:r>
        <w:rPr>
          <w:spacing w:val="-5"/>
        </w:rPr>
        <w:t xml:space="preserve"> </w:t>
      </w:r>
      <w:r>
        <w:t>HUMEDALES</w:t>
      </w:r>
      <w:r>
        <w:rPr>
          <w:spacing w:val="-5"/>
        </w:rPr>
        <w:t xml:space="preserve"> </w:t>
      </w:r>
      <w:r>
        <w:t>DE</w:t>
      </w:r>
      <w:r>
        <w:rPr>
          <w:spacing w:val="-5"/>
        </w:rPr>
        <w:t xml:space="preserve"> </w:t>
      </w:r>
      <w:r>
        <w:t>ARAUCA</w:t>
      </w:r>
    </w:p>
    <w:p w14:paraId="03EB3EB5" w14:textId="77777777" w:rsidR="00FA3B92" w:rsidRDefault="00BA5C3B">
      <w:pPr>
        <w:pStyle w:val="Textoindependiente"/>
        <w:spacing w:before="80"/>
        <w:ind w:left="123" w:right="127"/>
        <w:jc w:val="both"/>
      </w:pPr>
      <w:r>
        <w:t>UBICACIÓN:</w:t>
      </w:r>
      <w:r>
        <w:rPr>
          <w:spacing w:val="1"/>
        </w:rPr>
        <w:t xml:space="preserve"> </w:t>
      </w:r>
      <w:r>
        <w:t>Se ubica en el departamento de Arauca en jurisdicción de los municipios de</w:t>
      </w:r>
      <w:r>
        <w:rPr>
          <w:spacing w:val="-59"/>
        </w:rPr>
        <w:t xml:space="preserve"> </w:t>
      </w:r>
      <w:r>
        <w:t>Arauca,</w:t>
      </w:r>
      <w:r>
        <w:rPr>
          <w:spacing w:val="-2"/>
        </w:rPr>
        <w:t xml:space="preserve"> </w:t>
      </w:r>
      <w:r>
        <w:t>Arauquita,</w:t>
      </w:r>
      <w:r>
        <w:rPr>
          <w:spacing w:val="-1"/>
        </w:rPr>
        <w:t xml:space="preserve"> </w:t>
      </w:r>
      <w:r>
        <w:t>Puerto</w:t>
      </w:r>
      <w:r>
        <w:rPr>
          <w:spacing w:val="-2"/>
        </w:rPr>
        <w:t xml:space="preserve"> </w:t>
      </w:r>
      <w:r>
        <w:t>Rondón</w:t>
      </w:r>
      <w:r>
        <w:rPr>
          <w:spacing w:val="-1"/>
        </w:rPr>
        <w:t xml:space="preserve"> </w:t>
      </w:r>
      <w:r>
        <w:t>y</w:t>
      </w:r>
      <w:r>
        <w:rPr>
          <w:spacing w:val="-2"/>
        </w:rPr>
        <w:t xml:space="preserve"> </w:t>
      </w:r>
      <w:r>
        <w:t>Cravo</w:t>
      </w:r>
      <w:r>
        <w:rPr>
          <w:spacing w:val="-1"/>
        </w:rPr>
        <w:t xml:space="preserve"> </w:t>
      </w:r>
      <w:r>
        <w:t>Norte.</w:t>
      </w:r>
    </w:p>
    <w:p w14:paraId="72D15122" w14:textId="77777777" w:rsidR="00FA3B92" w:rsidRDefault="00FA3B92">
      <w:pPr>
        <w:pStyle w:val="Textoindependiente"/>
        <w:spacing w:before="4"/>
        <w:rPr>
          <w:sz w:val="24"/>
        </w:rPr>
      </w:pPr>
    </w:p>
    <w:p w14:paraId="63228C12" w14:textId="77777777" w:rsidR="00FA3B92" w:rsidRDefault="00BA5C3B">
      <w:pPr>
        <w:pStyle w:val="Textoindependiente"/>
        <w:ind w:left="123" w:right="135"/>
        <w:jc w:val="both"/>
      </w:pPr>
      <w:r>
        <w:t>FASE: I PREPARACIÓN, A partir de las iniciativas y prioridades de conservación, se</w:t>
      </w:r>
      <w:r>
        <w:rPr>
          <w:spacing w:val="1"/>
        </w:rPr>
        <w:t xml:space="preserve"> </w:t>
      </w:r>
      <w:r>
        <w:t>identifica</w:t>
      </w:r>
      <w:r>
        <w:rPr>
          <w:spacing w:val="-3"/>
        </w:rPr>
        <w:t xml:space="preserve"> </w:t>
      </w:r>
      <w:r>
        <w:t>el</w:t>
      </w:r>
      <w:r>
        <w:rPr>
          <w:spacing w:val="-2"/>
        </w:rPr>
        <w:t xml:space="preserve"> </w:t>
      </w:r>
      <w:r>
        <w:t>área</w:t>
      </w:r>
      <w:r>
        <w:rPr>
          <w:spacing w:val="-2"/>
        </w:rPr>
        <w:t xml:space="preserve"> </w:t>
      </w:r>
      <w:r>
        <w:t>para</w:t>
      </w:r>
      <w:r>
        <w:rPr>
          <w:spacing w:val="-2"/>
        </w:rPr>
        <w:t xml:space="preserve"> </w:t>
      </w:r>
      <w:r>
        <w:t>iniciar</w:t>
      </w:r>
      <w:r>
        <w:rPr>
          <w:spacing w:val="-2"/>
        </w:rPr>
        <w:t xml:space="preserve"> </w:t>
      </w:r>
      <w:r>
        <w:t>un</w:t>
      </w:r>
      <w:r>
        <w:rPr>
          <w:spacing w:val="-2"/>
        </w:rPr>
        <w:t xml:space="preserve"> </w:t>
      </w:r>
      <w:r>
        <w:t>proceso</w:t>
      </w:r>
      <w:r>
        <w:rPr>
          <w:spacing w:val="-3"/>
        </w:rPr>
        <w:t xml:space="preserve"> </w:t>
      </w:r>
      <w:r>
        <w:t>de</w:t>
      </w:r>
      <w:r>
        <w:rPr>
          <w:spacing w:val="-2"/>
        </w:rPr>
        <w:t xml:space="preserve"> </w:t>
      </w:r>
      <w:r>
        <w:t>declaratoria</w:t>
      </w:r>
      <w:r>
        <w:rPr>
          <w:spacing w:val="-2"/>
        </w:rPr>
        <w:t xml:space="preserve"> </w:t>
      </w:r>
      <w:r>
        <w:t>o</w:t>
      </w:r>
      <w:r>
        <w:rPr>
          <w:spacing w:val="-2"/>
        </w:rPr>
        <w:t xml:space="preserve"> </w:t>
      </w:r>
      <w:r>
        <w:t>ampliación.</w:t>
      </w:r>
    </w:p>
    <w:p w14:paraId="3F647F28" w14:textId="77777777" w:rsidR="00FA3B92" w:rsidRDefault="00FA3B92">
      <w:pPr>
        <w:pStyle w:val="Textoindependiente"/>
        <w:spacing w:before="4"/>
        <w:rPr>
          <w:sz w:val="24"/>
        </w:rPr>
      </w:pPr>
    </w:p>
    <w:p w14:paraId="0D6EFB99" w14:textId="77777777" w:rsidR="00FA3B92" w:rsidRDefault="00BA5C3B" w:rsidP="00152D6C">
      <w:pPr>
        <w:pStyle w:val="Textoindependiente"/>
        <w:ind w:left="123" w:right="122"/>
        <w:jc w:val="both"/>
      </w:pPr>
      <w:r>
        <w:t>CARACTERÍSTICAS: Los ecosistemas naturales de humedales y sabanas inundables de</w:t>
      </w:r>
      <w:r>
        <w:rPr>
          <w:spacing w:val="1"/>
        </w:rPr>
        <w:t xml:space="preserve"> </w:t>
      </w:r>
      <w:r>
        <w:t>la</w:t>
      </w:r>
      <w:r>
        <w:rPr>
          <w:spacing w:val="1"/>
        </w:rPr>
        <w:t xml:space="preserve"> </w:t>
      </w:r>
      <w:r>
        <w:t>Orinoquia</w:t>
      </w:r>
      <w:r>
        <w:rPr>
          <w:spacing w:val="1"/>
        </w:rPr>
        <w:t xml:space="preserve"> </w:t>
      </w:r>
      <w:r>
        <w:t>colombiana,</w:t>
      </w:r>
      <w:r>
        <w:rPr>
          <w:spacing w:val="1"/>
        </w:rPr>
        <w:t xml:space="preserve"> </w:t>
      </w:r>
      <w:r>
        <w:t>con</w:t>
      </w:r>
      <w:r>
        <w:rPr>
          <w:spacing w:val="1"/>
        </w:rPr>
        <w:t xml:space="preserve"> </w:t>
      </w:r>
      <w:r>
        <w:t>énfasis</w:t>
      </w:r>
      <w:r>
        <w:rPr>
          <w:spacing w:val="1"/>
        </w:rPr>
        <w:t xml:space="preserve"> </w:t>
      </w:r>
      <w:r>
        <w:t>en</w:t>
      </w:r>
      <w:r>
        <w:rPr>
          <w:spacing w:val="1"/>
        </w:rPr>
        <w:t xml:space="preserve"> </w:t>
      </w:r>
      <w:r>
        <w:t>el</w:t>
      </w:r>
      <w:r>
        <w:rPr>
          <w:spacing w:val="1"/>
        </w:rPr>
        <w:t xml:space="preserve"> </w:t>
      </w:r>
      <w:r>
        <w:t>departamento</w:t>
      </w:r>
      <w:r>
        <w:rPr>
          <w:spacing w:val="1"/>
        </w:rPr>
        <w:t xml:space="preserve"> </w:t>
      </w:r>
      <w:r>
        <w:t>de</w:t>
      </w:r>
      <w:r>
        <w:rPr>
          <w:spacing w:val="1"/>
        </w:rPr>
        <w:t xml:space="preserve"> </w:t>
      </w:r>
      <w:r>
        <w:t>Arauca</w:t>
      </w:r>
      <w:r>
        <w:rPr>
          <w:spacing w:val="1"/>
        </w:rPr>
        <w:t xml:space="preserve"> </w:t>
      </w:r>
      <w:r>
        <w:t>(Unidad</w:t>
      </w:r>
      <w:r>
        <w:rPr>
          <w:spacing w:val="1"/>
        </w:rPr>
        <w:t xml:space="preserve"> </w:t>
      </w:r>
      <w:r>
        <w:t>eco-</w:t>
      </w:r>
      <w:r>
        <w:rPr>
          <w:spacing w:val="1"/>
        </w:rPr>
        <w:t xml:space="preserve"> </w:t>
      </w:r>
      <w:r>
        <w:t>biogeográfica Arauca – Apure y su confluencia con las unidades Casanare-Planicie Aluvial</w:t>
      </w:r>
      <w:r>
        <w:rPr>
          <w:spacing w:val="-59"/>
        </w:rPr>
        <w:t xml:space="preserve"> </w:t>
      </w:r>
      <w:r>
        <w:t>y Piedemonte Arauca). Se busca que en esta propuesta de área protegida se desarrollen</w:t>
      </w:r>
      <w:r>
        <w:rPr>
          <w:spacing w:val="1"/>
        </w:rPr>
        <w:t xml:space="preserve"> </w:t>
      </w:r>
      <w:r>
        <w:lastRenderedPageBreak/>
        <w:t>todas las dimensiones de la conservación, las cuales incluyen preservación, restauración,</w:t>
      </w:r>
      <w:r>
        <w:rPr>
          <w:spacing w:val="1"/>
        </w:rPr>
        <w:t xml:space="preserve"> </w:t>
      </w:r>
      <w:r>
        <w:t>uso</w:t>
      </w:r>
      <w:r>
        <w:rPr>
          <w:spacing w:val="-2"/>
        </w:rPr>
        <w:t xml:space="preserve"> </w:t>
      </w:r>
      <w:r>
        <w:t>sostenible</w:t>
      </w:r>
      <w:r>
        <w:rPr>
          <w:spacing w:val="-1"/>
        </w:rPr>
        <w:t xml:space="preserve"> </w:t>
      </w:r>
      <w:r>
        <w:t>y</w:t>
      </w:r>
      <w:r>
        <w:rPr>
          <w:spacing w:val="-1"/>
        </w:rPr>
        <w:t xml:space="preserve"> </w:t>
      </w:r>
      <w:r>
        <w:t>generación</w:t>
      </w:r>
      <w:r>
        <w:rPr>
          <w:spacing w:val="-1"/>
        </w:rPr>
        <w:t xml:space="preserve"> </w:t>
      </w:r>
      <w:r>
        <w:t>de</w:t>
      </w:r>
      <w:r>
        <w:rPr>
          <w:spacing w:val="-1"/>
        </w:rPr>
        <w:t xml:space="preserve"> </w:t>
      </w:r>
      <w:r>
        <w:t>conocimiento.</w:t>
      </w:r>
    </w:p>
    <w:p w14:paraId="75B6DCCB" w14:textId="77777777" w:rsidR="00152D6C" w:rsidRDefault="00152D6C" w:rsidP="00152D6C">
      <w:pPr>
        <w:pStyle w:val="Textoindependiente"/>
        <w:ind w:left="123" w:right="122"/>
        <w:jc w:val="both"/>
      </w:pPr>
    </w:p>
    <w:p w14:paraId="03414B24" w14:textId="77777777" w:rsidR="00FA3B92" w:rsidRDefault="00BA5C3B" w:rsidP="00152D6C">
      <w:pPr>
        <w:pStyle w:val="Textoindependiente"/>
        <w:spacing w:before="69"/>
        <w:ind w:right="119"/>
        <w:jc w:val="both"/>
      </w:pPr>
      <w:r>
        <w:t>ESTADO</w:t>
      </w:r>
      <w:r>
        <w:rPr>
          <w:spacing w:val="1"/>
        </w:rPr>
        <w:t xml:space="preserve"> </w:t>
      </w:r>
      <w:r>
        <w:t>ACTUAL</w:t>
      </w:r>
      <w:r>
        <w:rPr>
          <w:spacing w:val="1"/>
        </w:rPr>
        <w:t xml:space="preserve"> </w:t>
      </w:r>
      <w:r>
        <w:t>DEL</w:t>
      </w:r>
      <w:r>
        <w:rPr>
          <w:spacing w:val="1"/>
        </w:rPr>
        <w:t xml:space="preserve"> </w:t>
      </w:r>
      <w:r>
        <w:t>PROCESO:</w:t>
      </w:r>
      <w:r>
        <w:rPr>
          <w:spacing w:val="1"/>
        </w:rPr>
        <w:t xml:space="preserve"> </w:t>
      </w:r>
      <w:r>
        <w:t>Se</w:t>
      </w:r>
      <w:r>
        <w:rPr>
          <w:spacing w:val="1"/>
        </w:rPr>
        <w:t xml:space="preserve"> </w:t>
      </w:r>
      <w:r>
        <w:t>cuenta</w:t>
      </w:r>
      <w:r>
        <w:rPr>
          <w:spacing w:val="1"/>
        </w:rPr>
        <w:t xml:space="preserve"> </w:t>
      </w:r>
      <w:r>
        <w:t>con</w:t>
      </w:r>
      <w:r>
        <w:rPr>
          <w:spacing w:val="1"/>
        </w:rPr>
        <w:t xml:space="preserve"> </w:t>
      </w:r>
      <w:r>
        <w:t>un</w:t>
      </w:r>
      <w:r>
        <w:rPr>
          <w:spacing w:val="1"/>
        </w:rPr>
        <w:t xml:space="preserve"> </w:t>
      </w:r>
      <w:r>
        <w:t>ejercicio</w:t>
      </w:r>
      <w:r>
        <w:rPr>
          <w:spacing w:val="1"/>
        </w:rPr>
        <w:t xml:space="preserve"> </w:t>
      </w:r>
      <w:r>
        <w:t>de</w:t>
      </w:r>
      <w:r>
        <w:rPr>
          <w:spacing w:val="1"/>
        </w:rPr>
        <w:t xml:space="preserve"> </w:t>
      </w:r>
      <w:r>
        <w:t>revisión</w:t>
      </w:r>
      <w:r>
        <w:rPr>
          <w:spacing w:val="1"/>
        </w:rPr>
        <w:t xml:space="preserve"> </w:t>
      </w:r>
      <w:r>
        <w:t>de</w:t>
      </w:r>
      <w:r>
        <w:rPr>
          <w:spacing w:val="1"/>
        </w:rPr>
        <w:t xml:space="preserve"> </w:t>
      </w:r>
      <w:r>
        <w:t>la</w:t>
      </w:r>
      <w:r>
        <w:rPr>
          <w:spacing w:val="1"/>
        </w:rPr>
        <w:t xml:space="preserve"> </w:t>
      </w:r>
      <w:r>
        <w:t>información</w:t>
      </w:r>
      <w:r>
        <w:rPr>
          <w:spacing w:val="5"/>
        </w:rPr>
        <w:t xml:space="preserve"> </w:t>
      </w:r>
      <w:r>
        <w:t>disponible</w:t>
      </w:r>
      <w:r>
        <w:rPr>
          <w:spacing w:val="5"/>
        </w:rPr>
        <w:t xml:space="preserve"> </w:t>
      </w:r>
      <w:r>
        <w:t>a</w:t>
      </w:r>
      <w:r>
        <w:rPr>
          <w:spacing w:val="5"/>
        </w:rPr>
        <w:t xml:space="preserve"> </w:t>
      </w:r>
      <w:r>
        <w:t>2022,</w:t>
      </w:r>
      <w:r>
        <w:rPr>
          <w:spacing w:val="5"/>
        </w:rPr>
        <w:t xml:space="preserve"> </w:t>
      </w:r>
      <w:r>
        <w:t>con</w:t>
      </w:r>
      <w:r>
        <w:rPr>
          <w:spacing w:val="5"/>
        </w:rPr>
        <w:t xml:space="preserve"> </w:t>
      </w:r>
      <w:r>
        <w:t>instituciones</w:t>
      </w:r>
      <w:r>
        <w:rPr>
          <w:spacing w:val="5"/>
        </w:rPr>
        <w:t xml:space="preserve"> </w:t>
      </w:r>
      <w:r>
        <w:t>y</w:t>
      </w:r>
      <w:r>
        <w:rPr>
          <w:spacing w:val="5"/>
        </w:rPr>
        <w:t xml:space="preserve"> </w:t>
      </w:r>
      <w:r>
        <w:t>organizaciones</w:t>
      </w:r>
      <w:r>
        <w:rPr>
          <w:spacing w:val="5"/>
        </w:rPr>
        <w:t xml:space="preserve"> </w:t>
      </w:r>
      <w:r>
        <w:t>de</w:t>
      </w:r>
      <w:r>
        <w:rPr>
          <w:spacing w:val="5"/>
        </w:rPr>
        <w:t xml:space="preserve"> </w:t>
      </w:r>
      <w:r>
        <w:t>base</w:t>
      </w:r>
      <w:r>
        <w:rPr>
          <w:spacing w:val="5"/>
        </w:rPr>
        <w:t xml:space="preserve"> </w:t>
      </w:r>
      <w:r>
        <w:t>(FOB,</w:t>
      </w:r>
      <w:r>
        <w:rPr>
          <w:spacing w:val="5"/>
        </w:rPr>
        <w:t xml:space="preserve"> </w:t>
      </w:r>
      <w:r>
        <w:t>Alcaldía</w:t>
      </w:r>
      <w:r>
        <w:rPr>
          <w:spacing w:val="1"/>
        </w:rPr>
        <w:t xml:space="preserve"> </w:t>
      </w:r>
      <w:r>
        <w:t>y</w:t>
      </w:r>
      <w:r>
        <w:rPr>
          <w:spacing w:val="1"/>
        </w:rPr>
        <w:t xml:space="preserve"> </w:t>
      </w:r>
      <w:r>
        <w:t>gobernación</w:t>
      </w:r>
      <w:r>
        <w:rPr>
          <w:spacing w:val="1"/>
        </w:rPr>
        <w:t xml:space="preserve"> </w:t>
      </w:r>
      <w:r>
        <w:t>de</w:t>
      </w:r>
      <w:r>
        <w:rPr>
          <w:spacing w:val="1"/>
        </w:rPr>
        <w:t xml:space="preserve"> </w:t>
      </w:r>
      <w:r>
        <w:t>Arauca,</w:t>
      </w:r>
      <w:r>
        <w:rPr>
          <w:spacing w:val="1"/>
        </w:rPr>
        <w:t xml:space="preserve"> </w:t>
      </w:r>
      <w:r>
        <w:t>WCS,</w:t>
      </w:r>
      <w:r>
        <w:rPr>
          <w:spacing w:val="1"/>
        </w:rPr>
        <w:t xml:space="preserve"> </w:t>
      </w:r>
      <w:r>
        <w:t>entre</w:t>
      </w:r>
      <w:r>
        <w:rPr>
          <w:spacing w:val="1"/>
        </w:rPr>
        <w:t xml:space="preserve"> </w:t>
      </w:r>
      <w:r>
        <w:t>otros)</w:t>
      </w:r>
      <w:r>
        <w:rPr>
          <w:spacing w:val="1"/>
        </w:rPr>
        <w:t xml:space="preserve"> </w:t>
      </w:r>
      <w:r>
        <w:t>que</w:t>
      </w:r>
      <w:r>
        <w:rPr>
          <w:spacing w:val="1"/>
        </w:rPr>
        <w:t xml:space="preserve"> </w:t>
      </w:r>
      <w:r>
        <w:t>desarrollan</w:t>
      </w:r>
      <w:r>
        <w:rPr>
          <w:spacing w:val="1"/>
        </w:rPr>
        <w:t xml:space="preserve"> </w:t>
      </w:r>
      <w:r>
        <w:t>procesos</w:t>
      </w:r>
      <w:r>
        <w:rPr>
          <w:spacing w:val="1"/>
        </w:rPr>
        <w:t xml:space="preserve"> </w:t>
      </w:r>
      <w:r>
        <w:t>en</w:t>
      </w:r>
      <w:r>
        <w:rPr>
          <w:spacing w:val="62"/>
        </w:rPr>
        <w:t xml:space="preserve"> </w:t>
      </w:r>
      <w:r>
        <w:t>el</w:t>
      </w:r>
      <w:r>
        <w:rPr>
          <w:spacing w:val="1"/>
        </w:rPr>
        <w:t xml:space="preserve"> </w:t>
      </w:r>
      <w:r>
        <w:t>departamento,</w:t>
      </w:r>
      <w:r>
        <w:rPr>
          <w:spacing w:val="1"/>
        </w:rPr>
        <w:t xml:space="preserve"> </w:t>
      </w:r>
      <w:r>
        <w:t>para</w:t>
      </w:r>
      <w:r>
        <w:rPr>
          <w:spacing w:val="1"/>
        </w:rPr>
        <w:t xml:space="preserve"> </w:t>
      </w:r>
      <w:r>
        <w:t>identificar</w:t>
      </w:r>
      <w:r>
        <w:rPr>
          <w:spacing w:val="1"/>
        </w:rPr>
        <w:t xml:space="preserve"> </w:t>
      </w:r>
      <w:r>
        <w:t>las</w:t>
      </w:r>
      <w:r>
        <w:rPr>
          <w:spacing w:val="1"/>
        </w:rPr>
        <w:t xml:space="preserve"> </w:t>
      </w:r>
      <w:r>
        <w:t>estrategias</w:t>
      </w:r>
      <w:r>
        <w:rPr>
          <w:spacing w:val="1"/>
        </w:rPr>
        <w:t xml:space="preserve"> </w:t>
      </w:r>
      <w:r>
        <w:t>de</w:t>
      </w:r>
      <w:r>
        <w:rPr>
          <w:spacing w:val="1"/>
        </w:rPr>
        <w:t xml:space="preserve"> </w:t>
      </w:r>
      <w:r>
        <w:t>conservación</w:t>
      </w:r>
      <w:r>
        <w:rPr>
          <w:spacing w:val="1"/>
        </w:rPr>
        <w:t xml:space="preserve"> </w:t>
      </w:r>
      <w:r>
        <w:t>locales,</w:t>
      </w:r>
      <w:r>
        <w:rPr>
          <w:spacing w:val="1"/>
        </w:rPr>
        <w:t xml:space="preserve"> </w:t>
      </w:r>
      <w:r>
        <w:t>así</w:t>
      </w:r>
      <w:r>
        <w:rPr>
          <w:spacing w:val="1"/>
        </w:rPr>
        <w:t xml:space="preserve"> </w:t>
      </w:r>
      <w:r>
        <w:t>como</w:t>
      </w:r>
      <w:r>
        <w:rPr>
          <w:spacing w:val="1"/>
        </w:rPr>
        <w:t xml:space="preserve"> </w:t>
      </w:r>
      <w:r>
        <w:t>organizaciones</w:t>
      </w:r>
      <w:r>
        <w:rPr>
          <w:spacing w:val="54"/>
        </w:rPr>
        <w:t xml:space="preserve"> </w:t>
      </w:r>
      <w:r>
        <w:t>comunitarias</w:t>
      </w:r>
      <w:r>
        <w:rPr>
          <w:spacing w:val="55"/>
        </w:rPr>
        <w:t xml:space="preserve"> </w:t>
      </w:r>
      <w:r>
        <w:t>con</w:t>
      </w:r>
      <w:r>
        <w:rPr>
          <w:spacing w:val="55"/>
        </w:rPr>
        <w:t xml:space="preserve"> </w:t>
      </w:r>
      <w:r>
        <w:t>quien</w:t>
      </w:r>
      <w:r>
        <w:rPr>
          <w:spacing w:val="54"/>
        </w:rPr>
        <w:t xml:space="preserve"> </w:t>
      </w:r>
      <w:r>
        <w:t>se</w:t>
      </w:r>
      <w:r>
        <w:rPr>
          <w:spacing w:val="55"/>
        </w:rPr>
        <w:t xml:space="preserve"> </w:t>
      </w:r>
      <w:r>
        <w:t>pueda</w:t>
      </w:r>
      <w:r>
        <w:rPr>
          <w:spacing w:val="55"/>
        </w:rPr>
        <w:t xml:space="preserve"> </w:t>
      </w:r>
      <w:r>
        <w:t>iniciar</w:t>
      </w:r>
      <w:r>
        <w:rPr>
          <w:spacing w:val="55"/>
        </w:rPr>
        <w:t xml:space="preserve"> </w:t>
      </w:r>
      <w:r>
        <w:t>el</w:t>
      </w:r>
      <w:r>
        <w:rPr>
          <w:spacing w:val="54"/>
        </w:rPr>
        <w:t xml:space="preserve"> </w:t>
      </w:r>
      <w:r>
        <w:t>proceso</w:t>
      </w:r>
      <w:r>
        <w:rPr>
          <w:spacing w:val="55"/>
        </w:rPr>
        <w:t xml:space="preserve"> </w:t>
      </w:r>
      <w:r>
        <w:t>de</w:t>
      </w:r>
      <w:r>
        <w:rPr>
          <w:spacing w:val="55"/>
        </w:rPr>
        <w:t xml:space="preserve"> </w:t>
      </w:r>
      <w:r>
        <w:t>contacto</w:t>
      </w:r>
      <w:r>
        <w:rPr>
          <w:spacing w:val="55"/>
        </w:rPr>
        <w:t xml:space="preserve"> </w:t>
      </w:r>
      <w:r>
        <w:t>para</w:t>
      </w:r>
      <w:r>
        <w:rPr>
          <w:spacing w:val="-59"/>
        </w:rPr>
        <w:t xml:space="preserve"> </w:t>
      </w:r>
      <w:r>
        <w:t>definir una agenda en territorio. Una de las alertas del área es el orden público, lo que</w:t>
      </w:r>
      <w:r>
        <w:rPr>
          <w:spacing w:val="1"/>
        </w:rPr>
        <w:t xml:space="preserve"> </w:t>
      </w:r>
      <w:r>
        <w:t>dificulta</w:t>
      </w:r>
      <w:r>
        <w:rPr>
          <w:spacing w:val="-2"/>
        </w:rPr>
        <w:t xml:space="preserve"> </w:t>
      </w:r>
      <w:r>
        <w:t>el</w:t>
      </w:r>
      <w:r>
        <w:rPr>
          <w:spacing w:val="-1"/>
        </w:rPr>
        <w:t xml:space="preserve"> </w:t>
      </w:r>
      <w:r>
        <w:t>ingreso</w:t>
      </w:r>
      <w:r>
        <w:rPr>
          <w:spacing w:val="-1"/>
        </w:rPr>
        <w:t xml:space="preserve"> </w:t>
      </w:r>
      <w:r>
        <w:t>a</w:t>
      </w:r>
      <w:r>
        <w:rPr>
          <w:spacing w:val="-1"/>
        </w:rPr>
        <w:t xml:space="preserve"> </w:t>
      </w:r>
      <w:r>
        <w:t>la</w:t>
      </w:r>
      <w:r>
        <w:rPr>
          <w:spacing w:val="-1"/>
        </w:rPr>
        <w:t xml:space="preserve"> </w:t>
      </w:r>
      <w:r>
        <w:t>zona.</w:t>
      </w:r>
    </w:p>
    <w:p w14:paraId="7AEC4D10" w14:textId="77777777" w:rsidR="00FA3B92" w:rsidRDefault="00FA3B92">
      <w:pPr>
        <w:pStyle w:val="Textoindependiente"/>
      </w:pPr>
    </w:p>
    <w:p w14:paraId="5655465D" w14:textId="77777777" w:rsidR="00FA3B92" w:rsidRDefault="00BA5C3B">
      <w:pPr>
        <w:pStyle w:val="Textoindependiente"/>
        <w:spacing w:before="1"/>
        <w:ind w:left="123" w:right="121"/>
        <w:jc w:val="both"/>
      </w:pPr>
      <w:r>
        <w:t>Este polígono hace parte de la prórroga de la Resolución que declara y delimita las zonas</w:t>
      </w:r>
      <w:r>
        <w:rPr>
          <w:spacing w:val="1"/>
        </w:rPr>
        <w:t xml:space="preserve"> </w:t>
      </w:r>
      <w:r>
        <w:t>de protección y desarrollo de los recursos naturales renovables y del medio ambiente del</w:t>
      </w:r>
      <w:r>
        <w:rPr>
          <w:spacing w:val="1"/>
        </w:rPr>
        <w:t xml:space="preserve"> </w:t>
      </w:r>
      <w:r>
        <w:t>orden</w:t>
      </w:r>
      <w:r>
        <w:rPr>
          <w:spacing w:val="-2"/>
        </w:rPr>
        <w:t xml:space="preserve"> </w:t>
      </w:r>
      <w:r>
        <w:t>nacional</w:t>
      </w:r>
      <w:r>
        <w:rPr>
          <w:spacing w:val="-2"/>
        </w:rPr>
        <w:t xml:space="preserve"> </w:t>
      </w:r>
      <w:r>
        <w:t>(resolución</w:t>
      </w:r>
      <w:r>
        <w:rPr>
          <w:spacing w:val="-1"/>
        </w:rPr>
        <w:t xml:space="preserve"> </w:t>
      </w:r>
      <w:r>
        <w:t>708</w:t>
      </w:r>
      <w:r>
        <w:rPr>
          <w:spacing w:val="-2"/>
        </w:rPr>
        <w:t xml:space="preserve"> </w:t>
      </w:r>
      <w:r>
        <w:t>de</w:t>
      </w:r>
      <w:r>
        <w:rPr>
          <w:spacing w:val="-1"/>
        </w:rPr>
        <w:t xml:space="preserve"> </w:t>
      </w:r>
      <w:r>
        <w:t>2021</w:t>
      </w:r>
      <w:r>
        <w:rPr>
          <w:spacing w:val="-2"/>
        </w:rPr>
        <w:t xml:space="preserve"> </w:t>
      </w:r>
      <w:r>
        <w:t>expedida</w:t>
      </w:r>
      <w:r>
        <w:rPr>
          <w:spacing w:val="-1"/>
        </w:rPr>
        <w:t xml:space="preserve"> </w:t>
      </w:r>
      <w:r>
        <w:t>por</w:t>
      </w:r>
      <w:r>
        <w:rPr>
          <w:spacing w:val="-2"/>
        </w:rPr>
        <w:t xml:space="preserve"> </w:t>
      </w:r>
      <w:r>
        <w:t>el</w:t>
      </w:r>
      <w:r>
        <w:rPr>
          <w:spacing w:val="-1"/>
        </w:rPr>
        <w:t xml:space="preserve"> </w:t>
      </w:r>
      <w:r>
        <w:t>MADS).</w:t>
      </w:r>
    </w:p>
    <w:p w14:paraId="20794FC1" w14:textId="77777777" w:rsidR="00FA3B92" w:rsidRDefault="00FA3B92">
      <w:pPr>
        <w:pStyle w:val="Textoindependiente"/>
        <w:spacing w:before="11"/>
        <w:rPr>
          <w:sz w:val="21"/>
        </w:rPr>
      </w:pPr>
    </w:p>
    <w:p w14:paraId="68F55D27" w14:textId="77777777" w:rsidR="00FA3B92" w:rsidRDefault="00BA5C3B">
      <w:pPr>
        <w:pStyle w:val="Textoindependiente"/>
        <w:ind w:left="120" w:right="121" w:hanging="2"/>
        <w:jc w:val="both"/>
      </w:pPr>
      <w:r>
        <w:t>En 2022 se retoma diálogo con actores estratégicos para continuar con el fortalecimiento</w:t>
      </w:r>
      <w:r>
        <w:rPr>
          <w:spacing w:val="1"/>
        </w:rPr>
        <w:t xml:space="preserve"> </w:t>
      </w:r>
      <w:r>
        <w:t>de la gobernanza local en el marco de la ruta declaratoria del área, donde se revisó y</w:t>
      </w:r>
      <w:r>
        <w:rPr>
          <w:spacing w:val="1"/>
        </w:rPr>
        <w:t xml:space="preserve"> </w:t>
      </w:r>
      <w:r>
        <w:t>ajusto el plan de trabajo que permita priorizar las acciones en la consolidación de una</w:t>
      </w:r>
      <w:r>
        <w:rPr>
          <w:spacing w:val="1"/>
        </w:rPr>
        <w:t xml:space="preserve"> </w:t>
      </w:r>
      <w:r>
        <w:t>estrategia de conservación territorial. Con proyecto WWF - GEF Orinoquia, se acordó</w:t>
      </w:r>
      <w:r>
        <w:rPr>
          <w:spacing w:val="1"/>
        </w:rPr>
        <w:t xml:space="preserve"> </w:t>
      </w:r>
      <w:r>
        <w:t>articulación, revisión de información y formulación de plan de trabajo para financiar las</w:t>
      </w:r>
      <w:r>
        <w:rPr>
          <w:spacing w:val="1"/>
        </w:rPr>
        <w:t xml:space="preserve"> </w:t>
      </w:r>
      <w:r>
        <w:t>actividades</w:t>
      </w:r>
      <w:r>
        <w:rPr>
          <w:spacing w:val="-2"/>
        </w:rPr>
        <w:t xml:space="preserve"> </w:t>
      </w:r>
      <w:r>
        <w:t>del</w:t>
      </w:r>
      <w:r>
        <w:rPr>
          <w:spacing w:val="-1"/>
        </w:rPr>
        <w:t xml:space="preserve"> </w:t>
      </w:r>
      <w:r>
        <w:t>año</w:t>
      </w:r>
      <w:r>
        <w:rPr>
          <w:spacing w:val="-1"/>
        </w:rPr>
        <w:t xml:space="preserve"> </w:t>
      </w:r>
      <w:r>
        <w:t>2023.</w:t>
      </w:r>
    </w:p>
    <w:p w14:paraId="28038A4B" w14:textId="77777777" w:rsidR="00FA3B92" w:rsidRDefault="00FA3B92">
      <w:pPr>
        <w:pStyle w:val="Textoindependiente"/>
      </w:pPr>
    </w:p>
    <w:p w14:paraId="2ADD3304" w14:textId="77777777" w:rsidR="00FA3B92" w:rsidRDefault="00BA5C3B">
      <w:pPr>
        <w:pStyle w:val="Textoindependiente"/>
        <w:ind w:left="120" w:right="125" w:hanging="2"/>
        <w:jc w:val="both"/>
      </w:pPr>
      <w:r>
        <w:t>En este periodo 2023 se revisa la estrategia de gobernanza para ese diálogo en territorio,</w:t>
      </w:r>
      <w:r>
        <w:rPr>
          <w:spacing w:val="1"/>
        </w:rPr>
        <w:t xml:space="preserve"> </w:t>
      </w:r>
      <w:r>
        <w:t>a</w:t>
      </w:r>
      <w:r>
        <w:rPr>
          <w:spacing w:val="18"/>
        </w:rPr>
        <w:t xml:space="preserve"> </w:t>
      </w:r>
      <w:r>
        <w:t>través</w:t>
      </w:r>
      <w:r>
        <w:rPr>
          <w:spacing w:val="18"/>
        </w:rPr>
        <w:t xml:space="preserve"> </w:t>
      </w:r>
      <w:r>
        <w:t>de</w:t>
      </w:r>
      <w:r>
        <w:rPr>
          <w:spacing w:val="18"/>
        </w:rPr>
        <w:t xml:space="preserve"> </w:t>
      </w:r>
      <w:r>
        <w:t>diferentes</w:t>
      </w:r>
      <w:r>
        <w:rPr>
          <w:spacing w:val="18"/>
        </w:rPr>
        <w:t xml:space="preserve"> </w:t>
      </w:r>
      <w:r>
        <w:t>espacios</w:t>
      </w:r>
      <w:r>
        <w:rPr>
          <w:spacing w:val="18"/>
        </w:rPr>
        <w:t xml:space="preserve"> </w:t>
      </w:r>
      <w:r>
        <w:t>con</w:t>
      </w:r>
      <w:r>
        <w:rPr>
          <w:spacing w:val="18"/>
        </w:rPr>
        <w:t xml:space="preserve"> </w:t>
      </w:r>
      <w:r>
        <w:t>actores</w:t>
      </w:r>
      <w:r>
        <w:rPr>
          <w:spacing w:val="19"/>
        </w:rPr>
        <w:t xml:space="preserve"> </w:t>
      </w:r>
      <w:r>
        <w:t>estratégicos</w:t>
      </w:r>
      <w:r>
        <w:rPr>
          <w:spacing w:val="18"/>
        </w:rPr>
        <w:t xml:space="preserve"> </w:t>
      </w:r>
      <w:r>
        <w:t>que</w:t>
      </w:r>
      <w:r>
        <w:rPr>
          <w:spacing w:val="18"/>
        </w:rPr>
        <w:t xml:space="preserve"> </w:t>
      </w:r>
      <w:r>
        <w:t>aporten</w:t>
      </w:r>
      <w:r>
        <w:rPr>
          <w:spacing w:val="18"/>
        </w:rPr>
        <w:t xml:space="preserve"> </w:t>
      </w:r>
      <w:r>
        <w:t>en</w:t>
      </w:r>
      <w:r>
        <w:rPr>
          <w:spacing w:val="18"/>
        </w:rPr>
        <w:t xml:space="preserve"> </w:t>
      </w:r>
      <w:r>
        <w:t>la</w:t>
      </w:r>
      <w:r>
        <w:rPr>
          <w:spacing w:val="18"/>
        </w:rPr>
        <w:t xml:space="preserve"> </w:t>
      </w:r>
      <w:r>
        <w:t>construcción</w:t>
      </w:r>
      <w:r>
        <w:rPr>
          <w:spacing w:val="-58"/>
        </w:rPr>
        <w:t xml:space="preserve"> </w:t>
      </w:r>
      <w:r>
        <w:t>de</w:t>
      </w:r>
      <w:r>
        <w:rPr>
          <w:spacing w:val="1"/>
        </w:rPr>
        <w:t xml:space="preserve"> </w:t>
      </w:r>
      <w:r>
        <w:t>una</w:t>
      </w:r>
      <w:r>
        <w:rPr>
          <w:spacing w:val="1"/>
        </w:rPr>
        <w:t xml:space="preserve"> </w:t>
      </w:r>
      <w:r>
        <w:t>metodología</w:t>
      </w:r>
      <w:r>
        <w:rPr>
          <w:spacing w:val="1"/>
        </w:rPr>
        <w:t xml:space="preserve"> </w:t>
      </w:r>
      <w:r>
        <w:t>acertada</w:t>
      </w:r>
      <w:r>
        <w:rPr>
          <w:spacing w:val="1"/>
        </w:rPr>
        <w:t xml:space="preserve"> </w:t>
      </w:r>
      <w:r>
        <w:t>que</w:t>
      </w:r>
      <w:r>
        <w:rPr>
          <w:spacing w:val="1"/>
        </w:rPr>
        <w:t xml:space="preserve"> </w:t>
      </w:r>
      <w:r>
        <w:t>permita</w:t>
      </w:r>
      <w:r>
        <w:rPr>
          <w:spacing w:val="1"/>
        </w:rPr>
        <w:t xml:space="preserve"> </w:t>
      </w:r>
      <w:r>
        <w:t>la</w:t>
      </w:r>
      <w:r>
        <w:rPr>
          <w:spacing w:val="1"/>
        </w:rPr>
        <w:t xml:space="preserve"> </w:t>
      </w:r>
      <w:r>
        <w:t>participación</w:t>
      </w:r>
      <w:r>
        <w:rPr>
          <w:spacing w:val="1"/>
        </w:rPr>
        <w:t xml:space="preserve"> </w:t>
      </w:r>
      <w:r>
        <w:t>social</w:t>
      </w:r>
      <w:r>
        <w:rPr>
          <w:spacing w:val="1"/>
        </w:rPr>
        <w:t xml:space="preserve"> </w:t>
      </w:r>
      <w:r>
        <w:t>en</w:t>
      </w:r>
      <w:r>
        <w:rPr>
          <w:spacing w:val="1"/>
        </w:rPr>
        <w:t xml:space="preserve"> </w:t>
      </w:r>
      <w:r>
        <w:t>el</w:t>
      </w:r>
      <w:r>
        <w:rPr>
          <w:spacing w:val="1"/>
        </w:rPr>
        <w:t xml:space="preserve"> </w:t>
      </w:r>
      <w:r>
        <w:t>marco</w:t>
      </w:r>
      <w:r>
        <w:rPr>
          <w:spacing w:val="1"/>
        </w:rPr>
        <w:t xml:space="preserve"> </w:t>
      </w:r>
      <w:r>
        <w:t>de</w:t>
      </w:r>
      <w:r>
        <w:rPr>
          <w:spacing w:val="61"/>
        </w:rPr>
        <w:t xml:space="preserve"> </w:t>
      </w:r>
      <w:r>
        <w:t>la</w:t>
      </w:r>
      <w:r>
        <w:rPr>
          <w:spacing w:val="-59"/>
        </w:rPr>
        <w:t xml:space="preserve"> </w:t>
      </w:r>
      <w:r>
        <w:t>iniciativa</w:t>
      </w:r>
      <w:r>
        <w:rPr>
          <w:spacing w:val="-2"/>
        </w:rPr>
        <w:t xml:space="preserve"> </w:t>
      </w:r>
      <w:r>
        <w:t>de</w:t>
      </w:r>
      <w:r>
        <w:rPr>
          <w:spacing w:val="-1"/>
        </w:rPr>
        <w:t xml:space="preserve"> </w:t>
      </w:r>
      <w:r>
        <w:t>conservación</w:t>
      </w:r>
      <w:r>
        <w:rPr>
          <w:spacing w:val="-1"/>
        </w:rPr>
        <w:t xml:space="preserve"> </w:t>
      </w:r>
      <w:r w:rsidR="00152D6C">
        <w:t xml:space="preserve">propuesta y se contrata por medio del GEF Orinoquia un experto local que será el enlace para la caracterización de los actores en territorio. </w:t>
      </w:r>
    </w:p>
    <w:p w14:paraId="02FAFD25" w14:textId="77777777" w:rsidR="00FA3B92" w:rsidRDefault="00FA3B92">
      <w:pPr>
        <w:pStyle w:val="Textoindependiente"/>
        <w:rPr>
          <w:sz w:val="24"/>
        </w:rPr>
      </w:pPr>
    </w:p>
    <w:p w14:paraId="71CE1C00" w14:textId="77777777" w:rsidR="00FA3B92" w:rsidRDefault="00FA3B92">
      <w:pPr>
        <w:pStyle w:val="Textoindependiente"/>
        <w:spacing w:before="4"/>
        <w:rPr>
          <w:sz w:val="29"/>
        </w:rPr>
      </w:pPr>
    </w:p>
    <w:p w14:paraId="0B15289D" w14:textId="77777777" w:rsidR="00FA3B92" w:rsidRDefault="00BA5C3B">
      <w:pPr>
        <w:pStyle w:val="Ttulo1"/>
        <w:ind w:left="123" w:firstLine="0"/>
        <w:jc w:val="both"/>
      </w:pPr>
      <w:bookmarkStart w:id="6" w:name="REGIÓN_ANDINA"/>
      <w:bookmarkEnd w:id="6"/>
      <w:r>
        <w:t>REGIÓN</w:t>
      </w:r>
      <w:r>
        <w:rPr>
          <w:spacing w:val="-12"/>
        </w:rPr>
        <w:t xml:space="preserve"> </w:t>
      </w:r>
      <w:r>
        <w:t>ANDINA</w:t>
      </w:r>
    </w:p>
    <w:p w14:paraId="45C3B5C6" w14:textId="77777777" w:rsidR="00FA3B92" w:rsidRDefault="00FA3B92">
      <w:pPr>
        <w:pStyle w:val="Textoindependiente"/>
        <w:spacing w:before="3"/>
        <w:rPr>
          <w:rFonts w:ascii="Arial"/>
          <w:b/>
          <w:sz w:val="31"/>
        </w:rPr>
      </w:pPr>
    </w:p>
    <w:p w14:paraId="00214340" w14:textId="77777777" w:rsidR="00FA3B92" w:rsidRDefault="00BA5C3B">
      <w:pPr>
        <w:pStyle w:val="Prrafodelista"/>
        <w:numPr>
          <w:ilvl w:val="0"/>
          <w:numId w:val="1"/>
        </w:numPr>
        <w:tabs>
          <w:tab w:val="left" w:pos="368"/>
        </w:tabs>
        <w:rPr>
          <w:b/>
        </w:rPr>
      </w:pPr>
      <w:bookmarkStart w:id="7" w:name="6._ECOSISTEMAS_SECOS_PATÍA"/>
      <w:bookmarkEnd w:id="7"/>
      <w:r>
        <w:rPr>
          <w:b/>
        </w:rPr>
        <w:t>ECOSISTEMAS</w:t>
      </w:r>
      <w:r>
        <w:rPr>
          <w:b/>
          <w:spacing w:val="-11"/>
        </w:rPr>
        <w:t xml:space="preserve"> </w:t>
      </w:r>
      <w:r>
        <w:rPr>
          <w:b/>
        </w:rPr>
        <w:t>SECOS</w:t>
      </w:r>
      <w:r>
        <w:rPr>
          <w:b/>
          <w:spacing w:val="-10"/>
        </w:rPr>
        <w:t xml:space="preserve"> </w:t>
      </w:r>
      <w:r>
        <w:rPr>
          <w:b/>
        </w:rPr>
        <w:t>PATÍA</w:t>
      </w:r>
    </w:p>
    <w:p w14:paraId="171DAB52" w14:textId="77777777" w:rsidR="00FA3B92" w:rsidRDefault="00BA5C3B">
      <w:pPr>
        <w:pStyle w:val="Textoindependiente"/>
        <w:spacing w:before="80"/>
        <w:ind w:left="123"/>
        <w:jc w:val="both"/>
      </w:pPr>
      <w:r>
        <w:t>UBICACIÓN:</w:t>
      </w:r>
      <w:r>
        <w:rPr>
          <w:spacing w:val="51"/>
        </w:rPr>
        <w:t xml:space="preserve"> </w:t>
      </w:r>
      <w:r>
        <w:t>Localizado</w:t>
      </w:r>
      <w:r>
        <w:rPr>
          <w:spacing w:val="-6"/>
        </w:rPr>
        <w:t xml:space="preserve"> </w:t>
      </w:r>
      <w:r>
        <w:t>en</w:t>
      </w:r>
      <w:r>
        <w:rPr>
          <w:spacing w:val="-5"/>
        </w:rPr>
        <w:t xml:space="preserve"> </w:t>
      </w:r>
      <w:r>
        <w:t>los</w:t>
      </w:r>
      <w:r>
        <w:rPr>
          <w:spacing w:val="-6"/>
        </w:rPr>
        <w:t xml:space="preserve"> </w:t>
      </w:r>
      <w:r>
        <w:t>departamentos</w:t>
      </w:r>
      <w:r>
        <w:rPr>
          <w:spacing w:val="-5"/>
        </w:rPr>
        <w:t xml:space="preserve"> </w:t>
      </w:r>
      <w:r>
        <w:t>del</w:t>
      </w:r>
      <w:r>
        <w:rPr>
          <w:spacing w:val="-6"/>
        </w:rPr>
        <w:t xml:space="preserve"> </w:t>
      </w:r>
      <w:r>
        <w:t>Cauca</w:t>
      </w:r>
      <w:r>
        <w:rPr>
          <w:spacing w:val="-5"/>
        </w:rPr>
        <w:t xml:space="preserve"> </w:t>
      </w:r>
      <w:r>
        <w:t>y</w:t>
      </w:r>
      <w:r>
        <w:rPr>
          <w:spacing w:val="-6"/>
        </w:rPr>
        <w:t xml:space="preserve"> </w:t>
      </w:r>
      <w:r>
        <w:t>Nariño.</w:t>
      </w:r>
    </w:p>
    <w:p w14:paraId="68421DB0" w14:textId="77777777" w:rsidR="00FA3B92" w:rsidRDefault="00FA3B92">
      <w:pPr>
        <w:pStyle w:val="Textoindependiente"/>
      </w:pPr>
    </w:p>
    <w:p w14:paraId="4B79DA49" w14:textId="77777777" w:rsidR="00FA3B92" w:rsidRDefault="00BA5C3B">
      <w:pPr>
        <w:pStyle w:val="Textoindependiente"/>
        <w:spacing w:before="1"/>
        <w:ind w:left="123" w:right="131"/>
        <w:jc w:val="both"/>
      </w:pPr>
      <w:r>
        <w:t>FASE: II APRESTAMIENTO, Permite la</w:t>
      </w:r>
      <w:r>
        <w:rPr>
          <w:spacing w:val="1"/>
        </w:rPr>
        <w:t xml:space="preserve"> </w:t>
      </w:r>
      <w:r>
        <w:t>recopilación de toda la información biofísica,</w:t>
      </w:r>
      <w:r>
        <w:rPr>
          <w:spacing w:val="1"/>
        </w:rPr>
        <w:t xml:space="preserve"> </w:t>
      </w:r>
      <w:r>
        <w:t>socioeconómica</w:t>
      </w:r>
      <w:r>
        <w:rPr>
          <w:spacing w:val="-2"/>
        </w:rPr>
        <w:t xml:space="preserve"> </w:t>
      </w:r>
      <w:r>
        <w:t>y</w:t>
      </w:r>
      <w:r>
        <w:rPr>
          <w:spacing w:val="-1"/>
        </w:rPr>
        <w:t xml:space="preserve"> </w:t>
      </w:r>
      <w:r>
        <w:t>cultural,</w:t>
      </w:r>
      <w:r>
        <w:rPr>
          <w:spacing w:val="-1"/>
        </w:rPr>
        <w:t xml:space="preserve"> </w:t>
      </w:r>
      <w:r>
        <w:t>se</w:t>
      </w:r>
      <w:r>
        <w:rPr>
          <w:spacing w:val="-1"/>
        </w:rPr>
        <w:t xml:space="preserve"> </w:t>
      </w:r>
      <w:r>
        <w:t>delimita</w:t>
      </w:r>
      <w:r>
        <w:rPr>
          <w:spacing w:val="-2"/>
        </w:rPr>
        <w:t xml:space="preserve"> </w:t>
      </w:r>
      <w:r>
        <w:t>y</w:t>
      </w:r>
      <w:r>
        <w:rPr>
          <w:spacing w:val="-1"/>
        </w:rPr>
        <w:t xml:space="preserve"> </w:t>
      </w:r>
      <w:r>
        <w:t>se</w:t>
      </w:r>
      <w:r>
        <w:rPr>
          <w:spacing w:val="-1"/>
        </w:rPr>
        <w:t xml:space="preserve"> </w:t>
      </w:r>
      <w:r>
        <w:t>categoriza</w:t>
      </w:r>
      <w:r>
        <w:rPr>
          <w:spacing w:val="-1"/>
        </w:rPr>
        <w:t xml:space="preserve"> </w:t>
      </w:r>
      <w:r>
        <w:t>el</w:t>
      </w:r>
      <w:r>
        <w:rPr>
          <w:spacing w:val="-2"/>
        </w:rPr>
        <w:t xml:space="preserve"> </w:t>
      </w:r>
      <w:r>
        <w:t>área.</w:t>
      </w:r>
    </w:p>
    <w:p w14:paraId="1CB7FD69" w14:textId="77777777" w:rsidR="00FA3B92" w:rsidRDefault="00FA3B92">
      <w:pPr>
        <w:pStyle w:val="Textoindependiente"/>
        <w:spacing w:before="11"/>
        <w:rPr>
          <w:sz w:val="21"/>
        </w:rPr>
      </w:pPr>
    </w:p>
    <w:p w14:paraId="59816548" w14:textId="77777777" w:rsidR="00FA3B92" w:rsidRDefault="00BA5C3B">
      <w:pPr>
        <w:pStyle w:val="Textoindependiente"/>
        <w:ind w:left="123" w:right="123"/>
        <w:jc w:val="both"/>
      </w:pPr>
      <w:r>
        <w:t>CARACTERÍSTICAS: Los ecosistemas secos (bosques secos, formaciones xerofíticas y</w:t>
      </w:r>
      <w:r>
        <w:rPr>
          <w:spacing w:val="1"/>
        </w:rPr>
        <w:t xml:space="preserve"> </w:t>
      </w:r>
      <w:r>
        <w:t>subxerofíticas) representados en la región del Patía entre los departamentos del Cauca y</w:t>
      </w:r>
      <w:r>
        <w:rPr>
          <w:spacing w:val="1"/>
        </w:rPr>
        <w:t xml:space="preserve"> </w:t>
      </w:r>
      <w:r>
        <w:t>Nariño;</w:t>
      </w:r>
      <w:r>
        <w:rPr>
          <w:spacing w:val="1"/>
        </w:rPr>
        <w:t xml:space="preserve"> </w:t>
      </w:r>
      <w:r>
        <w:t>restaurar</w:t>
      </w:r>
      <w:r>
        <w:rPr>
          <w:spacing w:val="1"/>
        </w:rPr>
        <w:t xml:space="preserve"> </w:t>
      </w:r>
      <w:r>
        <w:t>la</w:t>
      </w:r>
      <w:r>
        <w:rPr>
          <w:spacing w:val="1"/>
        </w:rPr>
        <w:t xml:space="preserve"> </w:t>
      </w:r>
      <w:r>
        <w:t>conectividad</w:t>
      </w:r>
      <w:r>
        <w:rPr>
          <w:spacing w:val="1"/>
        </w:rPr>
        <w:t xml:space="preserve"> </w:t>
      </w:r>
      <w:r>
        <w:t>estructural</w:t>
      </w:r>
      <w:r>
        <w:rPr>
          <w:spacing w:val="1"/>
        </w:rPr>
        <w:t xml:space="preserve"> </w:t>
      </w:r>
      <w:r>
        <w:t>y/o</w:t>
      </w:r>
      <w:r>
        <w:rPr>
          <w:spacing w:val="1"/>
        </w:rPr>
        <w:t xml:space="preserve"> </w:t>
      </w:r>
      <w:r>
        <w:t>funcional</w:t>
      </w:r>
      <w:r>
        <w:rPr>
          <w:spacing w:val="1"/>
        </w:rPr>
        <w:t xml:space="preserve"> </w:t>
      </w:r>
      <w:r>
        <w:t>de</w:t>
      </w:r>
      <w:r>
        <w:rPr>
          <w:spacing w:val="1"/>
        </w:rPr>
        <w:t xml:space="preserve"> </w:t>
      </w:r>
      <w:r>
        <w:t>los</w:t>
      </w:r>
      <w:r>
        <w:rPr>
          <w:spacing w:val="1"/>
        </w:rPr>
        <w:t xml:space="preserve"> </w:t>
      </w:r>
      <w:r>
        <w:t>remanentes</w:t>
      </w:r>
      <w:r>
        <w:rPr>
          <w:spacing w:val="1"/>
        </w:rPr>
        <w:t xml:space="preserve"> </w:t>
      </w:r>
      <w:r>
        <w:t>de</w:t>
      </w:r>
      <w:r>
        <w:rPr>
          <w:spacing w:val="1"/>
        </w:rPr>
        <w:t xml:space="preserve"> </w:t>
      </w:r>
      <w:r>
        <w:t>los</w:t>
      </w:r>
      <w:r>
        <w:rPr>
          <w:spacing w:val="1"/>
        </w:rPr>
        <w:t xml:space="preserve"> </w:t>
      </w:r>
      <w:r>
        <w:t>ecosistemas secos representados en la región como sustento de la optimización de los</w:t>
      </w:r>
      <w:r>
        <w:rPr>
          <w:spacing w:val="1"/>
        </w:rPr>
        <w:t xml:space="preserve"> </w:t>
      </w:r>
      <w:r>
        <w:t>servicios ecosistemicos que estos ofrecen de manera especial la regulación del ciclo</w:t>
      </w:r>
      <w:r>
        <w:rPr>
          <w:spacing w:val="1"/>
        </w:rPr>
        <w:t xml:space="preserve"> </w:t>
      </w:r>
      <w:r>
        <w:t>hídrico</w:t>
      </w:r>
      <w:r>
        <w:rPr>
          <w:spacing w:val="11"/>
        </w:rPr>
        <w:t xml:space="preserve"> </w:t>
      </w:r>
      <w:r>
        <w:t>y</w:t>
      </w:r>
      <w:r>
        <w:rPr>
          <w:spacing w:val="12"/>
        </w:rPr>
        <w:t xml:space="preserve"> </w:t>
      </w:r>
      <w:r>
        <w:t>la</w:t>
      </w:r>
      <w:r>
        <w:rPr>
          <w:spacing w:val="11"/>
        </w:rPr>
        <w:t xml:space="preserve"> </w:t>
      </w:r>
      <w:r>
        <w:t>regulación</w:t>
      </w:r>
      <w:r>
        <w:rPr>
          <w:spacing w:val="12"/>
        </w:rPr>
        <w:t xml:space="preserve"> </w:t>
      </w:r>
      <w:r>
        <w:t>del</w:t>
      </w:r>
      <w:r>
        <w:rPr>
          <w:spacing w:val="11"/>
        </w:rPr>
        <w:t xml:space="preserve"> </w:t>
      </w:r>
      <w:r>
        <w:t>clima</w:t>
      </w:r>
      <w:r>
        <w:rPr>
          <w:spacing w:val="12"/>
        </w:rPr>
        <w:t xml:space="preserve"> </w:t>
      </w:r>
      <w:r>
        <w:t>y</w:t>
      </w:r>
      <w:r>
        <w:rPr>
          <w:spacing w:val="11"/>
        </w:rPr>
        <w:t xml:space="preserve"> </w:t>
      </w:r>
      <w:r>
        <w:t>usar</w:t>
      </w:r>
      <w:r>
        <w:rPr>
          <w:spacing w:val="12"/>
        </w:rPr>
        <w:t xml:space="preserve"> </w:t>
      </w:r>
      <w:r>
        <w:t>sosteniblemente</w:t>
      </w:r>
      <w:r>
        <w:rPr>
          <w:spacing w:val="11"/>
        </w:rPr>
        <w:t xml:space="preserve"> </w:t>
      </w:r>
      <w:r>
        <w:t>los</w:t>
      </w:r>
      <w:r>
        <w:rPr>
          <w:spacing w:val="12"/>
        </w:rPr>
        <w:t xml:space="preserve"> </w:t>
      </w:r>
      <w:r>
        <w:t>recursos</w:t>
      </w:r>
      <w:r>
        <w:rPr>
          <w:spacing w:val="11"/>
        </w:rPr>
        <w:t xml:space="preserve"> </w:t>
      </w:r>
      <w:r>
        <w:t>naturales</w:t>
      </w:r>
      <w:r>
        <w:rPr>
          <w:spacing w:val="12"/>
        </w:rPr>
        <w:t xml:space="preserve"> </w:t>
      </w:r>
      <w:r>
        <w:t>asociados</w:t>
      </w:r>
      <w:r>
        <w:rPr>
          <w:spacing w:val="-59"/>
        </w:rPr>
        <w:t xml:space="preserve"> </w:t>
      </w:r>
      <w:r>
        <w:t>a los ecosistemas secos tomando como referente las prácticas de manejo adaptativo y las</w:t>
      </w:r>
      <w:r>
        <w:rPr>
          <w:spacing w:val="-59"/>
        </w:rPr>
        <w:t xml:space="preserve"> </w:t>
      </w:r>
      <w:r>
        <w:t>prácticas</w:t>
      </w:r>
      <w:r>
        <w:rPr>
          <w:spacing w:val="-3"/>
        </w:rPr>
        <w:t xml:space="preserve"> </w:t>
      </w:r>
      <w:r>
        <w:t>culturales</w:t>
      </w:r>
      <w:r>
        <w:rPr>
          <w:spacing w:val="-2"/>
        </w:rPr>
        <w:t xml:space="preserve"> </w:t>
      </w:r>
      <w:r>
        <w:t>de</w:t>
      </w:r>
      <w:r>
        <w:rPr>
          <w:spacing w:val="-2"/>
        </w:rPr>
        <w:t xml:space="preserve"> </w:t>
      </w:r>
      <w:r>
        <w:t>las</w:t>
      </w:r>
      <w:r>
        <w:rPr>
          <w:spacing w:val="-2"/>
        </w:rPr>
        <w:t xml:space="preserve"> </w:t>
      </w:r>
      <w:r>
        <w:t>comunidades</w:t>
      </w:r>
      <w:r>
        <w:rPr>
          <w:spacing w:val="-3"/>
        </w:rPr>
        <w:t xml:space="preserve"> </w:t>
      </w:r>
      <w:r>
        <w:t>negras</w:t>
      </w:r>
      <w:r>
        <w:rPr>
          <w:spacing w:val="-2"/>
        </w:rPr>
        <w:t xml:space="preserve"> </w:t>
      </w:r>
      <w:r>
        <w:t>y</w:t>
      </w:r>
      <w:r>
        <w:rPr>
          <w:spacing w:val="-2"/>
        </w:rPr>
        <w:t xml:space="preserve"> </w:t>
      </w:r>
      <w:r>
        <w:t>campesinas</w:t>
      </w:r>
      <w:r>
        <w:rPr>
          <w:spacing w:val="-2"/>
        </w:rPr>
        <w:t xml:space="preserve"> </w:t>
      </w:r>
      <w:r>
        <w:t>asentadas</w:t>
      </w:r>
      <w:r>
        <w:rPr>
          <w:spacing w:val="-3"/>
        </w:rPr>
        <w:t xml:space="preserve"> </w:t>
      </w:r>
      <w:r>
        <w:t>en</w:t>
      </w:r>
      <w:r>
        <w:rPr>
          <w:spacing w:val="-2"/>
        </w:rPr>
        <w:t xml:space="preserve"> </w:t>
      </w:r>
      <w:r>
        <w:t>la</w:t>
      </w:r>
      <w:r>
        <w:rPr>
          <w:spacing w:val="-2"/>
        </w:rPr>
        <w:t xml:space="preserve"> </w:t>
      </w:r>
      <w:r>
        <w:t>zona.</w:t>
      </w:r>
    </w:p>
    <w:p w14:paraId="54176794" w14:textId="77777777" w:rsidR="00FA3B92" w:rsidRDefault="00FA3B92">
      <w:pPr>
        <w:pStyle w:val="Textoindependiente"/>
        <w:rPr>
          <w:sz w:val="24"/>
        </w:rPr>
      </w:pPr>
    </w:p>
    <w:p w14:paraId="20ED6C3D" w14:textId="77777777" w:rsidR="00FA3B92" w:rsidRDefault="00FA3B92">
      <w:pPr>
        <w:pStyle w:val="Textoindependiente"/>
        <w:spacing w:before="10"/>
        <w:rPr>
          <w:sz w:val="18"/>
        </w:rPr>
      </w:pPr>
    </w:p>
    <w:p w14:paraId="4F5E20F9" w14:textId="77777777" w:rsidR="00FA3B92" w:rsidRDefault="00BA5C3B">
      <w:pPr>
        <w:pStyle w:val="Textoindependiente"/>
        <w:ind w:left="123" w:right="123"/>
        <w:jc w:val="both"/>
      </w:pPr>
      <w:r>
        <w:t>ESTADO ACTUAL DEL PROCESO: Desde el 2017 se conformó</w:t>
      </w:r>
      <w:r>
        <w:rPr>
          <w:spacing w:val="61"/>
        </w:rPr>
        <w:t xml:space="preserve"> </w:t>
      </w:r>
      <w:r>
        <w:t>una mesa técnica con</w:t>
      </w:r>
      <w:r>
        <w:rPr>
          <w:spacing w:val="1"/>
        </w:rPr>
        <w:t xml:space="preserve"> </w:t>
      </w:r>
      <w:r>
        <w:t>los diferentes actores institucionales y sociales (PNNC, CRC, Gobernación de Cauca y</w:t>
      </w:r>
      <w:r>
        <w:rPr>
          <w:spacing w:val="1"/>
        </w:rPr>
        <w:t xml:space="preserve"> </w:t>
      </w:r>
      <w:r>
        <w:t>Nariño,</w:t>
      </w:r>
      <w:r>
        <w:rPr>
          <w:spacing w:val="1"/>
        </w:rPr>
        <w:t xml:space="preserve"> </w:t>
      </w:r>
      <w:r>
        <w:t>MADS,</w:t>
      </w:r>
      <w:r>
        <w:rPr>
          <w:spacing w:val="1"/>
        </w:rPr>
        <w:t xml:space="preserve"> </w:t>
      </w:r>
      <w:r>
        <w:t>CORPONARIÑO,</w:t>
      </w:r>
      <w:r>
        <w:rPr>
          <w:spacing w:val="1"/>
        </w:rPr>
        <w:t xml:space="preserve"> </w:t>
      </w:r>
      <w:r>
        <w:t>WWF,</w:t>
      </w:r>
      <w:r>
        <w:rPr>
          <w:spacing w:val="1"/>
        </w:rPr>
        <w:t xml:space="preserve"> </w:t>
      </w:r>
      <w:r>
        <w:t>WCS</w:t>
      </w:r>
      <w:r>
        <w:rPr>
          <w:spacing w:val="1"/>
        </w:rPr>
        <w:t xml:space="preserve"> </w:t>
      </w:r>
      <w:r>
        <w:t>entre</w:t>
      </w:r>
      <w:r>
        <w:rPr>
          <w:spacing w:val="1"/>
        </w:rPr>
        <w:t xml:space="preserve"> </w:t>
      </w:r>
      <w:r>
        <w:t>otros)</w:t>
      </w:r>
      <w:r>
        <w:rPr>
          <w:spacing w:val="1"/>
        </w:rPr>
        <w:t xml:space="preserve"> </w:t>
      </w:r>
      <w:r>
        <w:t>donde</w:t>
      </w:r>
      <w:r>
        <w:rPr>
          <w:spacing w:val="1"/>
        </w:rPr>
        <w:t xml:space="preserve"> </w:t>
      </w:r>
      <w:r>
        <w:t>se</w:t>
      </w:r>
      <w:r>
        <w:rPr>
          <w:spacing w:val="1"/>
        </w:rPr>
        <w:t xml:space="preserve"> </w:t>
      </w:r>
      <w:r>
        <w:t>trabajó</w:t>
      </w:r>
      <w:r>
        <w:rPr>
          <w:spacing w:val="1"/>
        </w:rPr>
        <w:t xml:space="preserve"> </w:t>
      </w:r>
      <w:r>
        <w:t>la</w:t>
      </w:r>
      <w:r>
        <w:rPr>
          <w:spacing w:val="1"/>
        </w:rPr>
        <w:t xml:space="preserve"> </w:t>
      </w:r>
      <w:r>
        <w:t>ruta</w:t>
      </w:r>
      <w:r>
        <w:rPr>
          <w:spacing w:val="1"/>
        </w:rPr>
        <w:t xml:space="preserve"> </w:t>
      </w:r>
      <w:r>
        <w:t>declaratoria</w:t>
      </w:r>
      <w:r>
        <w:rPr>
          <w:spacing w:val="1"/>
        </w:rPr>
        <w:t xml:space="preserve"> </w:t>
      </w:r>
      <w:r>
        <w:t>con</w:t>
      </w:r>
      <w:r>
        <w:rPr>
          <w:spacing w:val="1"/>
        </w:rPr>
        <w:t xml:space="preserve"> </w:t>
      </w:r>
      <w:r>
        <w:t>base</w:t>
      </w:r>
      <w:r>
        <w:rPr>
          <w:spacing w:val="1"/>
        </w:rPr>
        <w:t xml:space="preserve"> </w:t>
      </w:r>
      <w:r>
        <w:t>en</w:t>
      </w:r>
      <w:r>
        <w:rPr>
          <w:spacing w:val="1"/>
        </w:rPr>
        <w:t xml:space="preserve"> </w:t>
      </w:r>
      <w:r>
        <w:t>la</w:t>
      </w:r>
      <w:r>
        <w:rPr>
          <w:spacing w:val="1"/>
        </w:rPr>
        <w:t xml:space="preserve"> </w:t>
      </w:r>
      <w:r>
        <w:t>información</w:t>
      </w:r>
      <w:r>
        <w:rPr>
          <w:spacing w:val="1"/>
        </w:rPr>
        <w:t xml:space="preserve"> </w:t>
      </w:r>
      <w:r>
        <w:t>técnica</w:t>
      </w:r>
      <w:r>
        <w:rPr>
          <w:spacing w:val="1"/>
        </w:rPr>
        <w:t xml:space="preserve"> </w:t>
      </w:r>
      <w:r>
        <w:t>existente.</w:t>
      </w:r>
      <w:r>
        <w:rPr>
          <w:spacing w:val="1"/>
        </w:rPr>
        <w:t xml:space="preserve"> </w:t>
      </w:r>
      <w:r>
        <w:t>Desarrollándose</w:t>
      </w:r>
      <w:r>
        <w:rPr>
          <w:spacing w:val="1"/>
        </w:rPr>
        <w:t xml:space="preserve"> </w:t>
      </w:r>
      <w:r>
        <w:t>los</w:t>
      </w:r>
      <w:r>
        <w:rPr>
          <w:spacing w:val="1"/>
        </w:rPr>
        <w:t xml:space="preserve"> </w:t>
      </w:r>
      <w:r>
        <w:t>años</w:t>
      </w:r>
      <w:r>
        <w:rPr>
          <w:spacing w:val="1"/>
        </w:rPr>
        <w:t xml:space="preserve"> </w:t>
      </w:r>
      <w:r>
        <w:t>posteriores espacios de trabajo (talleres con líderes y delegados de comunidades negras,</w:t>
      </w:r>
      <w:r>
        <w:rPr>
          <w:spacing w:val="1"/>
        </w:rPr>
        <w:t xml:space="preserve"> </w:t>
      </w:r>
      <w:r>
        <w:t>comunidades</w:t>
      </w:r>
      <w:r>
        <w:rPr>
          <w:spacing w:val="-4"/>
        </w:rPr>
        <w:t xml:space="preserve"> </w:t>
      </w:r>
      <w:r>
        <w:t>campesinas</w:t>
      </w:r>
      <w:r>
        <w:rPr>
          <w:spacing w:val="-4"/>
        </w:rPr>
        <w:t xml:space="preserve"> </w:t>
      </w:r>
      <w:r>
        <w:t>y</w:t>
      </w:r>
      <w:r>
        <w:rPr>
          <w:spacing w:val="-4"/>
        </w:rPr>
        <w:t xml:space="preserve"> </w:t>
      </w:r>
      <w:r>
        <w:t>con</w:t>
      </w:r>
      <w:r>
        <w:rPr>
          <w:spacing w:val="-4"/>
        </w:rPr>
        <w:t xml:space="preserve"> </w:t>
      </w:r>
      <w:r>
        <w:t>alcaldes</w:t>
      </w:r>
      <w:r>
        <w:rPr>
          <w:spacing w:val="-3"/>
        </w:rPr>
        <w:t xml:space="preserve"> </w:t>
      </w:r>
      <w:r>
        <w:t>electos)</w:t>
      </w:r>
      <w:r>
        <w:rPr>
          <w:spacing w:val="-4"/>
        </w:rPr>
        <w:t xml:space="preserve"> </w:t>
      </w:r>
      <w:r>
        <w:t>y</w:t>
      </w:r>
      <w:r>
        <w:rPr>
          <w:spacing w:val="-4"/>
        </w:rPr>
        <w:t xml:space="preserve"> </w:t>
      </w:r>
      <w:r>
        <w:t>mesas</w:t>
      </w:r>
      <w:r>
        <w:rPr>
          <w:spacing w:val="-4"/>
        </w:rPr>
        <w:t xml:space="preserve"> </w:t>
      </w:r>
      <w:r>
        <w:t>técnicas</w:t>
      </w:r>
      <w:r>
        <w:rPr>
          <w:spacing w:val="-3"/>
        </w:rPr>
        <w:t xml:space="preserve"> </w:t>
      </w:r>
      <w:r>
        <w:t>interinstitucionales.</w:t>
      </w:r>
    </w:p>
    <w:p w14:paraId="6923CEDD" w14:textId="77777777" w:rsidR="00FA3B92" w:rsidRDefault="00FA3B92">
      <w:pPr>
        <w:jc w:val="both"/>
        <w:sectPr w:rsidR="00FA3B92">
          <w:pgSz w:w="12240" w:h="15840"/>
          <w:pgMar w:top="1340" w:right="1580" w:bottom="280" w:left="1580" w:header="720" w:footer="720" w:gutter="0"/>
          <w:cols w:space="720"/>
        </w:sectPr>
      </w:pPr>
    </w:p>
    <w:p w14:paraId="1DC3EF65" w14:textId="77777777" w:rsidR="00FA3B92" w:rsidRDefault="00BA5C3B">
      <w:pPr>
        <w:pStyle w:val="Textoindependiente"/>
        <w:spacing w:before="69"/>
        <w:ind w:left="123" w:right="125"/>
        <w:jc w:val="both"/>
      </w:pPr>
      <w:r>
        <w:lastRenderedPageBreak/>
        <w:t>En términos de acuerdos sectoriales a la fecha se cuenta con la Resolución 708 del 2021</w:t>
      </w:r>
      <w:r>
        <w:rPr>
          <w:spacing w:val="1"/>
        </w:rPr>
        <w:t xml:space="preserve"> </w:t>
      </w:r>
      <w:r>
        <w:t>de zonas de protección y desarrollo de los recursos naturales renovables y del medio</w:t>
      </w:r>
      <w:r>
        <w:rPr>
          <w:spacing w:val="1"/>
        </w:rPr>
        <w:t xml:space="preserve"> </w:t>
      </w:r>
      <w:r>
        <w:t>ambiente o reserva temporal minera, expedida por el MADS con vigencia hasta julio de</w:t>
      </w:r>
      <w:r>
        <w:rPr>
          <w:spacing w:val="1"/>
        </w:rPr>
        <w:t xml:space="preserve"> </w:t>
      </w:r>
      <w:r>
        <w:t>2023.</w:t>
      </w:r>
    </w:p>
    <w:p w14:paraId="00C3B9E1" w14:textId="77777777" w:rsidR="00FA3B92" w:rsidRDefault="00FA3B92">
      <w:pPr>
        <w:pStyle w:val="Textoindependiente"/>
        <w:spacing w:before="10"/>
        <w:rPr>
          <w:sz w:val="20"/>
        </w:rPr>
      </w:pPr>
    </w:p>
    <w:p w14:paraId="6FBEAB73" w14:textId="77777777" w:rsidR="00FA3B92" w:rsidRDefault="00BA5C3B">
      <w:pPr>
        <w:pStyle w:val="Textoindependiente"/>
        <w:ind w:left="123" w:right="124"/>
        <w:jc w:val="both"/>
      </w:pPr>
      <w:r>
        <w:t>Existe</w:t>
      </w:r>
      <w:r>
        <w:rPr>
          <w:spacing w:val="47"/>
        </w:rPr>
        <w:t xml:space="preserve"> </w:t>
      </w:r>
      <w:r>
        <w:t>una</w:t>
      </w:r>
      <w:r>
        <w:rPr>
          <w:spacing w:val="47"/>
        </w:rPr>
        <w:t xml:space="preserve"> </w:t>
      </w:r>
      <w:r>
        <w:t>propuesta</w:t>
      </w:r>
      <w:r>
        <w:rPr>
          <w:spacing w:val="48"/>
        </w:rPr>
        <w:t xml:space="preserve"> </w:t>
      </w:r>
      <w:r>
        <w:t>de</w:t>
      </w:r>
      <w:r>
        <w:rPr>
          <w:spacing w:val="47"/>
        </w:rPr>
        <w:t xml:space="preserve"> </w:t>
      </w:r>
      <w:r>
        <w:t>objetivos</w:t>
      </w:r>
      <w:r>
        <w:rPr>
          <w:spacing w:val="48"/>
        </w:rPr>
        <w:t xml:space="preserve"> </w:t>
      </w:r>
      <w:r>
        <w:t>de</w:t>
      </w:r>
      <w:r>
        <w:rPr>
          <w:spacing w:val="47"/>
        </w:rPr>
        <w:t xml:space="preserve"> </w:t>
      </w:r>
      <w:r>
        <w:t>conservación</w:t>
      </w:r>
      <w:r>
        <w:rPr>
          <w:spacing w:val="48"/>
        </w:rPr>
        <w:t xml:space="preserve"> </w:t>
      </w:r>
      <w:r>
        <w:t>y</w:t>
      </w:r>
      <w:r>
        <w:rPr>
          <w:spacing w:val="47"/>
        </w:rPr>
        <w:t xml:space="preserve"> </w:t>
      </w:r>
      <w:r>
        <w:t>límite</w:t>
      </w:r>
      <w:r>
        <w:rPr>
          <w:spacing w:val="47"/>
        </w:rPr>
        <w:t xml:space="preserve"> </w:t>
      </w:r>
      <w:r>
        <w:t>preliminar,</w:t>
      </w:r>
      <w:r>
        <w:rPr>
          <w:spacing w:val="48"/>
        </w:rPr>
        <w:t xml:space="preserve"> </w:t>
      </w:r>
      <w:r>
        <w:t>concertado</w:t>
      </w:r>
      <w:r>
        <w:rPr>
          <w:spacing w:val="47"/>
        </w:rPr>
        <w:t xml:space="preserve"> </w:t>
      </w:r>
      <w:r>
        <w:t>en</w:t>
      </w:r>
      <w:r>
        <w:rPr>
          <w:spacing w:val="-58"/>
        </w:rPr>
        <w:t xml:space="preserve"> </w:t>
      </w:r>
      <w:r>
        <w:t>Mesa Técnica donde confluyen actores institucionales, organizativos y comunitarios, la</w:t>
      </w:r>
      <w:r>
        <w:rPr>
          <w:spacing w:val="1"/>
        </w:rPr>
        <w:t xml:space="preserve"> </w:t>
      </w:r>
      <w:r>
        <w:t>cual fue socializada desde septiembre a noviembre del 2022 en una jornada denominada</w:t>
      </w:r>
      <w:r>
        <w:rPr>
          <w:spacing w:val="1"/>
        </w:rPr>
        <w:t xml:space="preserve"> </w:t>
      </w:r>
      <w:r>
        <w:t>“territorialización”</w:t>
      </w:r>
      <w:r>
        <w:rPr>
          <w:spacing w:val="1"/>
        </w:rPr>
        <w:t xml:space="preserve"> </w:t>
      </w:r>
      <w:r>
        <w:t>en</w:t>
      </w:r>
      <w:r>
        <w:rPr>
          <w:spacing w:val="1"/>
        </w:rPr>
        <w:t xml:space="preserve"> </w:t>
      </w:r>
      <w:r>
        <w:t>cuatro</w:t>
      </w:r>
      <w:r>
        <w:rPr>
          <w:spacing w:val="1"/>
        </w:rPr>
        <w:t xml:space="preserve"> </w:t>
      </w:r>
      <w:r>
        <w:t>sectores</w:t>
      </w:r>
      <w:r>
        <w:rPr>
          <w:spacing w:val="1"/>
        </w:rPr>
        <w:t xml:space="preserve"> </w:t>
      </w:r>
      <w:r>
        <w:t>que</w:t>
      </w:r>
      <w:r>
        <w:rPr>
          <w:spacing w:val="1"/>
        </w:rPr>
        <w:t xml:space="preserve"> </w:t>
      </w:r>
      <w:r>
        <w:t>tuvo</w:t>
      </w:r>
      <w:r>
        <w:rPr>
          <w:spacing w:val="1"/>
        </w:rPr>
        <w:t xml:space="preserve"> </w:t>
      </w:r>
      <w:r>
        <w:t>como</w:t>
      </w:r>
      <w:r>
        <w:rPr>
          <w:spacing w:val="1"/>
        </w:rPr>
        <w:t xml:space="preserve"> </w:t>
      </w:r>
      <w:r>
        <w:t>objeto:</w:t>
      </w:r>
      <w:r>
        <w:rPr>
          <w:spacing w:val="1"/>
        </w:rPr>
        <w:t xml:space="preserve"> </w:t>
      </w:r>
      <w:r>
        <w:t>Conocer</w:t>
      </w:r>
      <w:r>
        <w:rPr>
          <w:spacing w:val="1"/>
        </w:rPr>
        <w:t xml:space="preserve"> </w:t>
      </w:r>
      <w:r>
        <w:t>las</w:t>
      </w:r>
      <w:r>
        <w:rPr>
          <w:spacing w:val="1"/>
        </w:rPr>
        <w:t xml:space="preserve"> </w:t>
      </w:r>
      <w:r>
        <w:t>diferentes</w:t>
      </w:r>
      <w:r>
        <w:rPr>
          <w:spacing w:val="1"/>
        </w:rPr>
        <w:t xml:space="preserve"> </w:t>
      </w:r>
      <w:r>
        <w:t>experiencias</w:t>
      </w:r>
      <w:r>
        <w:rPr>
          <w:spacing w:val="26"/>
        </w:rPr>
        <w:t xml:space="preserve"> </w:t>
      </w:r>
      <w:r>
        <w:t>que</w:t>
      </w:r>
      <w:r>
        <w:rPr>
          <w:spacing w:val="27"/>
        </w:rPr>
        <w:t xml:space="preserve"> </w:t>
      </w:r>
      <w:r>
        <w:t>las</w:t>
      </w:r>
      <w:r>
        <w:rPr>
          <w:spacing w:val="27"/>
        </w:rPr>
        <w:t xml:space="preserve"> </w:t>
      </w:r>
      <w:r>
        <w:t>comunidades</w:t>
      </w:r>
      <w:r>
        <w:rPr>
          <w:spacing w:val="27"/>
        </w:rPr>
        <w:t xml:space="preserve"> </w:t>
      </w:r>
      <w:r>
        <w:t>han</w:t>
      </w:r>
      <w:r>
        <w:rPr>
          <w:spacing w:val="26"/>
        </w:rPr>
        <w:t xml:space="preserve"> </w:t>
      </w:r>
      <w:r>
        <w:t>venido</w:t>
      </w:r>
      <w:r>
        <w:rPr>
          <w:spacing w:val="27"/>
        </w:rPr>
        <w:t xml:space="preserve"> </w:t>
      </w:r>
      <w:r>
        <w:t>construyendo</w:t>
      </w:r>
      <w:r>
        <w:rPr>
          <w:spacing w:val="27"/>
        </w:rPr>
        <w:t xml:space="preserve"> </w:t>
      </w:r>
      <w:r>
        <w:t>en</w:t>
      </w:r>
      <w:r>
        <w:rPr>
          <w:spacing w:val="27"/>
        </w:rPr>
        <w:t xml:space="preserve"> </w:t>
      </w:r>
      <w:r>
        <w:t>los</w:t>
      </w:r>
      <w:r>
        <w:rPr>
          <w:spacing w:val="27"/>
        </w:rPr>
        <w:t xml:space="preserve"> </w:t>
      </w:r>
      <w:r>
        <w:t>Ecosistemas</w:t>
      </w:r>
      <w:r>
        <w:rPr>
          <w:spacing w:val="26"/>
        </w:rPr>
        <w:t xml:space="preserve"> </w:t>
      </w:r>
      <w:r>
        <w:t>Secos</w:t>
      </w:r>
      <w:r>
        <w:rPr>
          <w:spacing w:val="-59"/>
        </w:rPr>
        <w:t xml:space="preserve"> </w:t>
      </w:r>
      <w:r>
        <w:t>del</w:t>
      </w:r>
      <w:r>
        <w:rPr>
          <w:spacing w:val="-2"/>
        </w:rPr>
        <w:t xml:space="preserve"> </w:t>
      </w:r>
      <w:r>
        <w:t>Patía</w:t>
      </w:r>
      <w:r>
        <w:rPr>
          <w:spacing w:val="-2"/>
        </w:rPr>
        <w:t xml:space="preserve"> </w:t>
      </w:r>
      <w:r>
        <w:t>y</w:t>
      </w:r>
      <w:r>
        <w:rPr>
          <w:spacing w:val="-2"/>
        </w:rPr>
        <w:t xml:space="preserve"> </w:t>
      </w:r>
      <w:r>
        <w:t>la</w:t>
      </w:r>
      <w:r>
        <w:rPr>
          <w:spacing w:val="-2"/>
        </w:rPr>
        <w:t xml:space="preserve"> </w:t>
      </w:r>
      <w:r>
        <w:t>planificación</w:t>
      </w:r>
      <w:r>
        <w:rPr>
          <w:spacing w:val="-2"/>
        </w:rPr>
        <w:t xml:space="preserve"> </w:t>
      </w:r>
      <w:r>
        <w:t>de</w:t>
      </w:r>
      <w:r>
        <w:rPr>
          <w:spacing w:val="-2"/>
        </w:rPr>
        <w:t xml:space="preserve"> </w:t>
      </w:r>
      <w:r>
        <w:t>un</w:t>
      </w:r>
      <w:r>
        <w:rPr>
          <w:spacing w:val="-1"/>
        </w:rPr>
        <w:t xml:space="preserve"> </w:t>
      </w:r>
      <w:r>
        <w:t>plan</w:t>
      </w:r>
      <w:r>
        <w:rPr>
          <w:spacing w:val="-2"/>
        </w:rPr>
        <w:t xml:space="preserve"> </w:t>
      </w:r>
      <w:r>
        <w:t>de</w:t>
      </w:r>
      <w:r>
        <w:rPr>
          <w:spacing w:val="-2"/>
        </w:rPr>
        <w:t xml:space="preserve"> </w:t>
      </w:r>
      <w:r>
        <w:t>trabajo</w:t>
      </w:r>
      <w:r>
        <w:rPr>
          <w:spacing w:val="-2"/>
        </w:rPr>
        <w:t xml:space="preserve"> </w:t>
      </w:r>
      <w:r>
        <w:t>en</w:t>
      </w:r>
      <w:r>
        <w:rPr>
          <w:spacing w:val="-2"/>
        </w:rPr>
        <w:t xml:space="preserve"> </w:t>
      </w:r>
      <w:r>
        <w:t>los</w:t>
      </w:r>
      <w:r>
        <w:rPr>
          <w:spacing w:val="-2"/>
        </w:rPr>
        <w:t xml:space="preserve"> </w:t>
      </w:r>
      <w:r>
        <w:t>territorios.</w:t>
      </w:r>
    </w:p>
    <w:p w14:paraId="00C45C42" w14:textId="77777777" w:rsidR="00FA3B92" w:rsidRDefault="00FA3B92">
      <w:pPr>
        <w:pStyle w:val="Textoindependiente"/>
      </w:pPr>
    </w:p>
    <w:p w14:paraId="08140A33" w14:textId="77777777" w:rsidR="00FA3B92" w:rsidRDefault="00BA5C3B">
      <w:pPr>
        <w:pStyle w:val="Textoindependiente"/>
        <w:spacing w:before="1"/>
        <w:ind w:left="123" w:right="130"/>
        <w:jc w:val="both"/>
      </w:pPr>
      <w:r>
        <w:t>De esta manera se logró reunir a los actores comprometidos en acompañar el proceso</w:t>
      </w:r>
      <w:r w:rsidR="00152D6C">
        <w:t>, entre ellos las Corporaciones</w:t>
      </w:r>
      <w:r w:rsidR="00152D6C">
        <w:rPr>
          <w:spacing w:val="-3"/>
        </w:rPr>
        <w:t xml:space="preserve"> </w:t>
      </w:r>
      <w:r w:rsidR="00152D6C">
        <w:t>Autónomas</w:t>
      </w:r>
      <w:r w:rsidR="00152D6C">
        <w:rPr>
          <w:spacing w:val="-2"/>
        </w:rPr>
        <w:t xml:space="preserve"> </w:t>
      </w:r>
      <w:r w:rsidR="00152D6C">
        <w:t>Regionales</w:t>
      </w:r>
      <w:r w:rsidR="00152D6C">
        <w:rPr>
          <w:spacing w:val="-2"/>
        </w:rPr>
        <w:t xml:space="preserve"> (</w:t>
      </w:r>
      <w:r w:rsidR="00152D6C">
        <w:t>CRC y Corponariño), se concretaron 24</w:t>
      </w:r>
      <w:r>
        <w:rPr>
          <w:spacing w:val="-59"/>
        </w:rPr>
        <w:t xml:space="preserve"> </w:t>
      </w:r>
      <w:r>
        <w:t>puntos de diálogo comunitario como parte de la ruta de gobernanza que permita la</w:t>
      </w:r>
      <w:r>
        <w:rPr>
          <w:spacing w:val="1"/>
        </w:rPr>
        <w:t xml:space="preserve"> </w:t>
      </w:r>
      <w:r>
        <w:t>socialización de la propuesta</w:t>
      </w:r>
      <w:r w:rsidR="00152D6C">
        <w:t xml:space="preserve">, desarrollando al cierre del año 18 de estos espacios en territorio. </w:t>
      </w:r>
    </w:p>
    <w:p w14:paraId="03D7FF2E" w14:textId="77777777" w:rsidR="00FA3B92" w:rsidRDefault="00FA3B92">
      <w:pPr>
        <w:pStyle w:val="Textoindependiente"/>
        <w:rPr>
          <w:sz w:val="24"/>
        </w:rPr>
      </w:pPr>
    </w:p>
    <w:p w14:paraId="10652C9E" w14:textId="77777777" w:rsidR="00FA3B92" w:rsidRDefault="00FA3B92">
      <w:pPr>
        <w:pStyle w:val="Textoindependiente"/>
      </w:pPr>
    </w:p>
    <w:p w14:paraId="146D5B44" w14:textId="77777777" w:rsidR="00FA3B92" w:rsidRDefault="00BA5C3B">
      <w:pPr>
        <w:pStyle w:val="Ttulo1"/>
        <w:spacing w:line="592" w:lineRule="auto"/>
        <w:ind w:left="123" w:right="5886" w:firstLine="0"/>
      </w:pPr>
      <w:bookmarkStart w:id="8" w:name="PROCESOS_DE_AMPLIACIÓN"/>
      <w:bookmarkEnd w:id="8"/>
      <w:r>
        <w:t>PROCESOS</w:t>
      </w:r>
      <w:r>
        <w:rPr>
          <w:spacing w:val="-9"/>
        </w:rPr>
        <w:t xml:space="preserve"> </w:t>
      </w:r>
      <w:r>
        <w:t>DE</w:t>
      </w:r>
      <w:r>
        <w:rPr>
          <w:spacing w:val="-9"/>
        </w:rPr>
        <w:t xml:space="preserve"> </w:t>
      </w:r>
      <w:r>
        <w:t>AMPLIACIÓN</w:t>
      </w:r>
      <w:r>
        <w:rPr>
          <w:spacing w:val="-58"/>
        </w:rPr>
        <w:t xml:space="preserve"> </w:t>
      </w:r>
      <w:bookmarkStart w:id="9" w:name="REGIÓN_CARIBE"/>
      <w:bookmarkEnd w:id="9"/>
      <w:r>
        <w:t>REGIÓN</w:t>
      </w:r>
      <w:r>
        <w:rPr>
          <w:spacing w:val="-2"/>
        </w:rPr>
        <w:t xml:space="preserve"> </w:t>
      </w:r>
      <w:r>
        <w:t>CARIBE</w:t>
      </w:r>
    </w:p>
    <w:p w14:paraId="425301D4" w14:textId="77777777" w:rsidR="00FA3B92" w:rsidRDefault="00FA3B92">
      <w:pPr>
        <w:pStyle w:val="Textoindependiente"/>
        <w:rPr>
          <w:rFonts w:ascii="Arial"/>
          <w:b/>
        </w:rPr>
      </w:pPr>
    </w:p>
    <w:p w14:paraId="0579F41A" w14:textId="77777777" w:rsidR="00FA3B92" w:rsidRDefault="00BA5C3B">
      <w:pPr>
        <w:pStyle w:val="Prrafodelista"/>
        <w:numPr>
          <w:ilvl w:val="1"/>
          <w:numId w:val="1"/>
        </w:numPr>
        <w:tabs>
          <w:tab w:val="left" w:pos="843"/>
        </w:tabs>
        <w:rPr>
          <w:b/>
        </w:rPr>
      </w:pPr>
      <w:bookmarkStart w:id="10" w:name="1._SANTUARIO_DE_FAUNA_ACANDÍ,_PLAYÓN_Y_P"/>
      <w:bookmarkEnd w:id="10"/>
      <w:r>
        <w:rPr>
          <w:b/>
        </w:rPr>
        <w:t>SANTUARIO</w:t>
      </w:r>
      <w:r>
        <w:rPr>
          <w:b/>
          <w:spacing w:val="-6"/>
        </w:rPr>
        <w:t xml:space="preserve"> </w:t>
      </w:r>
      <w:r>
        <w:rPr>
          <w:b/>
        </w:rPr>
        <w:t>DE</w:t>
      </w:r>
      <w:r>
        <w:rPr>
          <w:b/>
          <w:spacing w:val="-5"/>
        </w:rPr>
        <w:t xml:space="preserve"> </w:t>
      </w:r>
      <w:r>
        <w:rPr>
          <w:b/>
        </w:rPr>
        <w:t>FAUNA</w:t>
      </w:r>
      <w:r>
        <w:rPr>
          <w:b/>
          <w:spacing w:val="-5"/>
        </w:rPr>
        <w:t xml:space="preserve"> </w:t>
      </w:r>
      <w:r>
        <w:rPr>
          <w:b/>
        </w:rPr>
        <w:t>ACANDÍ,</w:t>
      </w:r>
      <w:r>
        <w:rPr>
          <w:b/>
          <w:spacing w:val="-6"/>
        </w:rPr>
        <w:t xml:space="preserve"> </w:t>
      </w:r>
      <w:r>
        <w:rPr>
          <w:b/>
        </w:rPr>
        <w:t>PLAYÓN</w:t>
      </w:r>
      <w:r>
        <w:rPr>
          <w:b/>
          <w:spacing w:val="-5"/>
        </w:rPr>
        <w:t xml:space="preserve"> </w:t>
      </w:r>
      <w:r>
        <w:rPr>
          <w:b/>
        </w:rPr>
        <w:t>Y</w:t>
      </w:r>
      <w:r>
        <w:rPr>
          <w:b/>
          <w:spacing w:val="-5"/>
        </w:rPr>
        <w:t xml:space="preserve"> </w:t>
      </w:r>
      <w:r>
        <w:rPr>
          <w:b/>
        </w:rPr>
        <w:t>PLAYONA</w:t>
      </w:r>
    </w:p>
    <w:p w14:paraId="32964F94" w14:textId="77777777" w:rsidR="00FA3B92" w:rsidRDefault="00BA5C3B">
      <w:pPr>
        <w:pStyle w:val="Textoindependiente"/>
        <w:spacing w:before="80"/>
        <w:ind w:left="123" w:right="132"/>
        <w:jc w:val="both"/>
      </w:pPr>
      <w:r>
        <w:t>UBICACIÓN: Localizado por la frontera marítima hasta la frontera terrestre con panamá</w:t>
      </w:r>
      <w:r>
        <w:rPr>
          <w:spacing w:val="1"/>
        </w:rPr>
        <w:t xml:space="preserve"> </w:t>
      </w:r>
      <w:r>
        <w:t>(en Cabo Tiburón) y continuando por la línea costera hasta un punto antes de la cabecera</w:t>
      </w:r>
      <w:r>
        <w:rPr>
          <w:spacing w:val="-59"/>
        </w:rPr>
        <w:t xml:space="preserve"> </w:t>
      </w:r>
      <w:r>
        <w:t>municipal de Acandí, exceptuando así de la posible área de ampliación la zona aledaña a</w:t>
      </w:r>
      <w:r>
        <w:rPr>
          <w:spacing w:val="1"/>
        </w:rPr>
        <w:t xml:space="preserve"> </w:t>
      </w:r>
      <w:r>
        <w:t>la</w:t>
      </w:r>
      <w:r>
        <w:rPr>
          <w:spacing w:val="-1"/>
        </w:rPr>
        <w:t xml:space="preserve"> </w:t>
      </w:r>
      <w:r>
        <w:t>cabecera</w:t>
      </w:r>
      <w:r>
        <w:rPr>
          <w:spacing w:val="-2"/>
        </w:rPr>
        <w:t xml:space="preserve"> </w:t>
      </w:r>
      <w:r>
        <w:t>municipal.</w:t>
      </w:r>
    </w:p>
    <w:p w14:paraId="4B77BB34" w14:textId="77777777" w:rsidR="00FA3B92" w:rsidRDefault="00FA3B92">
      <w:pPr>
        <w:pStyle w:val="Textoindependiente"/>
      </w:pPr>
    </w:p>
    <w:p w14:paraId="4B559CF2" w14:textId="77777777" w:rsidR="00FA3B92" w:rsidRDefault="00BA5C3B">
      <w:pPr>
        <w:pStyle w:val="Textoindependiente"/>
        <w:ind w:left="123" w:right="122"/>
        <w:jc w:val="both"/>
      </w:pPr>
      <w:r>
        <w:t>FASE: II DECLARATORIA: Proceso con concepto favorable de la Academia de Ciencias</w:t>
      </w:r>
      <w:r>
        <w:rPr>
          <w:spacing w:val="1"/>
        </w:rPr>
        <w:t xml:space="preserve"> </w:t>
      </w:r>
      <w:r>
        <w:t>Exactas, Físicas y Naturales (ACCEFYN), en desarrollo de acciones complementarias y</w:t>
      </w:r>
      <w:r>
        <w:rPr>
          <w:spacing w:val="1"/>
        </w:rPr>
        <w:t xml:space="preserve"> </w:t>
      </w:r>
      <w:r>
        <w:t>presentación de documento para la declaración (Documento técnico de soporte, concepto</w:t>
      </w:r>
      <w:r>
        <w:rPr>
          <w:spacing w:val="1"/>
        </w:rPr>
        <w:t xml:space="preserve"> </w:t>
      </w:r>
      <w:r>
        <w:t>técnico, certificaciones y proyecto de acto administrativo) para la suscripción y publicación</w:t>
      </w:r>
      <w:r>
        <w:rPr>
          <w:spacing w:val="-59"/>
        </w:rPr>
        <w:t xml:space="preserve"> </w:t>
      </w:r>
      <w:r>
        <w:t>del</w:t>
      </w:r>
      <w:r>
        <w:rPr>
          <w:spacing w:val="-2"/>
        </w:rPr>
        <w:t xml:space="preserve"> </w:t>
      </w:r>
      <w:r>
        <w:t>acto</w:t>
      </w:r>
      <w:r>
        <w:rPr>
          <w:spacing w:val="-2"/>
        </w:rPr>
        <w:t xml:space="preserve"> </w:t>
      </w:r>
      <w:r>
        <w:t>administrativo</w:t>
      </w:r>
      <w:r>
        <w:rPr>
          <w:spacing w:val="-2"/>
        </w:rPr>
        <w:t xml:space="preserve"> </w:t>
      </w:r>
      <w:r>
        <w:t>de</w:t>
      </w:r>
      <w:r>
        <w:rPr>
          <w:spacing w:val="-1"/>
        </w:rPr>
        <w:t xml:space="preserve"> </w:t>
      </w:r>
      <w:r>
        <w:t>ampliación</w:t>
      </w:r>
      <w:r>
        <w:rPr>
          <w:spacing w:val="-2"/>
        </w:rPr>
        <w:t xml:space="preserve"> </w:t>
      </w:r>
      <w:r>
        <w:t>del</w:t>
      </w:r>
      <w:r>
        <w:rPr>
          <w:spacing w:val="-2"/>
        </w:rPr>
        <w:t xml:space="preserve"> </w:t>
      </w:r>
      <w:r>
        <w:t>área</w:t>
      </w:r>
      <w:r>
        <w:rPr>
          <w:spacing w:val="-1"/>
        </w:rPr>
        <w:t xml:space="preserve"> </w:t>
      </w:r>
      <w:r>
        <w:t>protegida.</w:t>
      </w:r>
    </w:p>
    <w:p w14:paraId="2E72CEB3" w14:textId="77777777" w:rsidR="00FA3B92" w:rsidRDefault="00FA3B92">
      <w:pPr>
        <w:pStyle w:val="Textoindependiente"/>
      </w:pPr>
    </w:p>
    <w:p w14:paraId="05707A41" w14:textId="77777777" w:rsidR="00FA3B92" w:rsidRDefault="00BA5C3B">
      <w:pPr>
        <w:ind w:left="123" w:right="117"/>
        <w:jc w:val="both"/>
      </w:pPr>
      <w:r>
        <w:t>CARACTERÍSTICAS: Conservar el área marina incluyendo así mayor biodiversidad como</w:t>
      </w:r>
      <w:r>
        <w:rPr>
          <w:spacing w:val="1"/>
        </w:rPr>
        <w:t xml:space="preserve"> </w:t>
      </w:r>
      <w:r>
        <w:t>tortugas: tortuga caná (</w:t>
      </w:r>
      <w:r>
        <w:rPr>
          <w:rFonts w:ascii="Arial" w:hAnsi="Arial"/>
          <w:i/>
        </w:rPr>
        <w:t>Dermochelys coriacea</w:t>
      </w:r>
      <w:r>
        <w:t>), tortuga carey (</w:t>
      </w:r>
      <w:r>
        <w:rPr>
          <w:rFonts w:ascii="Arial" w:hAnsi="Arial"/>
          <w:i/>
        </w:rPr>
        <w:t>Eretmochelys imbricata</w:t>
      </w:r>
      <w:r>
        <w:t>),</w:t>
      </w:r>
      <w:r>
        <w:rPr>
          <w:spacing w:val="1"/>
        </w:rPr>
        <w:t xml:space="preserve"> </w:t>
      </w:r>
      <w:r>
        <w:t>tortuga</w:t>
      </w:r>
      <w:r>
        <w:rPr>
          <w:spacing w:val="1"/>
        </w:rPr>
        <w:t xml:space="preserve"> </w:t>
      </w:r>
      <w:r>
        <w:t>verde</w:t>
      </w:r>
      <w:r>
        <w:rPr>
          <w:spacing w:val="1"/>
        </w:rPr>
        <w:t xml:space="preserve"> </w:t>
      </w:r>
      <w:r>
        <w:t>(</w:t>
      </w:r>
      <w:r>
        <w:rPr>
          <w:rFonts w:ascii="Arial" w:hAnsi="Arial"/>
          <w:i/>
        </w:rPr>
        <w:t>Chelonia</w:t>
      </w:r>
      <w:r>
        <w:rPr>
          <w:rFonts w:ascii="Arial" w:hAnsi="Arial"/>
          <w:i/>
          <w:spacing w:val="1"/>
        </w:rPr>
        <w:t xml:space="preserve"> </w:t>
      </w:r>
      <w:r>
        <w:rPr>
          <w:rFonts w:ascii="Arial" w:hAnsi="Arial"/>
          <w:i/>
        </w:rPr>
        <w:t>mydas</w:t>
      </w:r>
      <w:r>
        <w:t>),</w:t>
      </w:r>
      <w:r>
        <w:rPr>
          <w:spacing w:val="1"/>
        </w:rPr>
        <w:t xml:space="preserve"> </w:t>
      </w:r>
      <w:r>
        <w:t>tortuga</w:t>
      </w:r>
      <w:r>
        <w:rPr>
          <w:spacing w:val="1"/>
        </w:rPr>
        <w:t xml:space="preserve"> </w:t>
      </w:r>
      <w:r>
        <w:t>cabezona</w:t>
      </w:r>
      <w:r>
        <w:rPr>
          <w:spacing w:val="1"/>
        </w:rPr>
        <w:t xml:space="preserve"> </w:t>
      </w:r>
      <w:r>
        <w:t>(</w:t>
      </w:r>
      <w:r>
        <w:rPr>
          <w:rFonts w:ascii="Arial" w:hAnsi="Arial"/>
          <w:i/>
        </w:rPr>
        <w:t>Caretta</w:t>
      </w:r>
      <w:r>
        <w:rPr>
          <w:rFonts w:ascii="Arial" w:hAnsi="Arial"/>
          <w:i/>
          <w:spacing w:val="1"/>
        </w:rPr>
        <w:t xml:space="preserve"> </w:t>
      </w:r>
      <w:r>
        <w:rPr>
          <w:rFonts w:ascii="Arial" w:hAnsi="Arial"/>
          <w:i/>
        </w:rPr>
        <w:t>caretta</w:t>
      </w:r>
      <w:r>
        <w:t>),</w:t>
      </w:r>
      <w:r>
        <w:rPr>
          <w:spacing w:val="1"/>
        </w:rPr>
        <w:t xml:space="preserve"> </w:t>
      </w:r>
      <w:r>
        <w:t>corales,</w:t>
      </w:r>
      <w:r>
        <w:rPr>
          <w:spacing w:val="1"/>
        </w:rPr>
        <w:t xml:space="preserve"> </w:t>
      </w:r>
      <w:r>
        <w:t>pastos</w:t>
      </w:r>
      <w:r>
        <w:rPr>
          <w:spacing w:val="1"/>
        </w:rPr>
        <w:t xml:space="preserve"> </w:t>
      </w:r>
      <w:r>
        <w:t>marinos,</w:t>
      </w:r>
      <w:r>
        <w:rPr>
          <w:spacing w:val="-2"/>
        </w:rPr>
        <w:t xml:space="preserve"> </w:t>
      </w:r>
      <w:r>
        <w:t>manglares,</w:t>
      </w:r>
      <w:r>
        <w:rPr>
          <w:spacing w:val="-1"/>
        </w:rPr>
        <w:t xml:space="preserve"> </w:t>
      </w:r>
      <w:r>
        <w:t>aves,</w:t>
      </w:r>
      <w:r>
        <w:rPr>
          <w:spacing w:val="-1"/>
        </w:rPr>
        <w:t xml:space="preserve"> </w:t>
      </w:r>
      <w:r>
        <w:t>mamíferos</w:t>
      </w:r>
      <w:r>
        <w:rPr>
          <w:spacing w:val="-1"/>
        </w:rPr>
        <w:t xml:space="preserve"> </w:t>
      </w:r>
      <w:r>
        <w:t>marinos,</w:t>
      </w:r>
      <w:r>
        <w:rPr>
          <w:spacing w:val="-2"/>
        </w:rPr>
        <w:t xml:space="preserve"> </w:t>
      </w:r>
      <w:r>
        <w:t>entre</w:t>
      </w:r>
      <w:r>
        <w:rPr>
          <w:spacing w:val="-1"/>
        </w:rPr>
        <w:t xml:space="preserve"> </w:t>
      </w:r>
      <w:r>
        <w:t>otros.</w:t>
      </w:r>
    </w:p>
    <w:p w14:paraId="470EBF31" w14:textId="77777777" w:rsidR="00FA3B92" w:rsidRDefault="00FA3B92">
      <w:pPr>
        <w:pStyle w:val="Textoindependiente"/>
      </w:pPr>
    </w:p>
    <w:p w14:paraId="1BC9A1C1" w14:textId="77777777" w:rsidR="00FA3B92" w:rsidRDefault="00BA5C3B">
      <w:pPr>
        <w:pStyle w:val="Textoindependiente"/>
        <w:ind w:left="123" w:right="121"/>
        <w:jc w:val="both"/>
      </w:pPr>
      <w:r>
        <w:t>ESTADO ACTUAL DEL PROCESO: Se construyó una propuesta de ampliación con los</w:t>
      </w:r>
      <w:r>
        <w:rPr>
          <w:spacing w:val="1"/>
        </w:rPr>
        <w:t xml:space="preserve"> </w:t>
      </w:r>
      <w:r>
        <w:t>tres consejos comunitarios que se basó en la revisión de los objetivos de conservación</w:t>
      </w:r>
      <w:r>
        <w:rPr>
          <w:spacing w:val="1"/>
        </w:rPr>
        <w:t xml:space="preserve"> </w:t>
      </w:r>
      <w:r>
        <w:t>actuales, objetos de conservación polígono propuesto, régimen de usos, categoría de</w:t>
      </w:r>
      <w:r>
        <w:rPr>
          <w:spacing w:val="1"/>
        </w:rPr>
        <w:t xml:space="preserve"> </w:t>
      </w:r>
      <w:r>
        <w:t>manejo,</w:t>
      </w:r>
      <w:r>
        <w:rPr>
          <w:spacing w:val="-2"/>
        </w:rPr>
        <w:t xml:space="preserve"> </w:t>
      </w:r>
      <w:r>
        <w:t>nombre</w:t>
      </w:r>
      <w:r>
        <w:rPr>
          <w:spacing w:val="-1"/>
        </w:rPr>
        <w:t xml:space="preserve"> </w:t>
      </w:r>
      <w:r>
        <w:t>del</w:t>
      </w:r>
      <w:r>
        <w:rPr>
          <w:spacing w:val="-1"/>
        </w:rPr>
        <w:t xml:space="preserve"> </w:t>
      </w:r>
      <w:r>
        <w:t>área.</w:t>
      </w:r>
    </w:p>
    <w:p w14:paraId="214F329F" w14:textId="77777777" w:rsidR="00FA3B92" w:rsidRDefault="00FA3B92">
      <w:pPr>
        <w:jc w:val="both"/>
        <w:sectPr w:rsidR="00FA3B92">
          <w:pgSz w:w="12240" w:h="15840"/>
          <w:pgMar w:top="1340" w:right="1580" w:bottom="280" w:left="1580" w:header="720" w:footer="720" w:gutter="0"/>
          <w:cols w:space="720"/>
        </w:sectPr>
      </w:pPr>
    </w:p>
    <w:p w14:paraId="7655B881" w14:textId="77777777" w:rsidR="00FA3B92" w:rsidRDefault="00BA5C3B">
      <w:pPr>
        <w:pStyle w:val="Textoindependiente"/>
        <w:spacing w:before="69" w:line="252" w:lineRule="auto"/>
        <w:ind w:left="123" w:right="117"/>
        <w:jc w:val="both"/>
      </w:pPr>
      <w:r>
        <w:lastRenderedPageBreak/>
        <w:t>En el 2021 se realizaron los espacios de socialización con las comunidades sobre la</w:t>
      </w:r>
      <w:r>
        <w:rPr>
          <w:spacing w:val="1"/>
        </w:rPr>
        <w:t xml:space="preserve"> </w:t>
      </w:r>
      <w:r>
        <w:t>propuesta de ampliación. En el 2022 se llevó a cabo la protocolización   de los acuerdos</w:t>
      </w:r>
      <w:r>
        <w:rPr>
          <w:spacing w:val="1"/>
        </w:rPr>
        <w:t xml:space="preserve"> </w:t>
      </w:r>
      <w:r>
        <w:t>de consulta previa libre e informada en el mes de julio; en el seguimiento a los acuerdos</w:t>
      </w:r>
      <w:r>
        <w:rPr>
          <w:spacing w:val="1"/>
        </w:rPr>
        <w:t xml:space="preserve"> </w:t>
      </w:r>
      <w:r>
        <w:t>de consulta se ajusta del límite de la propuesta de ampliación del Santuario de Fauna</w:t>
      </w:r>
      <w:r>
        <w:rPr>
          <w:spacing w:val="1"/>
        </w:rPr>
        <w:t xml:space="preserve"> </w:t>
      </w:r>
      <w:r>
        <w:t>Acandí,</w:t>
      </w:r>
      <w:r>
        <w:rPr>
          <w:spacing w:val="-2"/>
        </w:rPr>
        <w:t xml:space="preserve"> </w:t>
      </w:r>
      <w:r>
        <w:t>Playón</w:t>
      </w:r>
      <w:r>
        <w:rPr>
          <w:spacing w:val="-2"/>
        </w:rPr>
        <w:t xml:space="preserve"> </w:t>
      </w:r>
      <w:r>
        <w:t>y</w:t>
      </w:r>
      <w:r>
        <w:rPr>
          <w:spacing w:val="-1"/>
        </w:rPr>
        <w:t xml:space="preserve"> </w:t>
      </w:r>
      <w:r>
        <w:t>Playona</w:t>
      </w:r>
      <w:r>
        <w:rPr>
          <w:spacing w:val="-2"/>
        </w:rPr>
        <w:t xml:space="preserve"> </w:t>
      </w:r>
      <w:r>
        <w:t>en</w:t>
      </w:r>
      <w:r>
        <w:rPr>
          <w:spacing w:val="-1"/>
        </w:rPr>
        <w:t xml:space="preserve"> </w:t>
      </w:r>
      <w:r>
        <w:t>un</w:t>
      </w:r>
      <w:r>
        <w:rPr>
          <w:spacing w:val="-2"/>
        </w:rPr>
        <w:t xml:space="preserve"> </w:t>
      </w:r>
      <w:r>
        <w:t>sector</w:t>
      </w:r>
      <w:r>
        <w:rPr>
          <w:spacing w:val="-2"/>
        </w:rPr>
        <w:t xml:space="preserve"> </w:t>
      </w:r>
      <w:r>
        <w:t>de</w:t>
      </w:r>
      <w:r>
        <w:rPr>
          <w:spacing w:val="-1"/>
        </w:rPr>
        <w:t xml:space="preserve"> </w:t>
      </w:r>
      <w:r>
        <w:t>la</w:t>
      </w:r>
      <w:r>
        <w:rPr>
          <w:spacing w:val="-2"/>
        </w:rPr>
        <w:t xml:space="preserve"> </w:t>
      </w:r>
      <w:r>
        <w:t>bahía</w:t>
      </w:r>
      <w:r>
        <w:rPr>
          <w:spacing w:val="-1"/>
        </w:rPr>
        <w:t xml:space="preserve"> </w:t>
      </w:r>
      <w:r>
        <w:t>de</w:t>
      </w:r>
      <w:r>
        <w:rPr>
          <w:spacing w:val="-2"/>
        </w:rPr>
        <w:t xml:space="preserve"> </w:t>
      </w:r>
      <w:r>
        <w:t>Triganá.</w:t>
      </w:r>
    </w:p>
    <w:p w14:paraId="51941649" w14:textId="77777777" w:rsidR="00FA3B92" w:rsidRDefault="00FA3B92">
      <w:pPr>
        <w:pStyle w:val="Textoindependiente"/>
        <w:spacing w:before="9"/>
      </w:pPr>
    </w:p>
    <w:p w14:paraId="3927DE3D" w14:textId="77777777" w:rsidR="00BA5C3B" w:rsidRDefault="00BA5C3B" w:rsidP="00BA5C3B">
      <w:pPr>
        <w:pStyle w:val="Textoindependiente"/>
        <w:spacing w:line="252" w:lineRule="auto"/>
        <w:ind w:left="123" w:right="120"/>
        <w:jc w:val="both"/>
        <w:rPr>
          <w:bCs/>
          <w:iCs/>
        </w:rPr>
      </w:pPr>
      <w:r>
        <w:t>Actualmente, se cuenta con concepto favorable de la Academia Colombiana de Ciencias</w:t>
      </w:r>
      <w:r>
        <w:rPr>
          <w:spacing w:val="1"/>
        </w:rPr>
        <w:t xml:space="preserve"> </w:t>
      </w:r>
      <w:r>
        <w:t xml:space="preserve">Exactas Físicas y Naturales. </w:t>
      </w:r>
      <w:r w:rsidRPr="00BA5C3B">
        <w:rPr>
          <w:bCs/>
          <w:iCs/>
        </w:rPr>
        <w:t xml:space="preserve">Sin embargo, </w:t>
      </w:r>
      <w:r>
        <w:rPr>
          <w:bCs/>
          <w:iCs/>
        </w:rPr>
        <w:t>existe un</w:t>
      </w:r>
      <w:r w:rsidRPr="00BA5C3B">
        <w:rPr>
          <w:bCs/>
          <w:iCs/>
        </w:rPr>
        <w:t xml:space="preserve"> proyecto de interconexión eléctrica entre Panamá y Colombia a cargo de ISA cuenta con un trazado que contempla un tramo marino que se traslapa con el área de ampliación del santuario, el cual es de interés nacional para el desarrollo eléctrico regional. Por consiguiente entre las entidades competentes (MADS, ANLA, PNNC, Ministerio de Minas y Energía, ISA), se revisa el escenario mas favorable para el proyecto y la ampliación.</w:t>
      </w:r>
    </w:p>
    <w:p w14:paraId="49859D55" w14:textId="77777777" w:rsidR="00BA5C3B" w:rsidRDefault="00BA5C3B" w:rsidP="00BA5C3B">
      <w:pPr>
        <w:pStyle w:val="Textoindependiente"/>
        <w:spacing w:line="252" w:lineRule="auto"/>
        <w:ind w:left="123" w:right="120"/>
        <w:jc w:val="both"/>
        <w:rPr>
          <w:bCs/>
          <w:iCs/>
        </w:rPr>
      </w:pPr>
    </w:p>
    <w:p w14:paraId="25F1912F" w14:textId="77777777" w:rsidR="00152D6C" w:rsidRDefault="00BA5C3B" w:rsidP="00BA5C3B">
      <w:pPr>
        <w:pStyle w:val="Textoindependiente"/>
        <w:spacing w:line="252" w:lineRule="auto"/>
        <w:ind w:left="123" w:right="120"/>
        <w:jc w:val="both"/>
      </w:pPr>
      <w:r w:rsidRPr="00BA5C3B">
        <w:rPr>
          <w:bCs/>
          <w:iCs/>
        </w:rPr>
        <w:t xml:space="preserve">Una vez se resuelva lo anterior, se deberán tomar las decisiones pertinentes frente al proceso de ampliación.  </w:t>
      </w:r>
    </w:p>
    <w:p w14:paraId="3F5B809B" w14:textId="77777777" w:rsidR="00FA3B92" w:rsidRPr="00BA5C3B" w:rsidRDefault="00FA3B92">
      <w:pPr>
        <w:pStyle w:val="Textoindependiente"/>
      </w:pPr>
    </w:p>
    <w:p w14:paraId="34618D8E" w14:textId="77777777" w:rsidR="00FA3B92" w:rsidRDefault="00FA3B92">
      <w:pPr>
        <w:pStyle w:val="Textoindependiente"/>
        <w:spacing w:before="11"/>
        <w:rPr>
          <w:sz w:val="21"/>
        </w:rPr>
      </w:pPr>
    </w:p>
    <w:p w14:paraId="1D8052DC" w14:textId="77777777" w:rsidR="00FA3B92" w:rsidRDefault="00BA5C3B">
      <w:pPr>
        <w:pStyle w:val="Ttulo1"/>
        <w:ind w:left="123" w:firstLine="0"/>
        <w:jc w:val="both"/>
      </w:pPr>
      <w:r>
        <w:t>REGIÓN</w:t>
      </w:r>
      <w:r>
        <w:rPr>
          <w:spacing w:val="-6"/>
        </w:rPr>
        <w:t xml:space="preserve"> </w:t>
      </w:r>
      <w:r>
        <w:t>ANDINA</w:t>
      </w:r>
    </w:p>
    <w:p w14:paraId="5EF78654" w14:textId="77777777" w:rsidR="00FA3B92" w:rsidRDefault="00FA3B92">
      <w:pPr>
        <w:pStyle w:val="Textoindependiente"/>
        <w:spacing w:before="4"/>
        <w:rPr>
          <w:rFonts w:ascii="Arial"/>
          <w:b/>
          <w:sz w:val="25"/>
        </w:rPr>
      </w:pPr>
    </w:p>
    <w:p w14:paraId="58E93E7F" w14:textId="77777777" w:rsidR="00FA3B92" w:rsidRDefault="00BA5C3B">
      <w:pPr>
        <w:pStyle w:val="Prrafodelista"/>
        <w:numPr>
          <w:ilvl w:val="1"/>
          <w:numId w:val="1"/>
        </w:numPr>
        <w:tabs>
          <w:tab w:val="left" w:pos="843"/>
        </w:tabs>
        <w:rPr>
          <w:b/>
        </w:rPr>
      </w:pPr>
      <w:bookmarkStart w:id="11" w:name="2._PARQUE_NACIONAL_NATURAL_CHINGAZA"/>
      <w:bookmarkEnd w:id="11"/>
      <w:r>
        <w:rPr>
          <w:b/>
        </w:rPr>
        <w:t>PARQUE</w:t>
      </w:r>
      <w:r>
        <w:rPr>
          <w:b/>
          <w:spacing w:val="-8"/>
        </w:rPr>
        <w:t xml:space="preserve"> </w:t>
      </w:r>
      <w:r>
        <w:rPr>
          <w:b/>
        </w:rPr>
        <w:t>NACIONAL</w:t>
      </w:r>
      <w:r>
        <w:rPr>
          <w:b/>
          <w:spacing w:val="-7"/>
        </w:rPr>
        <w:t xml:space="preserve"> </w:t>
      </w:r>
      <w:r>
        <w:rPr>
          <w:b/>
        </w:rPr>
        <w:t>NATURAL</w:t>
      </w:r>
      <w:r>
        <w:rPr>
          <w:b/>
          <w:spacing w:val="-7"/>
        </w:rPr>
        <w:t xml:space="preserve"> </w:t>
      </w:r>
      <w:r>
        <w:rPr>
          <w:b/>
        </w:rPr>
        <w:t>CHINGAZA</w:t>
      </w:r>
    </w:p>
    <w:p w14:paraId="070F8341" w14:textId="77777777" w:rsidR="00FA3B92" w:rsidRDefault="00BA5C3B">
      <w:pPr>
        <w:pStyle w:val="Textoindependiente"/>
        <w:spacing w:before="92"/>
        <w:ind w:left="123" w:right="122"/>
        <w:jc w:val="both"/>
      </w:pPr>
      <w:r>
        <w:t>UBICACIÓN: Se localiza en el núcleo de conservación de bosques altoandinos y andinos</w:t>
      </w:r>
      <w:r>
        <w:rPr>
          <w:spacing w:val="1"/>
        </w:rPr>
        <w:t xml:space="preserve"> </w:t>
      </w:r>
      <w:r>
        <w:t>sobre los municipios de Junín y Gachalá</w:t>
      </w:r>
      <w:r>
        <w:rPr>
          <w:spacing w:val="1"/>
        </w:rPr>
        <w:t xml:space="preserve"> </w:t>
      </w:r>
      <w:r>
        <w:t>al norte de la zona central del PNN Chingaza,</w:t>
      </w:r>
      <w:r>
        <w:rPr>
          <w:spacing w:val="1"/>
        </w:rPr>
        <w:t xml:space="preserve"> </w:t>
      </w:r>
      <w:r>
        <w:t>conocido</w:t>
      </w:r>
      <w:r>
        <w:rPr>
          <w:spacing w:val="-2"/>
        </w:rPr>
        <w:t xml:space="preserve"> </w:t>
      </w:r>
      <w:r>
        <w:t>actualmente</w:t>
      </w:r>
      <w:r>
        <w:rPr>
          <w:spacing w:val="-1"/>
        </w:rPr>
        <w:t xml:space="preserve"> </w:t>
      </w:r>
      <w:r>
        <w:t>como</w:t>
      </w:r>
      <w:r>
        <w:rPr>
          <w:spacing w:val="-1"/>
        </w:rPr>
        <w:t xml:space="preserve"> </w:t>
      </w:r>
      <w:r>
        <w:t>el</w:t>
      </w:r>
      <w:r>
        <w:rPr>
          <w:spacing w:val="-2"/>
        </w:rPr>
        <w:t xml:space="preserve"> </w:t>
      </w:r>
      <w:r>
        <w:t>abdomen</w:t>
      </w:r>
      <w:r>
        <w:rPr>
          <w:spacing w:val="-1"/>
        </w:rPr>
        <w:t xml:space="preserve"> </w:t>
      </w:r>
      <w:r>
        <w:t>de</w:t>
      </w:r>
      <w:r>
        <w:rPr>
          <w:spacing w:val="-1"/>
        </w:rPr>
        <w:t xml:space="preserve"> </w:t>
      </w:r>
      <w:r>
        <w:t>la</w:t>
      </w:r>
      <w:r>
        <w:rPr>
          <w:spacing w:val="-1"/>
        </w:rPr>
        <w:t xml:space="preserve"> </w:t>
      </w:r>
      <w:r>
        <w:t>mariposa.</w:t>
      </w:r>
    </w:p>
    <w:p w14:paraId="792B046A" w14:textId="77777777" w:rsidR="00FA3B92" w:rsidRDefault="00FA3B92">
      <w:pPr>
        <w:pStyle w:val="Textoindependiente"/>
      </w:pPr>
    </w:p>
    <w:p w14:paraId="0255525E" w14:textId="77777777" w:rsidR="00FA3B92" w:rsidRDefault="00BA5C3B">
      <w:pPr>
        <w:pStyle w:val="Textoindependiente"/>
        <w:spacing w:before="1"/>
        <w:ind w:left="123" w:right="119"/>
        <w:jc w:val="both"/>
      </w:pPr>
      <w:r>
        <w:t>FASE: II APRESTAMIENTO permite la</w:t>
      </w:r>
      <w:r>
        <w:rPr>
          <w:spacing w:val="1"/>
        </w:rPr>
        <w:t xml:space="preserve"> </w:t>
      </w:r>
      <w:r>
        <w:t>recopilación de toda la información biofísica,</w:t>
      </w:r>
      <w:r>
        <w:rPr>
          <w:spacing w:val="1"/>
        </w:rPr>
        <w:t xml:space="preserve"> </w:t>
      </w:r>
      <w:r>
        <w:t>socioeconómica</w:t>
      </w:r>
      <w:r>
        <w:rPr>
          <w:spacing w:val="-2"/>
        </w:rPr>
        <w:t xml:space="preserve"> </w:t>
      </w:r>
      <w:r>
        <w:t>y</w:t>
      </w:r>
      <w:r>
        <w:rPr>
          <w:spacing w:val="-1"/>
        </w:rPr>
        <w:t xml:space="preserve"> </w:t>
      </w:r>
      <w:r>
        <w:t>cultural,</w:t>
      </w:r>
      <w:r>
        <w:rPr>
          <w:spacing w:val="-1"/>
        </w:rPr>
        <w:t xml:space="preserve"> </w:t>
      </w:r>
      <w:r>
        <w:t>se</w:t>
      </w:r>
      <w:r>
        <w:rPr>
          <w:spacing w:val="-1"/>
        </w:rPr>
        <w:t xml:space="preserve"> </w:t>
      </w:r>
      <w:r>
        <w:t>delimita</w:t>
      </w:r>
      <w:r>
        <w:rPr>
          <w:spacing w:val="-2"/>
        </w:rPr>
        <w:t xml:space="preserve"> </w:t>
      </w:r>
      <w:r>
        <w:t>y</w:t>
      </w:r>
      <w:r>
        <w:rPr>
          <w:spacing w:val="-1"/>
        </w:rPr>
        <w:t xml:space="preserve"> </w:t>
      </w:r>
      <w:r>
        <w:t>se</w:t>
      </w:r>
      <w:r>
        <w:rPr>
          <w:spacing w:val="-1"/>
        </w:rPr>
        <w:t xml:space="preserve"> </w:t>
      </w:r>
      <w:r>
        <w:t>categoriza</w:t>
      </w:r>
      <w:r>
        <w:rPr>
          <w:spacing w:val="-1"/>
        </w:rPr>
        <w:t xml:space="preserve"> </w:t>
      </w:r>
      <w:r>
        <w:t>el</w:t>
      </w:r>
      <w:r>
        <w:rPr>
          <w:spacing w:val="-2"/>
        </w:rPr>
        <w:t xml:space="preserve"> </w:t>
      </w:r>
      <w:r>
        <w:t>área.</w:t>
      </w:r>
    </w:p>
    <w:p w14:paraId="1E459D5E" w14:textId="77777777" w:rsidR="00FA3B92" w:rsidRDefault="00FA3B92">
      <w:pPr>
        <w:pStyle w:val="Textoindependiente"/>
        <w:spacing w:before="11"/>
        <w:rPr>
          <w:sz w:val="21"/>
        </w:rPr>
      </w:pPr>
    </w:p>
    <w:p w14:paraId="6FB2E1FC" w14:textId="77777777" w:rsidR="00FA3B92" w:rsidRDefault="00BA5C3B">
      <w:pPr>
        <w:pStyle w:val="Textoindependiente"/>
        <w:ind w:left="123" w:right="121"/>
        <w:jc w:val="both"/>
      </w:pPr>
      <w:r>
        <w:t>CARACTERÍSTICAS: Se resaltan los ecosistemas de Bosque Altoandino y Subandino</w:t>
      </w:r>
      <w:r>
        <w:rPr>
          <w:spacing w:val="1"/>
        </w:rPr>
        <w:t xml:space="preserve"> </w:t>
      </w:r>
      <w:r>
        <w:t>presentes</w:t>
      </w:r>
      <w:r>
        <w:rPr>
          <w:spacing w:val="1"/>
        </w:rPr>
        <w:t xml:space="preserve"> </w:t>
      </w:r>
      <w:r>
        <w:t>en</w:t>
      </w:r>
      <w:r>
        <w:rPr>
          <w:spacing w:val="1"/>
        </w:rPr>
        <w:t xml:space="preserve"> </w:t>
      </w:r>
      <w:r>
        <w:t>ambos</w:t>
      </w:r>
      <w:r>
        <w:rPr>
          <w:spacing w:val="1"/>
        </w:rPr>
        <w:t xml:space="preserve"> </w:t>
      </w:r>
      <w:r>
        <w:t>municipios</w:t>
      </w:r>
      <w:r>
        <w:rPr>
          <w:spacing w:val="1"/>
        </w:rPr>
        <w:t xml:space="preserve"> </w:t>
      </w:r>
      <w:r>
        <w:t>que</w:t>
      </w:r>
      <w:r>
        <w:rPr>
          <w:spacing w:val="1"/>
        </w:rPr>
        <w:t xml:space="preserve"> </w:t>
      </w:r>
      <w:r>
        <w:t>contribuyen</w:t>
      </w:r>
      <w:r>
        <w:rPr>
          <w:spacing w:val="1"/>
        </w:rPr>
        <w:t xml:space="preserve"> </w:t>
      </w:r>
      <w:r>
        <w:t>en</w:t>
      </w:r>
      <w:r>
        <w:rPr>
          <w:spacing w:val="1"/>
        </w:rPr>
        <w:t xml:space="preserve"> </w:t>
      </w:r>
      <w:r>
        <w:t>la</w:t>
      </w:r>
      <w:r>
        <w:rPr>
          <w:spacing w:val="1"/>
        </w:rPr>
        <w:t xml:space="preserve"> </w:t>
      </w:r>
      <w:r>
        <w:t>conectividad</w:t>
      </w:r>
      <w:r>
        <w:rPr>
          <w:spacing w:val="1"/>
        </w:rPr>
        <w:t xml:space="preserve"> </w:t>
      </w:r>
      <w:r>
        <w:t>de</w:t>
      </w:r>
      <w:r>
        <w:rPr>
          <w:spacing w:val="1"/>
        </w:rPr>
        <w:t xml:space="preserve"> </w:t>
      </w:r>
      <w:r>
        <w:t>los</w:t>
      </w:r>
      <w:r>
        <w:rPr>
          <w:spacing w:val="1"/>
        </w:rPr>
        <w:t xml:space="preserve"> </w:t>
      </w:r>
      <w:r>
        <w:t>extremos</w:t>
      </w:r>
      <w:r>
        <w:rPr>
          <w:spacing w:val="-59"/>
        </w:rPr>
        <w:t xml:space="preserve"> </w:t>
      </w:r>
      <w:r>
        <w:t>oriental y occidental del parque, ante el riesgo de la baja conectividad que existe al centro</w:t>
      </w:r>
      <w:r>
        <w:rPr>
          <w:spacing w:val="1"/>
        </w:rPr>
        <w:t xml:space="preserve"> </w:t>
      </w:r>
      <w:r>
        <w:t>del parque actual, de esta manera salvaguardando los corredores biológicos de especies</w:t>
      </w:r>
      <w:r>
        <w:rPr>
          <w:spacing w:val="1"/>
        </w:rPr>
        <w:t xml:space="preserve"> </w:t>
      </w:r>
      <w:r>
        <w:t>como el puma (</w:t>
      </w:r>
      <w:r>
        <w:rPr>
          <w:rFonts w:ascii="Arial" w:hAnsi="Arial"/>
          <w:i/>
        </w:rPr>
        <w:t>Puma concolor</w:t>
      </w:r>
      <w:r>
        <w:t>), el Oso de anteojos (</w:t>
      </w:r>
      <w:r>
        <w:rPr>
          <w:rFonts w:ascii="Arial" w:hAnsi="Arial"/>
          <w:i/>
        </w:rPr>
        <w:t>Tremarctos ornatus</w:t>
      </w:r>
      <w:r>
        <w:t>) y el venado de</w:t>
      </w:r>
      <w:r>
        <w:rPr>
          <w:spacing w:val="1"/>
        </w:rPr>
        <w:t xml:space="preserve"> </w:t>
      </w:r>
      <w:r>
        <w:t>páramo (</w:t>
      </w:r>
      <w:r>
        <w:rPr>
          <w:rFonts w:ascii="Arial" w:hAnsi="Arial"/>
          <w:i/>
        </w:rPr>
        <w:t>Mazama rufina</w:t>
      </w:r>
      <w:r>
        <w:t>), sin mencionar la alta diversidad al interior del parque que se ve</w:t>
      </w:r>
      <w:r>
        <w:rPr>
          <w:spacing w:val="1"/>
        </w:rPr>
        <w:t xml:space="preserve"> </w:t>
      </w:r>
      <w:r>
        <w:t>representada en varias especies endémicas y con grados de amenaza. Además de ello,</w:t>
      </w:r>
      <w:r>
        <w:rPr>
          <w:spacing w:val="1"/>
        </w:rPr>
        <w:t xml:space="preserve"> </w:t>
      </w:r>
      <w:r>
        <w:t>dentro</w:t>
      </w:r>
      <w:r>
        <w:rPr>
          <w:spacing w:val="1"/>
        </w:rPr>
        <w:t xml:space="preserve"> </w:t>
      </w:r>
      <w:r>
        <w:t>del</w:t>
      </w:r>
      <w:r>
        <w:rPr>
          <w:spacing w:val="1"/>
        </w:rPr>
        <w:t xml:space="preserve"> </w:t>
      </w:r>
      <w:r>
        <w:t>área</w:t>
      </w:r>
      <w:r>
        <w:rPr>
          <w:spacing w:val="1"/>
        </w:rPr>
        <w:t xml:space="preserve"> </w:t>
      </w:r>
      <w:r>
        <w:t>de</w:t>
      </w:r>
      <w:r>
        <w:rPr>
          <w:spacing w:val="1"/>
        </w:rPr>
        <w:t xml:space="preserve"> </w:t>
      </w:r>
      <w:r>
        <w:t>ampliación</w:t>
      </w:r>
      <w:r>
        <w:rPr>
          <w:spacing w:val="1"/>
        </w:rPr>
        <w:t xml:space="preserve"> </w:t>
      </w:r>
      <w:r>
        <w:t>nacen</w:t>
      </w:r>
      <w:r>
        <w:rPr>
          <w:spacing w:val="1"/>
        </w:rPr>
        <w:t xml:space="preserve"> </w:t>
      </w:r>
      <w:r>
        <w:t>ríos</w:t>
      </w:r>
      <w:r>
        <w:rPr>
          <w:spacing w:val="1"/>
        </w:rPr>
        <w:t xml:space="preserve"> </w:t>
      </w:r>
      <w:r>
        <w:t>importantes</w:t>
      </w:r>
      <w:r>
        <w:rPr>
          <w:spacing w:val="1"/>
        </w:rPr>
        <w:t xml:space="preserve"> </w:t>
      </w:r>
      <w:r>
        <w:t>para</w:t>
      </w:r>
      <w:r>
        <w:rPr>
          <w:spacing w:val="1"/>
        </w:rPr>
        <w:t xml:space="preserve"> </w:t>
      </w:r>
      <w:r>
        <w:t>la</w:t>
      </w:r>
      <w:r>
        <w:rPr>
          <w:spacing w:val="1"/>
        </w:rPr>
        <w:t xml:space="preserve"> </w:t>
      </w:r>
      <w:r>
        <w:t>región</w:t>
      </w:r>
      <w:r>
        <w:rPr>
          <w:spacing w:val="1"/>
        </w:rPr>
        <w:t xml:space="preserve"> </w:t>
      </w:r>
      <w:r>
        <w:t>como</w:t>
      </w:r>
      <w:r>
        <w:rPr>
          <w:spacing w:val="1"/>
        </w:rPr>
        <w:t xml:space="preserve"> </w:t>
      </w:r>
      <w:r>
        <w:t>el</w:t>
      </w:r>
      <w:r>
        <w:rPr>
          <w:spacing w:val="61"/>
        </w:rPr>
        <w:t xml:space="preserve"> </w:t>
      </w:r>
      <w:r>
        <w:t>río</w:t>
      </w:r>
      <w:r>
        <w:rPr>
          <w:spacing w:val="1"/>
        </w:rPr>
        <w:t xml:space="preserve"> </w:t>
      </w:r>
      <w:r>
        <w:t>Farallones</w:t>
      </w:r>
      <w:r>
        <w:rPr>
          <w:spacing w:val="21"/>
        </w:rPr>
        <w:t xml:space="preserve"> </w:t>
      </w:r>
      <w:r>
        <w:t>y</w:t>
      </w:r>
      <w:r>
        <w:rPr>
          <w:spacing w:val="22"/>
        </w:rPr>
        <w:t xml:space="preserve"> </w:t>
      </w:r>
      <w:r>
        <w:t>el</w:t>
      </w:r>
      <w:r>
        <w:rPr>
          <w:spacing w:val="21"/>
        </w:rPr>
        <w:t xml:space="preserve"> </w:t>
      </w:r>
      <w:r>
        <w:t>río</w:t>
      </w:r>
      <w:r>
        <w:rPr>
          <w:spacing w:val="22"/>
        </w:rPr>
        <w:t xml:space="preserve"> </w:t>
      </w:r>
      <w:r>
        <w:t>Murca,</w:t>
      </w:r>
      <w:r>
        <w:rPr>
          <w:spacing w:val="22"/>
        </w:rPr>
        <w:t xml:space="preserve"> </w:t>
      </w:r>
      <w:r>
        <w:t>ríos</w:t>
      </w:r>
      <w:r>
        <w:rPr>
          <w:spacing w:val="21"/>
        </w:rPr>
        <w:t xml:space="preserve"> </w:t>
      </w:r>
      <w:r>
        <w:t>que</w:t>
      </w:r>
      <w:r>
        <w:rPr>
          <w:spacing w:val="22"/>
        </w:rPr>
        <w:t xml:space="preserve"> </w:t>
      </w:r>
      <w:r>
        <w:t>alimentan</w:t>
      </w:r>
      <w:r>
        <w:rPr>
          <w:spacing w:val="22"/>
        </w:rPr>
        <w:t xml:space="preserve"> </w:t>
      </w:r>
      <w:r>
        <w:t>la</w:t>
      </w:r>
      <w:r>
        <w:rPr>
          <w:spacing w:val="21"/>
        </w:rPr>
        <w:t xml:space="preserve"> </w:t>
      </w:r>
      <w:r>
        <w:t>central</w:t>
      </w:r>
      <w:r>
        <w:rPr>
          <w:spacing w:val="22"/>
        </w:rPr>
        <w:t xml:space="preserve"> </w:t>
      </w:r>
      <w:r>
        <w:t>eléctrica</w:t>
      </w:r>
      <w:r>
        <w:rPr>
          <w:spacing w:val="22"/>
        </w:rPr>
        <w:t xml:space="preserve"> </w:t>
      </w:r>
      <w:r>
        <w:t>del</w:t>
      </w:r>
      <w:r>
        <w:rPr>
          <w:spacing w:val="21"/>
        </w:rPr>
        <w:t xml:space="preserve"> </w:t>
      </w:r>
      <w:r>
        <w:t>Guavio,</w:t>
      </w:r>
      <w:r>
        <w:rPr>
          <w:spacing w:val="22"/>
        </w:rPr>
        <w:t xml:space="preserve"> </w:t>
      </w:r>
      <w:r>
        <w:t>y</w:t>
      </w:r>
      <w:r>
        <w:rPr>
          <w:spacing w:val="22"/>
        </w:rPr>
        <w:t xml:space="preserve"> </w:t>
      </w:r>
      <w:r>
        <w:t>que</w:t>
      </w:r>
      <w:r>
        <w:rPr>
          <w:spacing w:val="21"/>
        </w:rPr>
        <w:t xml:space="preserve"> </w:t>
      </w:r>
      <w:r>
        <w:t>a</w:t>
      </w:r>
      <w:r>
        <w:rPr>
          <w:spacing w:val="22"/>
        </w:rPr>
        <w:t xml:space="preserve"> </w:t>
      </w:r>
      <w:r>
        <w:t>su</w:t>
      </w:r>
      <w:r>
        <w:rPr>
          <w:spacing w:val="-59"/>
        </w:rPr>
        <w:t xml:space="preserve"> </w:t>
      </w:r>
      <w:r>
        <w:t>vez</w:t>
      </w:r>
      <w:r>
        <w:rPr>
          <w:spacing w:val="-2"/>
        </w:rPr>
        <w:t xml:space="preserve"> </w:t>
      </w:r>
      <w:r>
        <w:t>aprovisionan</w:t>
      </w:r>
      <w:r>
        <w:rPr>
          <w:spacing w:val="-2"/>
        </w:rPr>
        <w:t xml:space="preserve"> </w:t>
      </w:r>
      <w:r>
        <w:t>hidricamente</w:t>
      </w:r>
      <w:r>
        <w:rPr>
          <w:spacing w:val="-2"/>
        </w:rPr>
        <w:t xml:space="preserve"> </w:t>
      </w:r>
      <w:r>
        <w:t>a</w:t>
      </w:r>
      <w:r>
        <w:rPr>
          <w:spacing w:val="-1"/>
        </w:rPr>
        <w:t xml:space="preserve"> </w:t>
      </w:r>
      <w:r>
        <w:t>la</w:t>
      </w:r>
      <w:r>
        <w:rPr>
          <w:spacing w:val="-2"/>
        </w:rPr>
        <w:t xml:space="preserve"> </w:t>
      </w:r>
      <w:r>
        <w:t>cabecera</w:t>
      </w:r>
      <w:r>
        <w:rPr>
          <w:spacing w:val="-2"/>
        </w:rPr>
        <w:t xml:space="preserve"> </w:t>
      </w:r>
      <w:r>
        <w:t>municipal</w:t>
      </w:r>
      <w:r>
        <w:rPr>
          <w:spacing w:val="-1"/>
        </w:rPr>
        <w:t xml:space="preserve"> </w:t>
      </w:r>
      <w:r>
        <w:t>de</w:t>
      </w:r>
      <w:r>
        <w:rPr>
          <w:spacing w:val="-2"/>
        </w:rPr>
        <w:t xml:space="preserve"> </w:t>
      </w:r>
      <w:r>
        <w:t>Gachala.</w:t>
      </w:r>
    </w:p>
    <w:p w14:paraId="3C94724A" w14:textId="77777777" w:rsidR="00FA3B92" w:rsidRDefault="00FA3B92">
      <w:pPr>
        <w:pStyle w:val="Textoindependiente"/>
      </w:pPr>
    </w:p>
    <w:p w14:paraId="25F15089" w14:textId="77777777" w:rsidR="00FA3B92" w:rsidRDefault="00BA5C3B">
      <w:pPr>
        <w:pStyle w:val="Textoindependiente"/>
        <w:ind w:left="123" w:right="121"/>
        <w:jc w:val="both"/>
      </w:pPr>
      <w:r>
        <w:t>ESTADO</w:t>
      </w:r>
      <w:r>
        <w:rPr>
          <w:spacing w:val="1"/>
        </w:rPr>
        <w:t xml:space="preserve"> </w:t>
      </w:r>
      <w:r>
        <w:t>ACTUAL</w:t>
      </w:r>
      <w:r>
        <w:rPr>
          <w:spacing w:val="1"/>
        </w:rPr>
        <w:t xml:space="preserve"> </w:t>
      </w:r>
      <w:r>
        <w:t>DEL</w:t>
      </w:r>
      <w:r>
        <w:rPr>
          <w:spacing w:val="1"/>
        </w:rPr>
        <w:t xml:space="preserve"> </w:t>
      </w:r>
      <w:r>
        <w:t>PROCESO:</w:t>
      </w:r>
      <w:r>
        <w:rPr>
          <w:spacing w:val="1"/>
        </w:rPr>
        <w:t xml:space="preserve"> </w:t>
      </w:r>
      <w:r>
        <w:t>Producto</w:t>
      </w:r>
      <w:r>
        <w:rPr>
          <w:spacing w:val="1"/>
        </w:rPr>
        <w:t xml:space="preserve"> </w:t>
      </w:r>
      <w:r>
        <w:t>de</w:t>
      </w:r>
      <w:r>
        <w:rPr>
          <w:spacing w:val="1"/>
        </w:rPr>
        <w:t xml:space="preserve"> </w:t>
      </w:r>
      <w:r>
        <w:t>los</w:t>
      </w:r>
      <w:r>
        <w:rPr>
          <w:spacing w:val="1"/>
        </w:rPr>
        <w:t xml:space="preserve"> </w:t>
      </w:r>
      <w:r>
        <w:t>resultados</w:t>
      </w:r>
      <w:r>
        <w:rPr>
          <w:spacing w:val="1"/>
        </w:rPr>
        <w:t xml:space="preserve"> </w:t>
      </w:r>
      <w:r>
        <w:t>observados</w:t>
      </w:r>
      <w:r>
        <w:rPr>
          <w:spacing w:val="1"/>
        </w:rPr>
        <w:t xml:space="preserve"> </w:t>
      </w:r>
      <w:r>
        <w:t>de</w:t>
      </w:r>
      <w:r>
        <w:rPr>
          <w:spacing w:val="1"/>
        </w:rPr>
        <w:t xml:space="preserve"> </w:t>
      </w:r>
      <w:r>
        <w:t>la</w:t>
      </w:r>
      <w:r>
        <w:rPr>
          <w:spacing w:val="1"/>
        </w:rPr>
        <w:t xml:space="preserve"> </w:t>
      </w:r>
      <w:r>
        <w:t>“Expedición</w:t>
      </w:r>
      <w:r>
        <w:rPr>
          <w:spacing w:val="1"/>
        </w:rPr>
        <w:t xml:space="preserve"> </w:t>
      </w:r>
      <w:r>
        <w:t>biológica”</w:t>
      </w:r>
      <w:r>
        <w:rPr>
          <w:spacing w:val="1"/>
        </w:rPr>
        <w:t xml:space="preserve"> </w:t>
      </w:r>
      <w:r>
        <w:t>realizada</w:t>
      </w:r>
      <w:r>
        <w:rPr>
          <w:spacing w:val="1"/>
        </w:rPr>
        <w:t xml:space="preserve"> </w:t>
      </w:r>
      <w:r>
        <w:t>en</w:t>
      </w:r>
      <w:r>
        <w:rPr>
          <w:spacing w:val="1"/>
        </w:rPr>
        <w:t xml:space="preserve"> </w:t>
      </w:r>
      <w:r>
        <w:t>convenio</w:t>
      </w:r>
      <w:r>
        <w:rPr>
          <w:spacing w:val="1"/>
        </w:rPr>
        <w:t xml:space="preserve"> </w:t>
      </w:r>
      <w:r>
        <w:t>con</w:t>
      </w:r>
      <w:r>
        <w:rPr>
          <w:spacing w:val="1"/>
        </w:rPr>
        <w:t xml:space="preserve"> </w:t>
      </w:r>
      <w:r>
        <w:t>la</w:t>
      </w:r>
      <w:r>
        <w:rPr>
          <w:spacing w:val="1"/>
        </w:rPr>
        <w:t xml:space="preserve"> </w:t>
      </w:r>
      <w:r>
        <w:t>Universidad</w:t>
      </w:r>
      <w:r>
        <w:rPr>
          <w:spacing w:val="1"/>
        </w:rPr>
        <w:t xml:space="preserve"> </w:t>
      </w:r>
      <w:r>
        <w:t>Nacional</w:t>
      </w:r>
      <w:r>
        <w:rPr>
          <w:spacing w:val="1"/>
        </w:rPr>
        <w:t xml:space="preserve"> </w:t>
      </w:r>
      <w:r>
        <w:t>y</w:t>
      </w:r>
      <w:r>
        <w:rPr>
          <w:spacing w:val="1"/>
        </w:rPr>
        <w:t xml:space="preserve"> </w:t>
      </w:r>
      <w:r>
        <w:t>sus</w:t>
      </w:r>
      <w:r>
        <w:rPr>
          <w:spacing w:val="1"/>
        </w:rPr>
        <w:t xml:space="preserve"> </w:t>
      </w:r>
      <w:r>
        <w:t>socializaciones</w:t>
      </w:r>
      <w:r>
        <w:rPr>
          <w:spacing w:val="1"/>
        </w:rPr>
        <w:t xml:space="preserve"> </w:t>
      </w:r>
      <w:r>
        <w:t>con</w:t>
      </w:r>
      <w:r>
        <w:rPr>
          <w:spacing w:val="1"/>
        </w:rPr>
        <w:t xml:space="preserve"> </w:t>
      </w:r>
      <w:r>
        <w:t>los</w:t>
      </w:r>
      <w:r>
        <w:rPr>
          <w:spacing w:val="1"/>
        </w:rPr>
        <w:t xml:space="preserve"> </w:t>
      </w:r>
      <w:r>
        <w:t>diferentes</w:t>
      </w:r>
      <w:r>
        <w:rPr>
          <w:spacing w:val="1"/>
        </w:rPr>
        <w:t xml:space="preserve"> </w:t>
      </w:r>
      <w:r>
        <w:t>actores</w:t>
      </w:r>
      <w:r>
        <w:rPr>
          <w:spacing w:val="1"/>
        </w:rPr>
        <w:t xml:space="preserve"> </w:t>
      </w:r>
      <w:r>
        <w:t>de</w:t>
      </w:r>
      <w:r>
        <w:rPr>
          <w:spacing w:val="1"/>
        </w:rPr>
        <w:t xml:space="preserve"> </w:t>
      </w:r>
      <w:r>
        <w:t>Junín</w:t>
      </w:r>
      <w:r>
        <w:rPr>
          <w:spacing w:val="1"/>
        </w:rPr>
        <w:t xml:space="preserve"> </w:t>
      </w:r>
      <w:r>
        <w:t>y</w:t>
      </w:r>
      <w:r>
        <w:rPr>
          <w:spacing w:val="1"/>
        </w:rPr>
        <w:t xml:space="preserve"> </w:t>
      </w:r>
      <w:r>
        <w:t>Gachalá</w:t>
      </w:r>
      <w:r>
        <w:rPr>
          <w:spacing w:val="1"/>
        </w:rPr>
        <w:t xml:space="preserve"> </w:t>
      </w:r>
      <w:r>
        <w:t>se</w:t>
      </w:r>
      <w:r>
        <w:rPr>
          <w:spacing w:val="1"/>
        </w:rPr>
        <w:t xml:space="preserve"> </w:t>
      </w:r>
      <w:r>
        <w:t>procede</w:t>
      </w:r>
      <w:r>
        <w:rPr>
          <w:spacing w:val="1"/>
        </w:rPr>
        <w:t xml:space="preserve"> </w:t>
      </w:r>
      <w:r>
        <w:t>con</w:t>
      </w:r>
      <w:r>
        <w:rPr>
          <w:spacing w:val="1"/>
        </w:rPr>
        <w:t xml:space="preserve"> </w:t>
      </w:r>
      <w:r>
        <w:t>la</w:t>
      </w:r>
      <w:r>
        <w:rPr>
          <w:spacing w:val="1"/>
        </w:rPr>
        <w:t xml:space="preserve"> </w:t>
      </w:r>
      <w:r>
        <w:t>implementación de la ruta declaratoria en pro de resguardar la conectividad ecosistémica</w:t>
      </w:r>
      <w:r>
        <w:rPr>
          <w:spacing w:val="1"/>
        </w:rPr>
        <w:t xml:space="preserve"> </w:t>
      </w:r>
      <w:r>
        <w:t>del</w:t>
      </w:r>
      <w:r>
        <w:rPr>
          <w:spacing w:val="-2"/>
        </w:rPr>
        <w:t xml:space="preserve"> </w:t>
      </w:r>
      <w:r>
        <w:t>flanco</w:t>
      </w:r>
      <w:r>
        <w:rPr>
          <w:spacing w:val="-1"/>
        </w:rPr>
        <w:t xml:space="preserve"> </w:t>
      </w:r>
      <w:r>
        <w:t>occidental</w:t>
      </w:r>
      <w:r>
        <w:rPr>
          <w:spacing w:val="-2"/>
        </w:rPr>
        <w:t xml:space="preserve"> </w:t>
      </w:r>
      <w:r>
        <w:t>y</w:t>
      </w:r>
      <w:r>
        <w:rPr>
          <w:spacing w:val="-1"/>
        </w:rPr>
        <w:t xml:space="preserve"> </w:t>
      </w:r>
      <w:r>
        <w:t>oriental</w:t>
      </w:r>
      <w:r>
        <w:rPr>
          <w:spacing w:val="-2"/>
        </w:rPr>
        <w:t xml:space="preserve"> </w:t>
      </w:r>
      <w:r>
        <w:t>del</w:t>
      </w:r>
      <w:r>
        <w:rPr>
          <w:spacing w:val="-1"/>
        </w:rPr>
        <w:t xml:space="preserve"> </w:t>
      </w:r>
      <w:r>
        <w:t>PNN</w:t>
      </w:r>
      <w:r>
        <w:rPr>
          <w:spacing w:val="-2"/>
        </w:rPr>
        <w:t xml:space="preserve"> </w:t>
      </w:r>
      <w:r>
        <w:t>Chingaza.</w:t>
      </w:r>
    </w:p>
    <w:p w14:paraId="35AB4E78" w14:textId="77777777" w:rsidR="00FA3B92" w:rsidRDefault="00FA3B92">
      <w:pPr>
        <w:pStyle w:val="Textoindependiente"/>
        <w:rPr>
          <w:sz w:val="24"/>
        </w:rPr>
      </w:pPr>
    </w:p>
    <w:p w14:paraId="07EE1C00" w14:textId="77777777" w:rsidR="00FA3B92" w:rsidRDefault="00BA5C3B">
      <w:pPr>
        <w:pStyle w:val="Textoindependiente"/>
        <w:ind w:left="123" w:right="123"/>
        <w:jc w:val="both"/>
      </w:pPr>
      <w:r>
        <w:t>Entre el 2020 y 2021 se realizaron mesas técnicas con el MADS y se determina el área de</w:t>
      </w:r>
      <w:r>
        <w:rPr>
          <w:spacing w:val="-59"/>
        </w:rPr>
        <w:t xml:space="preserve"> </w:t>
      </w:r>
      <w:r>
        <w:t>referencia,</w:t>
      </w:r>
      <w:r>
        <w:rPr>
          <w:spacing w:val="1"/>
        </w:rPr>
        <w:t xml:space="preserve"> </w:t>
      </w:r>
      <w:r>
        <w:t>la</w:t>
      </w:r>
      <w:r>
        <w:rPr>
          <w:spacing w:val="1"/>
        </w:rPr>
        <w:t xml:space="preserve"> </w:t>
      </w:r>
      <w:r>
        <w:t>cual</w:t>
      </w:r>
      <w:r>
        <w:rPr>
          <w:spacing w:val="1"/>
        </w:rPr>
        <w:t xml:space="preserve"> </w:t>
      </w:r>
      <w:r>
        <w:t>fue</w:t>
      </w:r>
      <w:r>
        <w:rPr>
          <w:spacing w:val="1"/>
        </w:rPr>
        <w:t xml:space="preserve"> </w:t>
      </w:r>
      <w:r>
        <w:t>presentada</w:t>
      </w:r>
      <w:r>
        <w:rPr>
          <w:spacing w:val="1"/>
        </w:rPr>
        <w:t xml:space="preserve"> </w:t>
      </w:r>
      <w:r>
        <w:t>ante</w:t>
      </w:r>
      <w:r>
        <w:rPr>
          <w:spacing w:val="1"/>
        </w:rPr>
        <w:t xml:space="preserve"> </w:t>
      </w:r>
      <w:r>
        <w:t>la</w:t>
      </w:r>
      <w:r>
        <w:rPr>
          <w:spacing w:val="1"/>
        </w:rPr>
        <w:t xml:space="preserve"> </w:t>
      </w:r>
      <w:r>
        <w:t>Agencia</w:t>
      </w:r>
      <w:r>
        <w:rPr>
          <w:spacing w:val="1"/>
        </w:rPr>
        <w:t xml:space="preserve"> </w:t>
      </w:r>
      <w:r>
        <w:t>Nacional</w:t>
      </w:r>
      <w:r>
        <w:rPr>
          <w:spacing w:val="1"/>
        </w:rPr>
        <w:t xml:space="preserve"> </w:t>
      </w:r>
      <w:r>
        <w:t>Minera</w:t>
      </w:r>
      <w:r>
        <w:rPr>
          <w:spacing w:val="1"/>
        </w:rPr>
        <w:t xml:space="preserve"> </w:t>
      </w:r>
      <w:r>
        <w:t>(ANM)</w:t>
      </w:r>
      <w:r>
        <w:rPr>
          <w:spacing w:val="1"/>
        </w:rPr>
        <w:t xml:space="preserve"> </w:t>
      </w:r>
      <w:r>
        <w:t>para</w:t>
      </w:r>
      <w:r>
        <w:rPr>
          <w:spacing w:val="1"/>
        </w:rPr>
        <w:t xml:space="preserve"> </w:t>
      </w:r>
      <w:r>
        <w:t>ser</w:t>
      </w:r>
      <w:r>
        <w:rPr>
          <w:spacing w:val="-59"/>
        </w:rPr>
        <w:t xml:space="preserve"> </w:t>
      </w:r>
      <w:r>
        <w:t>reservada</w:t>
      </w:r>
      <w:r>
        <w:rPr>
          <w:spacing w:val="1"/>
        </w:rPr>
        <w:t xml:space="preserve"> </w:t>
      </w:r>
      <w:r>
        <w:t>temporalmente</w:t>
      </w:r>
      <w:r>
        <w:rPr>
          <w:spacing w:val="1"/>
        </w:rPr>
        <w:t xml:space="preserve"> </w:t>
      </w:r>
      <w:r>
        <w:t>como</w:t>
      </w:r>
      <w:r>
        <w:rPr>
          <w:spacing w:val="1"/>
        </w:rPr>
        <w:t xml:space="preserve"> </w:t>
      </w:r>
      <w:r>
        <w:t>Zona</w:t>
      </w:r>
      <w:r>
        <w:rPr>
          <w:spacing w:val="1"/>
        </w:rPr>
        <w:t xml:space="preserve"> </w:t>
      </w:r>
      <w:r>
        <w:t>de</w:t>
      </w:r>
      <w:r>
        <w:rPr>
          <w:spacing w:val="1"/>
        </w:rPr>
        <w:t xml:space="preserve"> </w:t>
      </w:r>
      <w:r>
        <w:t>Protección</w:t>
      </w:r>
      <w:r>
        <w:rPr>
          <w:spacing w:val="1"/>
        </w:rPr>
        <w:t xml:space="preserve"> </w:t>
      </w:r>
      <w:r>
        <w:t>y</w:t>
      </w:r>
      <w:r>
        <w:rPr>
          <w:spacing w:val="1"/>
        </w:rPr>
        <w:t xml:space="preserve"> </w:t>
      </w:r>
      <w:r>
        <w:t>Desarrollo</w:t>
      </w:r>
      <w:r>
        <w:rPr>
          <w:spacing w:val="1"/>
        </w:rPr>
        <w:t xml:space="preserve"> </w:t>
      </w:r>
      <w:r>
        <w:t>de</w:t>
      </w:r>
      <w:r>
        <w:rPr>
          <w:spacing w:val="1"/>
        </w:rPr>
        <w:t xml:space="preserve"> </w:t>
      </w:r>
      <w:r>
        <w:t>los</w:t>
      </w:r>
      <w:r>
        <w:rPr>
          <w:spacing w:val="1"/>
        </w:rPr>
        <w:t xml:space="preserve"> </w:t>
      </w:r>
      <w:r>
        <w:t>Recursos</w:t>
      </w:r>
      <w:r>
        <w:rPr>
          <w:spacing w:val="1"/>
        </w:rPr>
        <w:t xml:space="preserve"> </w:t>
      </w:r>
      <w:r>
        <w:t>Naturales y del Medio Ambiente</w:t>
      </w:r>
      <w:r>
        <w:rPr>
          <w:spacing w:val="1"/>
        </w:rPr>
        <w:t xml:space="preserve"> </w:t>
      </w:r>
      <w:r>
        <w:t>según lo establecido en el (Decreto 1374 del 2013), la</w:t>
      </w:r>
      <w:r>
        <w:rPr>
          <w:spacing w:val="1"/>
        </w:rPr>
        <w:t xml:space="preserve"> </w:t>
      </w:r>
      <w:r>
        <w:t>cual</w:t>
      </w:r>
      <w:r>
        <w:rPr>
          <w:spacing w:val="59"/>
        </w:rPr>
        <w:t xml:space="preserve"> </w:t>
      </w:r>
      <w:r>
        <w:t>sigue</w:t>
      </w:r>
      <w:r>
        <w:rPr>
          <w:spacing w:val="-1"/>
        </w:rPr>
        <w:t xml:space="preserve"> </w:t>
      </w:r>
      <w:r>
        <w:t>en</w:t>
      </w:r>
      <w:r>
        <w:rPr>
          <w:spacing w:val="-1"/>
        </w:rPr>
        <w:t xml:space="preserve"> </w:t>
      </w:r>
      <w:r>
        <w:t>trámite.</w:t>
      </w:r>
    </w:p>
    <w:p w14:paraId="54B4EDA3" w14:textId="77777777" w:rsidR="00FA3B92" w:rsidRDefault="00FA3B92">
      <w:pPr>
        <w:jc w:val="both"/>
        <w:sectPr w:rsidR="00FA3B92">
          <w:pgSz w:w="12240" w:h="15840"/>
          <w:pgMar w:top="1340" w:right="1580" w:bottom="280" w:left="1580" w:header="720" w:footer="720" w:gutter="0"/>
          <w:cols w:space="720"/>
        </w:sectPr>
      </w:pPr>
    </w:p>
    <w:p w14:paraId="3C0D648D" w14:textId="77777777" w:rsidR="00FA3B92" w:rsidRDefault="00BA5C3B">
      <w:pPr>
        <w:pStyle w:val="Textoindependiente"/>
        <w:spacing w:before="69" w:line="252" w:lineRule="auto"/>
        <w:ind w:left="123" w:right="124"/>
        <w:jc w:val="both"/>
      </w:pPr>
      <w:r>
        <w:lastRenderedPageBreak/>
        <w:t>En el 2022 se realizaron acercamientos con CORPOGUAVIO teniendo en cuenta su</w:t>
      </w:r>
      <w:r>
        <w:rPr>
          <w:spacing w:val="1"/>
        </w:rPr>
        <w:t xml:space="preserve"> </w:t>
      </w:r>
      <w:r>
        <w:t>jurisdicción sobre las Reservas Forestales Protectoras Regionales que se encuentran</w:t>
      </w:r>
      <w:r>
        <w:rPr>
          <w:spacing w:val="1"/>
        </w:rPr>
        <w:t xml:space="preserve"> </w:t>
      </w:r>
      <w:r>
        <w:t>traslapadas sobre el área de referencia y su intención de declarar otra área protegida</w:t>
      </w:r>
      <w:r>
        <w:rPr>
          <w:spacing w:val="1"/>
        </w:rPr>
        <w:t xml:space="preserve"> </w:t>
      </w:r>
      <w:r>
        <w:t>sobre</w:t>
      </w:r>
      <w:r>
        <w:rPr>
          <w:spacing w:val="6"/>
        </w:rPr>
        <w:t xml:space="preserve"> </w:t>
      </w:r>
      <w:r>
        <w:t>los</w:t>
      </w:r>
      <w:r>
        <w:rPr>
          <w:spacing w:val="7"/>
        </w:rPr>
        <w:t xml:space="preserve"> </w:t>
      </w:r>
      <w:r>
        <w:t>Farallones</w:t>
      </w:r>
      <w:r>
        <w:rPr>
          <w:spacing w:val="7"/>
        </w:rPr>
        <w:t xml:space="preserve"> </w:t>
      </w:r>
      <w:r>
        <w:t>de</w:t>
      </w:r>
      <w:r>
        <w:rPr>
          <w:spacing w:val="6"/>
        </w:rPr>
        <w:t xml:space="preserve"> </w:t>
      </w:r>
      <w:r>
        <w:t>Medina,</w:t>
      </w:r>
      <w:r>
        <w:rPr>
          <w:spacing w:val="7"/>
        </w:rPr>
        <w:t xml:space="preserve"> </w:t>
      </w:r>
      <w:r>
        <w:t>lo</w:t>
      </w:r>
      <w:r>
        <w:rPr>
          <w:spacing w:val="7"/>
        </w:rPr>
        <w:t xml:space="preserve"> </w:t>
      </w:r>
      <w:r>
        <w:t>que</w:t>
      </w:r>
      <w:r>
        <w:rPr>
          <w:spacing w:val="7"/>
        </w:rPr>
        <w:t xml:space="preserve"> </w:t>
      </w:r>
      <w:r>
        <w:t>conllevó</w:t>
      </w:r>
      <w:r>
        <w:rPr>
          <w:spacing w:val="6"/>
        </w:rPr>
        <w:t xml:space="preserve"> </w:t>
      </w:r>
      <w:r>
        <w:t>a</w:t>
      </w:r>
      <w:r>
        <w:rPr>
          <w:spacing w:val="7"/>
        </w:rPr>
        <w:t xml:space="preserve"> </w:t>
      </w:r>
      <w:r>
        <w:t>analizar</w:t>
      </w:r>
      <w:r>
        <w:rPr>
          <w:spacing w:val="7"/>
        </w:rPr>
        <w:t xml:space="preserve"> </w:t>
      </w:r>
      <w:r>
        <w:t>la</w:t>
      </w:r>
      <w:r>
        <w:rPr>
          <w:spacing w:val="7"/>
        </w:rPr>
        <w:t xml:space="preserve"> </w:t>
      </w:r>
      <w:r>
        <w:t>propuesta</w:t>
      </w:r>
      <w:r>
        <w:rPr>
          <w:spacing w:val="6"/>
        </w:rPr>
        <w:t xml:space="preserve"> </w:t>
      </w:r>
      <w:r>
        <w:t>de</w:t>
      </w:r>
      <w:r>
        <w:rPr>
          <w:spacing w:val="7"/>
        </w:rPr>
        <w:t xml:space="preserve"> </w:t>
      </w:r>
      <w:r>
        <w:t>la</w:t>
      </w:r>
      <w:r>
        <w:rPr>
          <w:spacing w:val="7"/>
        </w:rPr>
        <w:t xml:space="preserve"> </w:t>
      </w:r>
      <w:r>
        <w:t>corporación</w:t>
      </w:r>
      <w:r>
        <w:rPr>
          <w:spacing w:val="-59"/>
        </w:rPr>
        <w:t xml:space="preserve"> </w:t>
      </w:r>
      <w:r>
        <w:t>y de ampliación del PNN Chingaza de manera conjunta y revisar la mejor estrategia de</w:t>
      </w:r>
      <w:r>
        <w:rPr>
          <w:spacing w:val="1"/>
        </w:rPr>
        <w:t xml:space="preserve"> </w:t>
      </w:r>
      <w:r>
        <w:t>conservación.</w:t>
      </w:r>
    </w:p>
    <w:p w14:paraId="68D742FF" w14:textId="77777777" w:rsidR="00BA5C3B" w:rsidRDefault="00BA5C3B">
      <w:pPr>
        <w:pStyle w:val="Textoindependiente"/>
        <w:spacing w:before="69" w:line="252" w:lineRule="auto"/>
        <w:ind w:left="123" w:right="124"/>
        <w:jc w:val="both"/>
      </w:pPr>
    </w:p>
    <w:p w14:paraId="25321F4F" w14:textId="77777777" w:rsidR="00BA5C3B" w:rsidRPr="00BA5C3B" w:rsidRDefault="00BA5C3B" w:rsidP="00BA5C3B">
      <w:pPr>
        <w:pStyle w:val="Textoindependiente"/>
        <w:spacing w:before="69" w:line="252" w:lineRule="auto"/>
        <w:ind w:left="123" w:right="124"/>
        <w:jc w:val="both"/>
      </w:pPr>
      <w:r>
        <w:t xml:space="preserve">Debido al cambio administrativo de CORPOGUAVIO se espera retomar este proceso mediante se </w:t>
      </w:r>
      <w:r>
        <w:rPr>
          <w:bCs/>
          <w:iCs/>
        </w:rPr>
        <w:t>surta</w:t>
      </w:r>
      <w:r w:rsidRPr="00BA5C3B">
        <w:rPr>
          <w:bCs/>
          <w:iCs/>
        </w:rPr>
        <w:t xml:space="preserve"> el espacio pendiente.  </w:t>
      </w:r>
    </w:p>
    <w:p w14:paraId="0EE7D80B" w14:textId="77777777" w:rsidR="00FA3B92" w:rsidRDefault="00FA3B92">
      <w:pPr>
        <w:pStyle w:val="Textoindependiente"/>
        <w:rPr>
          <w:sz w:val="24"/>
        </w:rPr>
      </w:pPr>
    </w:p>
    <w:p w14:paraId="6F57D644" w14:textId="77777777" w:rsidR="00FA3B92" w:rsidRDefault="00FA3B92">
      <w:pPr>
        <w:pStyle w:val="Textoindependiente"/>
        <w:spacing w:before="11"/>
        <w:rPr>
          <w:sz w:val="25"/>
        </w:rPr>
      </w:pPr>
    </w:p>
    <w:p w14:paraId="17C3D85B" w14:textId="77777777" w:rsidR="00FA3B92" w:rsidRDefault="00BA5C3B">
      <w:pPr>
        <w:pStyle w:val="Ttulo1"/>
        <w:numPr>
          <w:ilvl w:val="1"/>
          <w:numId w:val="1"/>
        </w:numPr>
        <w:tabs>
          <w:tab w:val="left" w:pos="843"/>
        </w:tabs>
      </w:pPr>
      <w:r>
        <w:t>PNN</w:t>
      </w:r>
      <w:r>
        <w:rPr>
          <w:spacing w:val="-5"/>
        </w:rPr>
        <w:t xml:space="preserve"> </w:t>
      </w:r>
      <w:r>
        <w:t>TATAMÁ</w:t>
      </w:r>
    </w:p>
    <w:p w14:paraId="4F4FD308" w14:textId="77777777" w:rsidR="00FA3B92" w:rsidRDefault="00BA5C3B">
      <w:pPr>
        <w:pStyle w:val="Textoindependiente"/>
        <w:spacing w:before="12"/>
        <w:ind w:left="123" w:right="132"/>
        <w:jc w:val="both"/>
      </w:pPr>
      <w:r>
        <w:t>UBICACIÓN: Se localiza en las selvas húmedas del Chocó y las selvas andinas sobre la</w:t>
      </w:r>
      <w:r>
        <w:rPr>
          <w:spacing w:val="1"/>
        </w:rPr>
        <w:t xml:space="preserve"> </w:t>
      </w:r>
      <w:r>
        <w:t>Cordillera</w:t>
      </w:r>
      <w:r>
        <w:rPr>
          <w:spacing w:val="-2"/>
        </w:rPr>
        <w:t xml:space="preserve"> </w:t>
      </w:r>
      <w:r>
        <w:t>Occidental.</w:t>
      </w:r>
    </w:p>
    <w:p w14:paraId="445FA7AF" w14:textId="77777777" w:rsidR="00FA3B92" w:rsidRDefault="00FA3B92">
      <w:pPr>
        <w:pStyle w:val="Textoindependiente"/>
      </w:pPr>
    </w:p>
    <w:p w14:paraId="24B0ACE2" w14:textId="77777777" w:rsidR="00FA3B92" w:rsidRDefault="00BA5C3B">
      <w:pPr>
        <w:pStyle w:val="Textoindependiente"/>
        <w:ind w:left="123" w:right="133"/>
        <w:jc w:val="both"/>
      </w:pPr>
      <w:r>
        <w:t>FASE:</w:t>
      </w:r>
      <w:r>
        <w:rPr>
          <w:spacing w:val="1"/>
        </w:rPr>
        <w:t xml:space="preserve"> </w:t>
      </w:r>
      <w:r>
        <w:t>II</w:t>
      </w:r>
      <w:r>
        <w:rPr>
          <w:spacing w:val="1"/>
        </w:rPr>
        <w:t xml:space="preserve"> </w:t>
      </w:r>
      <w:r>
        <w:t>APRESTAMIENTO</w:t>
      </w:r>
      <w:r>
        <w:rPr>
          <w:spacing w:val="1"/>
        </w:rPr>
        <w:t xml:space="preserve"> </w:t>
      </w:r>
      <w:r>
        <w:t>permite</w:t>
      </w:r>
      <w:r>
        <w:rPr>
          <w:spacing w:val="1"/>
        </w:rPr>
        <w:t xml:space="preserve"> </w:t>
      </w:r>
      <w:r>
        <w:t>la</w:t>
      </w:r>
      <w:r>
        <w:rPr>
          <w:spacing w:val="1"/>
        </w:rPr>
        <w:t xml:space="preserve"> </w:t>
      </w:r>
      <w:r>
        <w:t>recopilación</w:t>
      </w:r>
      <w:r>
        <w:rPr>
          <w:spacing w:val="1"/>
        </w:rPr>
        <w:t xml:space="preserve"> </w:t>
      </w:r>
      <w:r>
        <w:t>de</w:t>
      </w:r>
      <w:r>
        <w:rPr>
          <w:spacing w:val="1"/>
        </w:rPr>
        <w:t xml:space="preserve"> </w:t>
      </w:r>
      <w:r>
        <w:t>toda</w:t>
      </w:r>
      <w:r>
        <w:rPr>
          <w:spacing w:val="1"/>
        </w:rPr>
        <w:t xml:space="preserve"> </w:t>
      </w:r>
      <w:r>
        <w:t>la</w:t>
      </w:r>
      <w:r>
        <w:rPr>
          <w:spacing w:val="1"/>
        </w:rPr>
        <w:t xml:space="preserve"> </w:t>
      </w:r>
      <w:r>
        <w:t>información</w:t>
      </w:r>
      <w:r>
        <w:rPr>
          <w:spacing w:val="1"/>
        </w:rPr>
        <w:t xml:space="preserve"> </w:t>
      </w:r>
      <w:r>
        <w:t>biofísica,</w:t>
      </w:r>
      <w:r>
        <w:rPr>
          <w:spacing w:val="-59"/>
        </w:rPr>
        <w:t xml:space="preserve"> </w:t>
      </w:r>
      <w:r>
        <w:t>socioeconómica</w:t>
      </w:r>
      <w:r>
        <w:rPr>
          <w:spacing w:val="-2"/>
        </w:rPr>
        <w:t xml:space="preserve"> </w:t>
      </w:r>
      <w:r>
        <w:t>y</w:t>
      </w:r>
      <w:r>
        <w:rPr>
          <w:spacing w:val="-1"/>
        </w:rPr>
        <w:t xml:space="preserve"> </w:t>
      </w:r>
      <w:r>
        <w:t>cultural,</w:t>
      </w:r>
      <w:r>
        <w:rPr>
          <w:spacing w:val="-1"/>
        </w:rPr>
        <w:t xml:space="preserve"> </w:t>
      </w:r>
      <w:r>
        <w:t>se</w:t>
      </w:r>
      <w:r>
        <w:rPr>
          <w:spacing w:val="-1"/>
        </w:rPr>
        <w:t xml:space="preserve"> </w:t>
      </w:r>
      <w:r>
        <w:t>delimita</w:t>
      </w:r>
      <w:r>
        <w:rPr>
          <w:spacing w:val="-2"/>
        </w:rPr>
        <w:t xml:space="preserve"> </w:t>
      </w:r>
      <w:r>
        <w:t>y</w:t>
      </w:r>
      <w:r>
        <w:rPr>
          <w:spacing w:val="-1"/>
        </w:rPr>
        <w:t xml:space="preserve"> </w:t>
      </w:r>
      <w:r>
        <w:t>se</w:t>
      </w:r>
      <w:r>
        <w:rPr>
          <w:spacing w:val="-1"/>
        </w:rPr>
        <w:t xml:space="preserve"> </w:t>
      </w:r>
      <w:r>
        <w:t>categoriza</w:t>
      </w:r>
      <w:r>
        <w:rPr>
          <w:spacing w:val="-1"/>
        </w:rPr>
        <w:t xml:space="preserve"> </w:t>
      </w:r>
      <w:r>
        <w:t>el</w:t>
      </w:r>
      <w:r>
        <w:rPr>
          <w:spacing w:val="-2"/>
        </w:rPr>
        <w:t xml:space="preserve"> </w:t>
      </w:r>
      <w:r>
        <w:t>área.</w:t>
      </w:r>
    </w:p>
    <w:p w14:paraId="28E51872" w14:textId="77777777" w:rsidR="00FA3B92" w:rsidRDefault="00FA3B92">
      <w:pPr>
        <w:pStyle w:val="Textoindependiente"/>
      </w:pPr>
    </w:p>
    <w:p w14:paraId="77E785AF" w14:textId="77777777" w:rsidR="00FA3B92" w:rsidRDefault="00BA5C3B">
      <w:pPr>
        <w:pStyle w:val="Textoindependiente"/>
        <w:ind w:left="123" w:right="120"/>
        <w:jc w:val="both"/>
      </w:pPr>
      <w:r>
        <w:t>CARACTERÍSTICAS: Los principales ecosistemas a conservar son bosques andinos,</w:t>
      </w:r>
      <w:r>
        <w:rPr>
          <w:spacing w:val="1"/>
        </w:rPr>
        <w:t xml:space="preserve"> </w:t>
      </w:r>
      <w:r>
        <w:t>altoandinos</w:t>
      </w:r>
      <w:r>
        <w:rPr>
          <w:spacing w:val="1"/>
        </w:rPr>
        <w:t xml:space="preserve"> </w:t>
      </w:r>
      <w:r>
        <w:t>y</w:t>
      </w:r>
      <w:r>
        <w:rPr>
          <w:spacing w:val="1"/>
        </w:rPr>
        <w:t xml:space="preserve"> </w:t>
      </w:r>
      <w:r>
        <w:t>páramo.</w:t>
      </w:r>
      <w:r>
        <w:rPr>
          <w:spacing w:val="1"/>
        </w:rPr>
        <w:t xml:space="preserve"> </w:t>
      </w:r>
      <w:r>
        <w:t>La</w:t>
      </w:r>
      <w:r>
        <w:rPr>
          <w:spacing w:val="1"/>
        </w:rPr>
        <w:t xml:space="preserve"> </w:t>
      </w:r>
      <w:r>
        <w:t>importancia</w:t>
      </w:r>
      <w:r>
        <w:rPr>
          <w:spacing w:val="1"/>
        </w:rPr>
        <w:t xml:space="preserve"> </w:t>
      </w:r>
      <w:r>
        <w:t>de</w:t>
      </w:r>
      <w:r>
        <w:rPr>
          <w:spacing w:val="1"/>
        </w:rPr>
        <w:t xml:space="preserve"> </w:t>
      </w:r>
      <w:r>
        <w:t>ampliar</w:t>
      </w:r>
      <w:r>
        <w:rPr>
          <w:spacing w:val="1"/>
        </w:rPr>
        <w:t xml:space="preserve"> </w:t>
      </w:r>
      <w:r>
        <w:t>el</w:t>
      </w:r>
      <w:r>
        <w:rPr>
          <w:spacing w:val="1"/>
        </w:rPr>
        <w:t xml:space="preserve"> </w:t>
      </w:r>
      <w:r>
        <w:t>PNN</w:t>
      </w:r>
      <w:r>
        <w:rPr>
          <w:spacing w:val="1"/>
        </w:rPr>
        <w:t xml:space="preserve"> </w:t>
      </w:r>
      <w:r>
        <w:t>Tatamá</w:t>
      </w:r>
      <w:r>
        <w:rPr>
          <w:spacing w:val="1"/>
        </w:rPr>
        <w:t xml:space="preserve"> </w:t>
      </w:r>
      <w:r>
        <w:t>se</w:t>
      </w:r>
      <w:r>
        <w:rPr>
          <w:spacing w:val="1"/>
        </w:rPr>
        <w:t xml:space="preserve"> </w:t>
      </w:r>
      <w:r>
        <w:t>define</w:t>
      </w:r>
      <w:r>
        <w:rPr>
          <w:spacing w:val="1"/>
        </w:rPr>
        <w:t xml:space="preserve"> </w:t>
      </w:r>
      <w:r>
        <w:t>por</w:t>
      </w:r>
      <w:r>
        <w:rPr>
          <w:spacing w:val="61"/>
        </w:rPr>
        <w:t xml:space="preserve"> </w:t>
      </w:r>
      <w:r>
        <w:t>la</w:t>
      </w:r>
      <w:r>
        <w:rPr>
          <w:spacing w:val="1"/>
        </w:rPr>
        <w:t xml:space="preserve"> </w:t>
      </w:r>
      <w:r>
        <w:t>condición de representatividad que deriva de un ecosistema que por sus características</w:t>
      </w:r>
      <w:r>
        <w:rPr>
          <w:spacing w:val="1"/>
        </w:rPr>
        <w:t xml:space="preserve"> </w:t>
      </w:r>
      <w:r>
        <w:t>biogeográficas, biofísicas, su buen estado de conservación, su papel en el mantenimiento</w:t>
      </w:r>
      <w:r>
        <w:rPr>
          <w:spacing w:val="1"/>
        </w:rPr>
        <w:t xml:space="preserve"> </w:t>
      </w:r>
      <w:r>
        <w:t>de las comunidades de fauna y flora con alta diversidad, endemismo y refugio de especies</w:t>
      </w:r>
      <w:r>
        <w:rPr>
          <w:spacing w:val="-59"/>
        </w:rPr>
        <w:t xml:space="preserve"> </w:t>
      </w:r>
      <w:r>
        <w:t>en algún grado de amenaza permiten el flujo entre poblaciones de especies contribuyendo</w:t>
      </w:r>
      <w:r>
        <w:rPr>
          <w:spacing w:val="-59"/>
        </w:rPr>
        <w:t xml:space="preserve"> </w:t>
      </w:r>
      <w:r>
        <w:t>a</w:t>
      </w:r>
      <w:r>
        <w:rPr>
          <w:spacing w:val="54"/>
        </w:rPr>
        <w:t xml:space="preserve"> </w:t>
      </w:r>
      <w:r>
        <w:t>la</w:t>
      </w:r>
      <w:r>
        <w:rPr>
          <w:spacing w:val="54"/>
        </w:rPr>
        <w:t xml:space="preserve"> </w:t>
      </w:r>
      <w:r>
        <w:t>conectividad</w:t>
      </w:r>
      <w:r>
        <w:rPr>
          <w:spacing w:val="54"/>
        </w:rPr>
        <w:t xml:space="preserve"> </w:t>
      </w:r>
      <w:r>
        <w:t>biológica</w:t>
      </w:r>
      <w:r>
        <w:rPr>
          <w:spacing w:val="54"/>
        </w:rPr>
        <w:t xml:space="preserve"> </w:t>
      </w:r>
      <w:r>
        <w:t>entre</w:t>
      </w:r>
      <w:r>
        <w:rPr>
          <w:spacing w:val="55"/>
        </w:rPr>
        <w:t xml:space="preserve"> </w:t>
      </w:r>
      <w:r>
        <w:t>el</w:t>
      </w:r>
      <w:r>
        <w:rPr>
          <w:spacing w:val="54"/>
        </w:rPr>
        <w:t xml:space="preserve"> </w:t>
      </w:r>
      <w:r>
        <w:t>PNN</w:t>
      </w:r>
      <w:r>
        <w:rPr>
          <w:spacing w:val="54"/>
        </w:rPr>
        <w:t xml:space="preserve"> </w:t>
      </w:r>
      <w:r>
        <w:t>Tatamá,</w:t>
      </w:r>
      <w:r>
        <w:rPr>
          <w:spacing w:val="54"/>
        </w:rPr>
        <w:t xml:space="preserve"> </w:t>
      </w:r>
      <w:r>
        <w:t>La</w:t>
      </w:r>
      <w:r>
        <w:rPr>
          <w:spacing w:val="55"/>
        </w:rPr>
        <w:t xml:space="preserve"> </w:t>
      </w:r>
      <w:r>
        <w:t>Serranía</w:t>
      </w:r>
      <w:r>
        <w:rPr>
          <w:spacing w:val="54"/>
        </w:rPr>
        <w:t xml:space="preserve"> </w:t>
      </w:r>
      <w:r>
        <w:t>de</w:t>
      </w:r>
      <w:r>
        <w:rPr>
          <w:spacing w:val="54"/>
        </w:rPr>
        <w:t xml:space="preserve"> </w:t>
      </w:r>
      <w:r>
        <w:t>los</w:t>
      </w:r>
      <w:r>
        <w:rPr>
          <w:spacing w:val="54"/>
        </w:rPr>
        <w:t xml:space="preserve"> </w:t>
      </w:r>
      <w:r>
        <w:t>Paraguas</w:t>
      </w:r>
      <w:r>
        <w:rPr>
          <w:spacing w:val="54"/>
        </w:rPr>
        <w:t xml:space="preserve"> </w:t>
      </w:r>
      <w:r>
        <w:t>y</w:t>
      </w:r>
      <w:r>
        <w:rPr>
          <w:spacing w:val="55"/>
        </w:rPr>
        <w:t xml:space="preserve"> </w:t>
      </w:r>
      <w:r>
        <w:t>la</w:t>
      </w:r>
      <w:r>
        <w:rPr>
          <w:spacing w:val="-59"/>
        </w:rPr>
        <w:t xml:space="preserve"> </w:t>
      </w:r>
      <w:r>
        <w:t>Cuchilla</w:t>
      </w:r>
      <w:r>
        <w:rPr>
          <w:spacing w:val="1"/>
        </w:rPr>
        <w:t xml:space="preserve"> </w:t>
      </w:r>
      <w:r>
        <w:t>de</w:t>
      </w:r>
      <w:r>
        <w:rPr>
          <w:spacing w:val="1"/>
        </w:rPr>
        <w:t xml:space="preserve"> </w:t>
      </w:r>
      <w:r>
        <w:t>San</w:t>
      </w:r>
      <w:r>
        <w:rPr>
          <w:spacing w:val="1"/>
        </w:rPr>
        <w:t xml:space="preserve"> </w:t>
      </w:r>
      <w:r>
        <w:t>Juan,</w:t>
      </w:r>
      <w:r>
        <w:rPr>
          <w:spacing w:val="1"/>
        </w:rPr>
        <w:t xml:space="preserve"> </w:t>
      </w:r>
      <w:r>
        <w:t>mejorando</w:t>
      </w:r>
      <w:r>
        <w:rPr>
          <w:spacing w:val="1"/>
        </w:rPr>
        <w:t xml:space="preserve"> </w:t>
      </w:r>
      <w:r>
        <w:t>la</w:t>
      </w:r>
      <w:r>
        <w:rPr>
          <w:spacing w:val="1"/>
        </w:rPr>
        <w:t xml:space="preserve"> </w:t>
      </w:r>
      <w:r>
        <w:t>representatividad</w:t>
      </w:r>
      <w:r>
        <w:rPr>
          <w:spacing w:val="1"/>
        </w:rPr>
        <w:t xml:space="preserve"> </w:t>
      </w:r>
      <w:r>
        <w:t>del</w:t>
      </w:r>
      <w:r>
        <w:rPr>
          <w:spacing w:val="1"/>
        </w:rPr>
        <w:t xml:space="preserve"> </w:t>
      </w:r>
      <w:r>
        <w:t>orobioma</w:t>
      </w:r>
      <w:r>
        <w:rPr>
          <w:spacing w:val="1"/>
        </w:rPr>
        <w:t xml:space="preserve"> </w:t>
      </w:r>
      <w:r>
        <w:t>Subandino</w:t>
      </w:r>
      <w:r>
        <w:rPr>
          <w:spacing w:val="1"/>
        </w:rPr>
        <w:t xml:space="preserve"> </w:t>
      </w:r>
      <w:r>
        <w:t>Estribaciones Pacífico Norte que actualmente tiene baja representatividad y de igual</w:t>
      </w:r>
      <w:r>
        <w:rPr>
          <w:spacing w:val="1"/>
        </w:rPr>
        <w:t xml:space="preserve"> </w:t>
      </w:r>
      <w:r>
        <w:t>manera</w:t>
      </w:r>
      <w:r>
        <w:rPr>
          <w:spacing w:val="1"/>
        </w:rPr>
        <w:t xml:space="preserve"> </w:t>
      </w:r>
      <w:r>
        <w:t>del</w:t>
      </w:r>
      <w:r>
        <w:rPr>
          <w:spacing w:val="1"/>
        </w:rPr>
        <w:t xml:space="preserve"> </w:t>
      </w:r>
      <w:r>
        <w:t>Orobioma</w:t>
      </w:r>
      <w:r>
        <w:rPr>
          <w:spacing w:val="1"/>
        </w:rPr>
        <w:t xml:space="preserve"> </w:t>
      </w:r>
      <w:r>
        <w:t>Subandino</w:t>
      </w:r>
      <w:r>
        <w:rPr>
          <w:spacing w:val="1"/>
        </w:rPr>
        <w:t xml:space="preserve"> </w:t>
      </w:r>
      <w:r>
        <w:t>Vertiente</w:t>
      </w:r>
      <w:r>
        <w:rPr>
          <w:spacing w:val="1"/>
        </w:rPr>
        <w:t xml:space="preserve"> </w:t>
      </w:r>
      <w:r>
        <w:t>Pacifico-Chocó</w:t>
      </w:r>
      <w:r>
        <w:rPr>
          <w:spacing w:val="1"/>
        </w:rPr>
        <w:t xml:space="preserve"> </w:t>
      </w:r>
      <w:r>
        <w:t>cuya</w:t>
      </w:r>
      <w:r>
        <w:rPr>
          <w:spacing w:val="1"/>
        </w:rPr>
        <w:t xml:space="preserve"> </w:t>
      </w:r>
      <w:r>
        <w:t>representatividad</w:t>
      </w:r>
      <w:r>
        <w:rPr>
          <w:spacing w:val="1"/>
        </w:rPr>
        <w:t xml:space="preserve"> </w:t>
      </w:r>
      <w:r>
        <w:t>actualmente</w:t>
      </w:r>
      <w:r>
        <w:rPr>
          <w:spacing w:val="-2"/>
        </w:rPr>
        <w:t xml:space="preserve"> </w:t>
      </w:r>
      <w:r>
        <w:t>es</w:t>
      </w:r>
      <w:r>
        <w:rPr>
          <w:spacing w:val="-2"/>
        </w:rPr>
        <w:t xml:space="preserve"> </w:t>
      </w:r>
      <w:r>
        <w:t>media</w:t>
      </w:r>
      <w:r>
        <w:rPr>
          <w:spacing w:val="-2"/>
        </w:rPr>
        <w:t xml:space="preserve"> </w:t>
      </w:r>
      <w:r>
        <w:t>en</w:t>
      </w:r>
      <w:r>
        <w:rPr>
          <w:spacing w:val="-2"/>
        </w:rPr>
        <w:t xml:space="preserve"> </w:t>
      </w:r>
      <w:r>
        <w:t>el</w:t>
      </w:r>
      <w:r>
        <w:rPr>
          <w:spacing w:val="-2"/>
        </w:rPr>
        <w:t xml:space="preserve"> </w:t>
      </w:r>
      <w:r>
        <w:t>Sistema</w:t>
      </w:r>
      <w:r>
        <w:rPr>
          <w:spacing w:val="-2"/>
        </w:rPr>
        <w:t xml:space="preserve"> </w:t>
      </w:r>
      <w:r>
        <w:t>Nacional</w:t>
      </w:r>
      <w:r>
        <w:rPr>
          <w:spacing w:val="-2"/>
        </w:rPr>
        <w:t xml:space="preserve"> </w:t>
      </w:r>
      <w:r>
        <w:t>de</w:t>
      </w:r>
      <w:r>
        <w:rPr>
          <w:spacing w:val="-2"/>
        </w:rPr>
        <w:t xml:space="preserve"> </w:t>
      </w:r>
      <w:r>
        <w:t>Áreas</w:t>
      </w:r>
      <w:r>
        <w:rPr>
          <w:spacing w:val="-1"/>
        </w:rPr>
        <w:t xml:space="preserve"> </w:t>
      </w:r>
      <w:r>
        <w:t>Protegidas.</w:t>
      </w:r>
    </w:p>
    <w:p w14:paraId="0800743A" w14:textId="77777777" w:rsidR="00FA3B92" w:rsidRDefault="00FA3B92">
      <w:pPr>
        <w:pStyle w:val="Textoindependiente"/>
      </w:pPr>
    </w:p>
    <w:p w14:paraId="14778D0B" w14:textId="77777777" w:rsidR="00FA3B92" w:rsidRDefault="00BA5C3B">
      <w:pPr>
        <w:pStyle w:val="Textoindependiente"/>
        <w:spacing w:before="1"/>
        <w:ind w:left="123" w:right="125"/>
        <w:jc w:val="both"/>
      </w:pPr>
      <w:r>
        <w:t>ESTADO ACTUAL DEL PROCESO: Se presentó el área de referencia a la Agencia</w:t>
      </w:r>
      <w:r>
        <w:rPr>
          <w:spacing w:val="1"/>
        </w:rPr>
        <w:t xml:space="preserve"> </w:t>
      </w:r>
      <w:r>
        <w:t>Nacional</w:t>
      </w:r>
      <w:r>
        <w:rPr>
          <w:spacing w:val="16"/>
        </w:rPr>
        <w:t xml:space="preserve"> </w:t>
      </w:r>
      <w:r>
        <w:t>Minera</w:t>
      </w:r>
      <w:r>
        <w:rPr>
          <w:spacing w:val="16"/>
        </w:rPr>
        <w:t xml:space="preserve"> </w:t>
      </w:r>
      <w:r>
        <w:t>(ANM)</w:t>
      </w:r>
      <w:r>
        <w:rPr>
          <w:spacing w:val="17"/>
        </w:rPr>
        <w:t xml:space="preserve"> </w:t>
      </w:r>
      <w:r>
        <w:t>para</w:t>
      </w:r>
      <w:r>
        <w:rPr>
          <w:spacing w:val="16"/>
        </w:rPr>
        <w:t xml:space="preserve"> </w:t>
      </w:r>
      <w:r>
        <w:t>sustentar</w:t>
      </w:r>
      <w:r>
        <w:rPr>
          <w:spacing w:val="16"/>
        </w:rPr>
        <w:t xml:space="preserve"> </w:t>
      </w:r>
      <w:r>
        <w:t>la</w:t>
      </w:r>
      <w:r>
        <w:rPr>
          <w:spacing w:val="17"/>
        </w:rPr>
        <w:t xml:space="preserve"> </w:t>
      </w:r>
      <w:r>
        <w:t>creación</w:t>
      </w:r>
      <w:r>
        <w:rPr>
          <w:spacing w:val="16"/>
        </w:rPr>
        <w:t xml:space="preserve"> </w:t>
      </w:r>
      <w:r>
        <w:t>de</w:t>
      </w:r>
      <w:r>
        <w:rPr>
          <w:spacing w:val="16"/>
        </w:rPr>
        <w:t xml:space="preserve"> </w:t>
      </w:r>
      <w:r>
        <w:t>un</w:t>
      </w:r>
      <w:r>
        <w:rPr>
          <w:spacing w:val="17"/>
        </w:rPr>
        <w:t xml:space="preserve"> </w:t>
      </w:r>
      <w:r>
        <w:t>área</w:t>
      </w:r>
      <w:r>
        <w:rPr>
          <w:spacing w:val="16"/>
        </w:rPr>
        <w:t xml:space="preserve"> </w:t>
      </w:r>
      <w:r>
        <w:t>de</w:t>
      </w:r>
      <w:r>
        <w:rPr>
          <w:spacing w:val="16"/>
        </w:rPr>
        <w:t xml:space="preserve"> </w:t>
      </w:r>
      <w:r>
        <w:t>protección</w:t>
      </w:r>
      <w:r>
        <w:rPr>
          <w:spacing w:val="17"/>
        </w:rPr>
        <w:t xml:space="preserve"> </w:t>
      </w:r>
      <w:r>
        <w:t>y</w:t>
      </w:r>
      <w:r>
        <w:rPr>
          <w:spacing w:val="16"/>
        </w:rPr>
        <w:t xml:space="preserve"> </w:t>
      </w:r>
      <w:r>
        <w:t>desarrollo</w:t>
      </w:r>
      <w:r>
        <w:rPr>
          <w:spacing w:val="-59"/>
        </w:rPr>
        <w:t xml:space="preserve"> </w:t>
      </w:r>
      <w:r>
        <w:t>de</w:t>
      </w:r>
      <w:r>
        <w:rPr>
          <w:spacing w:val="-3"/>
        </w:rPr>
        <w:t xml:space="preserve"> </w:t>
      </w:r>
      <w:r>
        <w:t>los</w:t>
      </w:r>
      <w:r>
        <w:rPr>
          <w:spacing w:val="-2"/>
        </w:rPr>
        <w:t xml:space="preserve"> </w:t>
      </w:r>
      <w:r>
        <w:t>recursos</w:t>
      </w:r>
      <w:r>
        <w:rPr>
          <w:spacing w:val="-2"/>
        </w:rPr>
        <w:t xml:space="preserve"> </w:t>
      </w:r>
      <w:r>
        <w:t>naturales</w:t>
      </w:r>
      <w:r>
        <w:rPr>
          <w:spacing w:val="-2"/>
        </w:rPr>
        <w:t xml:space="preserve"> </w:t>
      </w:r>
      <w:r>
        <w:t>(Área</w:t>
      </w:r>
      <w:r>
        <w:rPr>
          <w:spacing w:val="-2"/>
        </w:rPr>
        <w:t xml:space="preserve"> </w:t>
      </w:r>
      <w:r>
        <w:t>de</w:t>
      </w:r>
      <w:r>
        <w:rPr>
          <w:spacing w:val="-2"/>
        </w:rPr>
        <w:t xml:space="preserve"> </w:t>
      </w:r>
      <w:r>
        <w:t>Reserva</w:t>
      </w:r>
      <w:r>
        <w:rPr>
          <w:spacing w:val="-2"/>
        </w:rPr>
        <w:t xml:space="preserve"> </w:t>
      </w:r>
      <w:r>
        <w:t>Temporal)</w:t>
      </w:r>
      <w:r>
        <w:rPr>
          <w:spacing w:val="-3"/>
        </w:rPr>
        <w:t xml:space="preserve"> </w:t>
      </w:r>
      <w:r>
        <w:t>la</w:t>
      </w:r>
      <w:r>
        <w:rPr>
          <w:spacing w:val="-2"/>
        </w:rPr>
        <w:t xml:space="preserve"> </w:t>
      </w:r>
      <w:r>
        <w:t>cual</w:t>
      </w:r>
      <w:r>
        <w:rPr>
          <w:spacing w:val="-2"/>
        </w:rPr>
        <w:t xml:space="preserve"> </w:t>
      </w:r>
      <w:r>
        <w:t>sigue</w:t>
      </w:r>
      <w:r>
        <w:rPr>
          <w:spacing w:val="-2"/>
        </w:rPr>
        <w:t xml:space="preserve"> </w:t>
      </w:r>
      <w:r>
        <w:t>en</w:t>
      </w:r>
      <w:r>
        <w:rPr>
          <w:spacing w:val="-2"/>
        </w:rPr>
        <w:t xml:space="preserve"> </w:t>
      </w:r>
      <w:r>
        <w:t>trámite.</w:t>
      </w:r>
    </w:p>
    <w:p w14:paraId="496AACC5" w14:textId="77777777" w:rsidR="00FA3B92" w:rsidRDefault="00FA3B92">
      <w:pPr>
        <w:pStyle w:val="Textoindependiente"/>
        <w:spacing w:before="11"/>
        <w:rPr>
          <w:sz w:val="21"/>
        </w:rPr>
      </w:pPr>
    </w:p>
    <w:p w14:paraId="1C72F03D" w14:textId="77777777" w:rsidR="00FA3B92" w:rsidRDefault="00BA5C3B">
      <w:pPr>
        <w:pStyle w:val="Textoindependiente"/>
        <w:spacing w:line="252" w:lineRule="auto"/>
        <w:ind w:left="123" w:right="119"/>
        <w:jc w:val="both"/>
      </w:pPr>
      <w:r>
        <w:t>Desde el área se avanzó en socializaciones preliminares de la iniciativa de ampliación con</w:t>
      </w:r>
      <w:r>
        <w:rPr>
          <w:spacing w:val="-59"/>
        </w:rPr>
        <w:t xml:space="preserve"> </w:t>
      </w:r>
      <w:r>
        <w:t>las comunidades de las inmediaciones del Parque nacional, con el fin de estructurar una</w:t>
      </w:r>
      <w:r>
        <w:rPr>
          <w:spacing w:val="1"/>
        </w:rPr>
        <w:t xml:space="preserve"> </w:t>
      </w:r>
      <w:r>
        <w:t>agenda de diálogo permanente en el</w:t>
      </w:r>
      <w:r>
        <w:rPr>
          <w:spacing w:val="1"/>
        </w:rPr>
        <w:t xml:space="preserve"> </w:t>
      </w:r>
      <w:r>
        <w:t>marco de las actividades a desarrollar en el proceso</w:t>
      </w:r>
      <w:r>
        <w:rPr>
          <w:spacing w:val="-59"/>
        </w:rPr>
        <w:t xml:space="preserve"> </w:t>
      </w:r>
      <w:r>
        <w:t>de</w:t>
      </w:r>
      <w:r>
        <w:rPr>
          <w:spacing w:val="-2"/>
        </w:rPr>
        <w:t xml:space="preserve"> </w:t>
      </w:r>
      <w:r>
        <w:t>ampliación.</w:t>
      </w:r>
    </w:p>
    <w:p w14:paraId="00771281" w14:textId="77777777" w:rsidR="00FA3B92" w:rsidRDefault="00FA3B92">
      <w:pPr>
        <w:pStyle w:val="Textoindependiente"/>
        <w:rPr>
          <w:sz w:val="25"/>
        </w:rPr>
      </w:pPr>
    </w:p>
    <w:p w14:paraId="730D9722" w14:textId="77777777" w:rsidR="00BA5C3B" w:rsidRDefault="00BA5C3B" w:rsidP="00BA5C3B">
      <w:pPr>
        <w:pStyle w:val="Textoindependiente"/>
        <w:ind w:left="123" w:right="123"/>
        <w:jc w:val="both"/>
      </w:pPr>
      <w:r>
        <w:t>A partir de recursos del proyecto Rainforest Trust, los tres niveles de PNNC y WCS</w:t>
      </w:r>
      <w:r>
        <w:rPr>
          <w:spacing w:val="1"/>
        </w:rPr>
        <w:t xml:space="preserve"> </w:t>
      </w:r>
      <w:r>
        <w:t>definieron</w:t>
      </w:r>
      <w:r>
        <w:rPr>
          <w:spacing w:val="1"/>
        </w:rPr>
        <w:t xml:space="preserve"> </w:t>
      </w:r>
      <w:r>
        <w:t>los</w:t>
      </w:r>
      <w:r>
        <w:rPr>
          <w:spacing w:val="1"/>
        </w:rPr>
        <w:t xml:space="preserve"> </w:t>
      </w:r>
      <w:r>
        <w:t>sitios</w:t>
      </w:r>
      <w:r>
        <w:rPr>
          <w:spacing w:val="1"/>
        </w:rPr>
        <w:t xml:space="preserve"> </w:t>
      </w:r>
      <w:r>
        <w:t>de</w:t>
      </w:r>
      <w:r>
        <w:rPr>
          <w:spacing w:val="1"/>
        </w:rPr>
        <w:t xml:space="preserve"> </w:t>
      </w:r>
      <w:r>
        <w:t>vacíos</w:t>
      </w:r>
      <w:r>
        <w:rPr>
          <w:spacing w:val="1"/>
        </w:rPr>
        <w:t xml:space="preserve"> </w:t>
      </w:r>
      <w:r>
        <w:t>de</w:t>
      </w:r>
      <w:r>
        <w:rPr>
          <w:spacing w:val="1"/>
        </w:rPr>
        <w:t xml:space="preserve"> </w:t>
      </w:r>
      <w:r>
        <w:t>información</w:t>
      </w:r>
      <w:r>
        <w:rPr>
          <w:spacing w:val="1"/>
        </w:rPr>
        <w:t xml:space="preserve"> </w:t>
      </w:r>
      <w:r>
        <w:t>para</w:t>
      </w:r>
      <w:r>
        <w:rPr>
          <w:spacing w:val="1"/>
        </w:rPr>
        <w:t xml:space="preserve"> </w:t>
      </w:r>
      <w:r>
        <w:t>implementar</w:t>
      </w:r>
      <w:r>
        <w:rPr>
          <w:spacing w:val="1"/>
        </w:rPr>
        <w:t xml:space="preserve"> </w:t>
      </w:r>
      <w:r>
        <w:t>levantamientos</w:t>
      </w:r>
      <w:r>
        <w:rPr>
          <w:spacing w:val="1"/>
        </w:rPr>
        <w:t xml:space="preserve"> </w:t>
      </w:r>
      <w:r>
        <w:t>de</w:t>
      </w:r>
      <w:r>
        <w:rPr>
          <w:spacing w:val="1"/>
        </w:rPr>
        <w:t xml:space="preserve"> </w:t>
      </w:r>
      <w:r>
        <w:t>información biofísica y socieconómica primaria, entre los cuales destacan los ubicados al</w:t>
      </w:r>
      <w:r>
        <w:rPr>
          <w:spacing w:val="1"/>
        </w:rPr>
        <w:t xml:space="preserve"> </w:t>
      </w:r>
      <w:r>
        <w:t>occidente del área de influencia, sobre el departamento de Chocó y unos más pequeños</w:t>
      </w:r>
      <w:r>
        <w:rPr>
          <w:spacing w:val="1"/>
        </w:rPr>
        <w:t xml:space="preserve"> </w:t>
      </w:r>
      <w:r>
        <w:t>en</w:t>
      </w:r>
      <w:r>
        <w:rPr>
          <w:spacing w:val="1"/>
        </w:rPr>
        <w:t xml:space="preserve"> </w:t>
      </w:r>
      <w:r>
        <w:t>Risaralda</w:t>
      </w:r>
      <w:r>
        <w:rPr>
          <w:spacing w:val="1"/>
        </w:rPr>
        <w:t xml:space="preserve"> </w:t>
      </w:r>
      <w:r>
        <w:t>y</w:t>
      </w:r>
      <w:r>
        <w:rPr>
          <w:spacing w:val="1"/>
        </w:rPr>
        <w:t xml:space="preserve"> </w:t>
      </w:r>
      <w:r>
        <w:t>Valle</w:t>
      </w:r>
      <w:r>
        <w:rPr>
          <w:spacing w:val="1"/>
        </w:rPr>
        <w:t xml:space="preserve"> </w:t>
      </w:r>
      <w:r>
        <w:t>del</w:t>
      </w:r>
      <w:r>
        <w:rPr>
          <w:spacing w:val="1"/>
        </w:rPr>
        <w:t xml:space="preserve"> </w:t>
      </w:r>
      <w:r>
        <w:t>Cauca.</w:t>
      </w:r>
      <w:r>
        <w:rPr>
          <w:spacing w:val="1"/>
        </w:rPr>
        <w:t xml:space="preserve"> </w:t>
      </w:r>
      <w:r>
        <w:t>Estos</w:t>
      </w:r>
      <w:r>
        <w:rPr>
          <w:spacing w:val="1"/>
        </w:rPr>
        <w:t xml:space="preserve"> </w:t>
      </w:r>
      <w:r>
        <w:t>resultados</w:t>
      </w:r>
      <w:r>
        <w:rPr>
          <w:spacing w:val="1"/>
        </w:rPr>
        <w:t xml:space="preserve"> </w:t>
      </w:r>
      <w:r>
        <w:t>son</w:t>
      </w:r>
      <w:r>
        <w:rPr>
          <w:spacing w:val="1"/>
        </w:rPr>
        <w:t xml:space="preserve"> </w:t>
      </w:r>
      <w:r>
        <w:t>los</w:t>
      </w:r>
      <w:r>
        <w:rPr>
          <w:spacing w:val="1"/>
        </w:rPr>
        <w:t xml:space="preserve"> </w:t>
      </w:r>
      <w:r>
        <w:t>insumos</w:t>
      </w:r>
      <w:r>
        <w:rPr>
          <w:spacing w:val="1"/>
        </w:rPr>
        <w:t xml:space="preserve"> </w:t>
      </w:r>
      <w:r>
        <w:t>para</w:t>
      </w:r>
      <w:r>
        <w:rPr>
          <w:spacing w:val="1"/>
        </w:rPr>
        <w:t xml:space="preserve"> </w:t>
      </w:r>
      <w:r>
        <w:t>definir</w:t>
      </w:r>
      <w:r>
        <w:rPr>
          <w:spacing w:val="1"/>
        </w:rPr>
        <w:t xml:space="preserve"> </w:t>
      </w:r>
      <w:r>
        <w:t>los</w:t>
      </w:r>
      <w:r>
        <w:rPr>
          <w:spacing w:val="1"/>
        </w:rPr>
        <w:t xml:space="preserve"> </w:t>
      </w:r>
      <w:r>
        <w:t>elementos</w:t>
      </w:r>
      <w:r>
        <w:rPr>
          <w:spacing w:val="-3"/>
        </w:rPr>
        <w:t xml:space="preserve"> </w:t>
      </w:r>
      <w:r>
        <w:t>de</w:t>
      </w:r>
      <w:r>
        <w:rPr>
          <w:spacing w:val="-2"/>
        </w:rPr>
        <w:t xml:space="preserve"> </w:t>
      </w:r>
      <w:r>
        <w:t>planificación</w:t>
      </w:r>
      <w:r>
        <w:rPr>
          <w:spacing w:val="-3"/>
        </w:rPr>
        <w:t xml:space="preserve"> </w:t>
      </w:r>
      <w:r>
        <w:t>estratégica</w:t>
      </w:r>
      <w:r>
        <w:rPr>
          <w:spacing w:val="-2"/>
        </w:rPr>
        <w:t xml:space="preserve"> </w:t>
      </w:r>
      <w:r>
        <w:t>del</w:t>
      </w:r>
      <w:r>
        <w:rPr>
          <w:spacing w:val="-3"/>
        </w:rPr>
        <w:t xml:space="preserve"> </w:t>
      </w:r>
      <w:r>
        <w:t>Parque</w:t>
      </w:r>
      <w:r>
        <w:rPr>
          <w:spacing w:val="-2"/>
        </w:rPr>
        <w:t xml:space="preserve"> </w:t>
      </w:r>
      <w:r>
        <w:t>y</w:t>
      </w:r>
      <w:r>
        <w:rPr>
          <w:spacing w:val="-3"/>
        </w:rPr>
        <w:t xml:space="preserve"> </w:t>
      </w:r>
      <w:r>
        <w:t>su</w:t>
      </w:r>
      <w:r>
        <w:rPr>
          <w:spacing w:val="-2"/>
        </w:rPr>
        <w:t xml:space="preserve"> </w:t>
      </w:r>
      <w:r>
        <w:t>área</w:t>
      </w:r>
      <w:r>
        <w:rPr>
          <w:spacing w:val="-3"/>
        </w:rPr>
        <w:t xml:space="preserve"> </w:t>
      </w:r>
      <w:r>
        <w:t>de</w:t>
      </w:r>
      <w:r>
        <w:rPr>
          <w:spacing w:val="-2"/>
        </w:rPr>
        <w:t xml:space="preserve"> </w:t>
      </w:r>
      <w:r>
        <w:t>ampliación.</w:t>
      </w:r>
    </w:p>
    <w:p w14:paraId="6B6BDD00" w14:textId="77777777" w:rsidR="00BA5C3B" w:rsidRDefault="00BA5C3B" w:rsidP="00BA5C3B">
      <w:pPr>
        <w:pStyle w:val="Textoindependiente"/>
        <w:ind w:left="123" w:right="123"/>
        <w:jc w:val="both"/>
      </w:pPr>
    </w:p>
    <w:p w14:paraId="240A32BA" w14:textId="77777777" w:rsidR="00BA5C3B" w:rsidRPr="00BA5C3B" w:rsidRDefault="00BA5C3B" w:rsidP="00BA5C3B">
      <w:pPr>
        <w:pStyle w:val="Textoindependiente"/>
        <w:ind w:left="123" w:right="123"/>
        <w:jc w:val="both"/>
      </w:pPr>
      <w:r w:rsidRPr="00BA5C3B">
        <w:rPr>
          <w:bCs/>
          <w:iCs/>
        </w:rPr>
        <w:t>S</w:t>
      </w:r>
      <w:r>
        <w:rPr>
          <w:bCs/>
          <w:iCs/>
        </w:rPr>
        <w:t xml:space="preserve">e avanza en la revisión del </w:t>
      </w:r>
      <w:r w:rsidRPr="00BA5C3B">
        <w:rPr>
          <w:bCs/>
          <w:iCs/>
        </w:rPr>
        <w:t>traslape frente a la propuesta de ampliación con títulos colectivos en coordinación con la Agencia Nacional de Tierras – ANT, para definir ajuste al polígono propuesto y los pasos a seguir. Como parte de la ruta se han definidos espacios alternos que permitan avanzar en un trabajo conjunto de los tres niveles de gestión, para la construcción del documento síntesis y revisión de documentos necesarios para su complemento y consolidación. </w:t>
      </w:r>
    </w:p>
    <w:p w14:paraId="3648C870" w14:textId="77777777" w:rsidR="00BA5C3B" w:rsidRDefault="00BA5C3B">
      <w:pPr>
        <w:pStyle w:val="Textoindependiente"/>
        <w:spacing w:line="276" w:lineRule="auto"/>
        <w:ind w:left="123" w:right="123"/>
        <w:jc w:val="both"/>
      </w:pPr>
    </w:p>
    <w:sectPr w:rsidR="00BA5C3B">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01B"/>
    <w:multiLevelType w:val="hybridMultilevel"/>
    <w:tmpl w:val="194488A0"/>
    <w:lvl w:ilvl="0" w:tplc="F04891F6">
      <w:start w:val="6"/>
      <w:numFmt w:val="decimal"/>
      <w:lvlText w:val="%1."/>
      <w:lvlJc w:val="left"/>
      <w:pPr>
        <w:ind w:left="367" w:hanging="245"/>
        <w:jc w:val="left"/>
      </w:pPr>
      <w:rPr>
        <w:rFonts w:ascii="Arial" w:eastAsia="Arial" w:hAnsi="Arial" w:cs="Arial" w:hint="default"/>
        <w:b/>
        <w:bCs/>
        <w:spacing w:val="-1"/>
        <w:w w:val="100"/>
        <w:sz w:val="22"/>
        <w:szCs w:val="22"/>
        <w:lang w:val="es-ES" w:eastAsia="en-US" w:bidi="ar-SA"/>
      </w:rPr>
    </w:lvl>
    <w:lvl w:ilvl="1" w:tplc="27C892A6">
      <w:start w:val="1"/>
      <w:numFmt w:val="decimal"/>
      <w:lvlText w:val="%2."/>
      <w:lvlJc w:val="left"/>
      <w:pPr>
        <w:ind w:left="843" w:hanging="360"/>
        <w:jc w:val="left"/>
      </w:pPr>
      <w:rPr>
        <w:rFonts w:ascii="Arial" w:eastAsia="Arial" w:hAnsi="Arial" w:cs="Arial" w:hint="default"/>
        <w:b/>
        <w:bCs/>
        <w:spacing w:val="-1"/>
        <w:w w:val="100"/>
        <w:sz w:val="22"/>
        <w:szCs w:val="22"/>
        <w:lang w:val="es-ES" w:eastAsia="en-US" w:bidi="ar-SA"/>
      </w:rPr>
    </w:lvl>
    <w:lvl w:ilvl="2" w:tplc="6EBA5A8A">
      <w:numFmt w:val="bullet"/>
      <w:lvlText w:val="•"/>
      <w:lvlJc w:val="left"/>
      <w:pPr>
        <w:ind w:left="1755" w:hanging="360"/>
      </w:pPr>
      <w:rPr>
        <w:rFonts w:hint="default"/>
        <w:lang w:val="es-ES" w:eastAsia="en-US" w:bidi="ar-SA"/>
      </w:rPr>
    </w:lvl>
    <w:lvl w:ilvl="3" w:tplc="CEAAD612">
      <w:numFmt w:val="bullet"/>
      <w:lvlText w:val="•"/>
      <w:lvlJc w:val="left"/>
      <w:pPr>
        <w:ind w:left="2671" w:hanging="360"/>
      </w:pPr>
      <w:rPr>
        <w:rFonts w:hint="default"/>
        <w:lang w:val="es-ES" w:eastAsia="en-US" w:bidi="ar-SA"/>
      </w:rPr>
    </w:lvl>
    <w:lvl w:ilvl="4" w:tplc="289E8036">
      <w:numFmt w:val="bullet"/>
      <w:lvlText w:val="•"/>
      <w:lvlJc w:val="left"/>
      <w:pPr>
        <w:ind w:left="3586" w:hanging="360"/>
      </w:pPr>
      <w:rPr>
        <w:rFonts w:hint="default"/>
        <w:lang w:val="es-ES" w:eastAsia="en-US" w:bidi="ar-SA"/>
      </w:rPr>
    </w:lvl>
    <w:lvl w:ilvl="5" w:tplc="2E9ED85C">
      <w:numFmt w:val="bullet"/>
      <w:lvlText w:val="•"/>
      <w:lvlJc w:val="left"/>
      <w:pPr>
        <w:ind w:left="4502" w:hanging="360"/>
      </w:pPr>
      <w:rPr>
        <w:rFonts w:hint="default"/>
        <w:lang w:val="es-ES" w:eastAsia="en-US" w:bidi="ar-SA"/>
      </w:rPr>
    </w:lvl>
    <w:lvl w:ilvl="6" w:tplc="DB8AF9D4">
      <w:numFmt w:val="bullet"/>
      <w:lvlText w:val="•"/>
      <w:lvlJc w:val="left"/>
      <w:pPr>
        <w:ind w:left="5417" w:hanging="360"/>
      </w:pPr>
      <w:rPr>
        <w:rFonts w:hint="default"/>
        <w:lang w:val="es-ES" w:eastAsia="en-US" w:bidi="ar-SA"/>
      </w:rPr>
    </w:lvl>
    <w:lvl w:ilvl="7" w:tplc="F7BEE600">
      <w:numFmt w:val="bullet"/>
      <w:lvlText w:val="•"/>
      <w:lvlJc w:val="left"/>
      <w:pPr>
        <w:ind w:left="6333" w:hanging="360"/>
      </w:pPr>
      <w:rPr>
        <w:rFonts w:hint="default"/>
        <w:lang w:val="es-ES" w:eastAsia="en-US" w:bidi="ar-SA"/>
      </w:rPr>
    </w:lvl>
    <w:lvl w:ilvl="8" w:tplc="3AD6AB30">
      <w:numFmt w:val="bullet"/>
      <w:lvlText w:val="•"/>
      <w:lvlJc w:val="left"/>
      <w:pPr>
        <w:ind w:left="7248" w:hanging="360"/>
      </w:pPr>
      <w:rPr>
        <w:rFonts w:hint="default"/>
        <w:lang w:val="es-ES" w:eastAsia="en-US" w:bidi="ar-SA"/>
      </w:rPr>
    </w:lvl>
  </w:abstractNum>
  <w:abstractNum w:abstractNumId="1" w15:restartNumberingAfterBreak="0">
    <w:nsid w:val="3D1E5659"/>
    <w:multiLevelType w:val="multilevel"/>
    <w:tmpl w:val="5ED0C2FC"/>
    <w:lvl w:ilvl="0">
      <w:start w:val="1"/>
      <w:numFmt w:val="bullet"/>
      <w:lvlText w:val=""/>
      <w:lvlJc w:val="left"/>
      <w:pPr>
        <w:ind w:left="360" w:hanging="360"/>
      </w:pPr>
      <w:rPr>
        <w:rFonts w:ascii="Wingdings" w:hAnsi="Wingdings" w:hint="default"/>
      </w:rPr>
    </w:lvl>
    <w:lvl w:ilvl="1">
      <w:start w:val="1"/>
      <w:numFmt w:val="bullet"/>
      <w:lvlText w:val=""/>
      <w:lvlJc w:val="left"/>
      <w:pPr>
        <w:ind w:left="468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DB57F8A"/>
    <w:multiLevelType w:val="hybridMultilevel"/>
    <w:tmpl w:val="4FD05C34"/>
    <w:lvl w:ilvl="0" w:tplc="BA945044">
      <w:start w:val="1"/>
      <w:numFmt w:val="decimal"/>
      <w:lvlText w:val="%1."/>
      <w:lvlJc w:val="left"/>
      <w:pPr>
        <w:ind w:left="843" w:hanging="360"/>
        <w:jc w:val="left"/>
      </w:pPr>
      <w:rPr>
        <w:rFonts w:ascii="Arial" w:eastAsia="Arial" w:hAnsi="Arial" w:cs="Arial" w:hint="default"/>
        <w:b/>
        <w:bCs/>
        <w:spacing w:val="-1"/>
        <w:w w:val="100"/>
        <w:sz w:val="22"/>
        <w:szCs w:val="22"/>
        <w:lang w:val="es-ES" w:eastAsia="en-US" w:bidi="ar-SA"/>
      </w:rPr>
    </w:lvl>
    <w:lvl w:ilvl="1" w:tplc="A46E9A08">
      <w:numFmt w:val="bullet"/>
      <w:lvlText w:val="•"/>
      <w:lvlJc w:val="left"/>
      <w:pPr>
        <w:ind w:left="1664" w:hanging="360"/>
      </w:pPr>
      <w:rPr>
        <w:rFonts w:hint="default"/>
        <w:lang w:val="es-ES" w:eastAsia="en-US" w:bidi="ar-SA"/>
      </w:rPr>
    </w:lvl>
    <w:lvl w:ilvl="2" w:tplc="D0DAF4CC">
      <w:numFmt w:val="bullet"/>
      <w:lvlText w:val="•"/>
      <w:lvlJc w:val="left"/>
      <w:pPr>
        <w:ind w:left="2488" w:hanging="360"/>
      </w:pPr>
      <w:rPr>
        <w:rFonts w:hint="default"/>
        <w:lang w:val="es-ES" w:eastAsia="en-US" w:bidi="ar-SA"/>
      </w:rPr>
    </w:lvl>
    <w:lvl w:ilvl="3" w:tplc="C1D8102E">
      <w:numFmt w:val="bullet"/>
      <w:lvlText w:val="•"/>
      <w:lvlJc w:val="left"/>
      <w:pPr>
        <w:ind w:left="3312" w:hanging="360"/>
      </w:pPr>
      <w:rPr>
        <w:rFonts w:hint="default"/>
        <w:lang w:val="es-ES" w:eastAsia="en-US" w:bidi="ar-SA"/>
      </w:rPr>
    </w:lvl>
    <w:lvl w:ilvl="4" w:tplc="35A46114">
      <w:numFmt w:val="bullet"/>
      <w:lvlText w:val="•"/>
      <w:lvlJc w:val="left"/>
      <w:pPr>
        <w:ind w:left="4136" w:hanging="360"/>
      </w:pPr>
      <w:rPr>
        <w:rFonts w:hint="default"/>
        <w:lang w:val="es-ES" w:eastAsia="en-US" w:bidi="ar-SA"/>
      </w:rPr>
    </w:lvl>
    <w:lvl w:ilvl="5" w:tplc="A8EAB6F2">
      <w:numFmt w:val="bullet"/>
      <w:lvlText w:val="•"/>
      <w:lvlJc w:val="left"/>
      <w:pPr>
        <w:ind w:left="4960" w:hanging="360"/>
      </w:pPr>
      <w:rPr>
        <w:rFonts w:hint="default"/>
        <w:lang w:val="es-ES" w:eastAsia="en-US" w:bidi="ar-SA"/>
      </w:rPr>
    </w:lvl>
    <w:lvl w:ilvl="6" w:tplc="D1C06462">
      <w:numFmt w:val="bullet"/>
      <w:lvlText w:val="•"/>
      <w:lvlJc w:val="left"/>
      <w:pPr>
        <w:ind w:left="5784" w:hanging="360"/>
      </w:pPr>
      <w:rPr>
        <w:rFonts w:hint="default"/>
        <w:lang w:val="es-ES" w:eastAsia="en-US" w:bidi="ar-SA"/>
      </w:rPr>
    </w:lvl>
    <w:lvl w:ilvl="7" w:tplc="7B2E12D8">
      <w:numFmt w:val="bullet"/>
      <w:lvlText w:val="•"/>
      <w:lvlJc w:val="left"/>
      <w:pPr>
        <w:ind w:left="6608" w:hanging="360"/>
      </w:pPr>
      <w:rPr>
        <w:rFonts w:hint="default"/>
        <w:lang w:val="es-ES" w:eastAsia="en-US" w:bidi="ar-SA"/>
      </w:rPr>
    </w:lvl>
    <w:lvl w:ilvl="8" w:tplc="33EAF6A4">
      <w:numFmt w:val="bullet"/>
      <w:lvlText w:val="•"/>
      <w:lvlJc w:val="left"/>
      <w:pPr>
        <w:ind w:left="7432" w:hanging="360"/>
      </w:pPr>
      <w:rPr>
        <w:rFonts w:hint="default"/>
        <w:lang w:val="es-ES" w:eastAsia="en-US" w:bidi="ar-SA"/>
      </w:rPr>
    </w:lvl>
  </w:abstractNum>
  <w:num w:numId="1" w16cid:durableId="1198926811">
    <w:abstractNumId w:val="0"/>
  </w:num>
  <w:num w:numId="2" w16cid:durableId="1327635820">
    <w:abstractNumId w:val="2"/>
  </w:num>
  <w:num w:numId="3" w16cid:durableId="104020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92"/>
    <w:rsid w:val="00152D6C"/>
    <w:rsid w:val="002534E7"/>
    <w:rsid w:val="002E2F0D"/>
    <w:rsid w:val="00B334C0"/>
    <w:rsid w:val="00BA5C3B"/>
    <w:rsid w:val="00FA3B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33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43" w:hanging="36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3" w:hanging="360"/>
    </w:pPr>
    <w:rPr>
      <w:rFonts w:ascii="Arial" w:eastAsia="Arial" w:hAnsi="Arial" w:cs="Arial"/>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E2F0D"/>
    <w:rPr>
      <w:sz w:val="18"/>
      <w:szCs w:val="18"/>
    </w:rPr>
  </w:style>
  <w:style w:type="paragraph" w:styleId="Textocomentario">
    <w:name w:val="annotation text"/>
    <w:basedOn w:val="Normal"/>
    <w:link w:val="TextocomentarioCar"/>
    <w:uiPriority w:val="99"/>
    <w:semiHidden/>
    <w:unhideWhenUsed/>
    <w:rsid w:val="002E2F0D"/>
    <w:rPr>
      <w:sz w:val="24"/>
      <w:szCs w:val="24"/>
    </w:rPr>
  </w:style>
  <w:style w:type="character" w:customStyle="1" w:styleId="TextocomentarioCar">
    <w:name w:val="Texto comentario Car"/>
    <w:basedOn w:val="Fuentedeprrafopredeter"/>
    <w:link w:val="Textocomentario"/>
    <w:uiPriority w:val="99"/>
    <w:semiHidden/>
    <w:rsid w:val="002E2F0D"/>
    <w:rPr>
      <w:rFonts w:ascii="Arial MT" w:eastAsia="Arial MT" w:hAnsi="Arial MT" w:cs="Arial MT"/>
      <w:sz w:val="24"/>
      <w:szCs w:val="24"/>
      <w:lang w:val="es-ES"/>
    </w:rPr>
  </w:style>
  <w:style w:type="paragraph" w:styleId="Asuntodelcomentario">
    <w:name w:val="annotation subject"/>
    <w:basedOn w:val="Textocomentario"/>
    <w:next w:val="Textocomentario"/>
    <w:link w:val="AsuntodelcomentarioCar"/>
    <w:uiPriority w:val="99"/>
    <w:semiHidden/>
    <w:unhideWhenUsed/>
    <w:rsid w:val="002E2F0D"/>
    <w:rPr>
      <w:b/>
      <w:bCs/>
      <w:sz w:val="20"/>
      <w:szCs w:val="20"/>
    </w:rPr>
  </w:style>
  <w:style w:type="character" w:customStyle="1" w:styleId="AsuntodelcomentarioCar">
    <w:name w:val="Asunto del comentario Car"/>
    <w:basedOn w:val="TextocomentarioCar"/>
    <w:link w:val="Asuntodelcomentario"/>
    <w:uiPriority w:val="99"/>
    <w:semiHidden/>
    <w:rsid w:val="002E2F0D"/>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E2F0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E2F0D"/>
    <w:rPr>
      <w:rFonts w:ascii="Times New Roman" w:eastAsia="Arial MT" w:hAnsi="Times New Roman" w:cs="Times New Roman"/>
      <w:sz w:val="18"/>
      <w:szCs w:val="18"/>
      <w:lang w:val="es-ES"/>
    </w:rPr>
  </w:style>
  <w:style w:type="paragraph" w:styleId="NormalWeb">
    <w:name w:val="Normal (Web)"/>
    <w:basedOn w:val="Normal"/>
    <w:uiPriority w:val="99"/>
    <w:rsid w:val="00BA5C3B"/>
    <w:pPr>
      <w:widowControl/>
      <w:suppressAutoHyphens/>
      <w:autoSpaceDE/>
      <w:spacing w:before="100" w:after="100"/>
      <w:textAlignment w:val="baseline"/>
    </w:pPr>
    <w:rPr>
      <w:rFonts w:ascii="Arial Unicode MS" w:eastAsia="Arial Unicode MS" w:hAnsi="Arial Unicode MS" w:cs="Arial"/>
      <w:bCs/>
      <w:iCs/>
      <w:sz w:val="24"/>
      <w:szCs w:val="24"/>
      <w:lang w:val="es" w:eastAsia="es-ES"/>
    </w:rPr>
  </w:style>
  <w:style w:type="character" w:customStyle="1" w:styleId="eop">
    <w:name w:val="eop"/>
    <w:basedOn w:val="Fuentedeprrafopredeter"/>
    <w:rsid w:val="00BA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galindo rodriguez</dc:creator>
  <cp:lastModifiedBy>Rodrigo Durán Bahamón</cp:lastModifiedBy>
  <cp:revision>2</cp:revision>
  <dcterms:created xsi:type="dcterms:W3CDTF">2023-12-11T20:26:00Z</dcterms:created>
  <dcterms:modified xsi:type="dcterms:W3CDTF">2023-12-11T20:26:00Z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Creator">
    <vt:lpwstr>Writer</vt:lpwstr>
  </property>
  <property fmtid="{D5CDD505-2E9C-101B-9397-08002B2CF9AE}" pid="4" name="LastSaved">
    <vt:filetime>2023-05-06T00:00:00Z</vt:filetime>
  </property>
</Properties>
</file>