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02" w:rsidRDefault="00377302" w:rsidP="00377302">
      <w:pPr>
        <w:jc w:val="center"/>
        <w:rPr>
          <w:rFonts w:ascii="Arial Narrow" w:hAnsi="Arial Narrow" w:cs="Arial"/>
          <w:b/>
        </w:rPr>
      </w:pPr>
      <w:r w:rsidRPr="00377302">
        <w:rPr>
          <w:rFonts w:ascii="Arial Narrow" w:hAnsi="Arial Narrow" w:cs="Arial"/>
          <w:b/>
        </w:rPr>
        <w:t>CUMPLIMIENTO DEL REQUISITO DE PUBLICACIÓN</w:t>
      </w:r>
      <w:r w:rsidR="00F62725">
        <w:rPr>
          <w:rFonts w:ascii="Arial Narrow" w:hAnsi="Arial Narrow" w:cs="Arial"/>
          <w:b/>
        </w:rPr>
        <w:t xml:space="preserve"> ESTABLECIDO EN EL </w:t>
      </w:r>
      <w:r w:rsidRPr="00377302">
        <w:rPr>
          <w:rFonts w:ascii="Arial Narrow" w:hAnsi="Arial Narrow" w:cs="Arial"/>
          <w:b/>
        </w:rPr>
        <w:t>NUMERAL 1 DEL ARTÍCULO 19 DE DECRETO 1376 DE 2013.</w:t>
      </w:r>
    </w:p>
    <w:p w:rsidR="00F62725" w:rsidRDefault="00F62725" w:rsidP="00377302">
      <w:pPr>
        <w:jc w:val="center"/>
        <w:rPr>
          <w:rFonts w:ascii="Arial Narrow" w:hAnsi="Arial Narrow" w:cs="Arial"/>
          <w:b/>
        </w:rPr>
      </w:pPr>
    </w:p>
    <w:p w:rsidR="00F62725" w:rsidRDefault="00F62725" w:rsidP="00F62725">
      <w:pPr>
        <w:rPr>
          <w:rFonts w:ascii="Arial Narrow" w:hAnsi="Arial Narrow" w:cs="Arial"/>
          <w:b/>
        </w:rPr>
      </w:pPr>
    </w:p>
    <w:p w:rsidR="00467BFC" w:rsidRPr="006D34A6" w:rsidRDefault="00467BFC" w:rsidP="00467BFC">
      <w:pPr>
        <w:jc w:val="both"/>
      </w:pPr>
      <w:r w:rsidRPr="006D34A6">
        <w:rPr>
          <w:rFonts w:ascii="Arial Narrow" w:hAnsi="Arial Narrow" w:cs="Arial"/>
          <w:b/>
        </w:rPr>
        <w:t xml:space="preserve">EXPEDIENTE: </w:t>
      </w:r>
      <w:r w:rsidRPr="006D34A6">
        <w:rPr>
          <w:rFonts w:ascii="Arial Narrow" w:hAnsi="Arial Narrow" w:cs="Arial"/>
        </w:rPr>
        <w:t>PIDB D</w:t>
      </w:r>
      <w:r w:rsidR="00D519F9">
        <w:rPr>
          <w:rFonts w:ascii="Arial Narrow" w:hAnsi="Arial Narrow" w:cs="Arial"/>
        </w:rPr>
        <w:t>T</w:t>
      </w:r>
      <w:r w:rsidR="005E41F5">
        <w:rPr>
          <w:rFonts w:ascii="Arial Narrow" w:hAnsi="Arial Narrow" w:cs="Arial"/>
        </w:rPr>
        <w:t>PA</w:t>
      </w:r>
      <w:r w:rsidR="007D1DEF">
        <w:rPr>
          <w:rFonts w:ascii="Arial Narrow" w:hAnsi="Arial Narrow" w:cs="Arial"/>
        </w:rPr>
        <w:t xml:space="preserve"> </w:t>
      </w:r>
      <w:r w:rsidRPr="006D34A6">
        <w:rPr>
          <w:rFonts w:ascii="Arial Narrow" w:hAnsi="Arial Narrow" w:cs="Arial"/>
        </w:rPr>
        <w:t>No. 0</w:t>
      </w:r>
      <w:r w:rsidR="00614593">
        <w:rPr>
          <w:rFonts w:ascii="Arial Narrow" w:hAnsi="Arial Narrow" w:cs="Arial"/>
        </w:rPr>
        <w:t>20</w:t>
      </w:r>
      <w:r w:rsidRPr="006D34A6">
        <w:rPr>
          <w:rFonts w:ascii="Arial Narrow" w:hAnsi="Arial Narrow" w:cs="Arial"/>
        </w:rPr>
        <w:t xml:space="preserve"> - 1</w:t>
      </w:r>
      <w:r w:rsidR="00CB46F5" w:rsidRPr="006D34A6">
        <w:rPr>
          <w:rFonts w:ascii="Arial Narrow" w:hAnsi="Arial Narrow" w:cs="Arial"/>
        </w:rPr>
        <w:t>4</w:t>
      </w:r>
    </w:p>
    <w:p w:rsidR="00467BFC" w:rsidRPr="006D34A6" w:rsidRDefault="00467BFC" w:rsidP="00467BFC">
      <w:pPr>
        <w:jc w:val="both"/>
      </w:pPr>
    </w:p>
    <w:p w:rsidR="00F568F9" w:rsidRPr="007D1DEF" w:rsidRDefault="00467BFC" w:rsidP="00614593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 w:rsidRPr="007D1DEF">
        <w:rPr>
          <w:rFonts w:ascii="Arial Narrow" w:hAnsi="Arial Narrow"/>
          <w:b/>
        </w:rPr>
        <w:t>Información del titular:</w:t>
      </w:r>
      <w:r w:rsidRPr="007D1DEF">
        <w:rPr>
          <w:rFonts w:ascii="Arial Narrow" w:hAnsi="Arial Narrow"/>
        </w:rPr>
        <w:t xml:space="preserve"> </w:t>
      </w:r>
      <w:r w:rsidR="00614593" w:rsidRPr="00614593">
        <w:rPr>
          <w:rFonts w:ascii="Arial Narrow" w:hAnsi="Arial Narrow" w:cs="Arial"/>
        </w:rPr>
        <w:t xml:space="preserve">señora </w:t>
      </w:r>
      <w:r w:rsidR="00614593" w:rsidRPr="00614593">
        <w:rPr>
          <w:rFonts w:ascii="Arial Narrow" w:hAnsi="Arial Narrow" w:cs="Arial"/>
          <w:b/>
        </w:rPr>
        <w:t>CONSUELO MILEIDY BETANCOURTH CUNDAR</w:t>
      </w:r>
      <w:r w:rsidR="00614593" w:rsidRPr="00614593">
        <w:rPr>
          <w:rFonts w:ascii="Arial Narrow" w:hAnsi="Arial Narrow" w:cs="Arial"/>
        </w:rPr>
        <w:t>, identificada con la cédula de ciudadanía No. 1.086.017.091 de La Florida (Nariño)</w:t>
      </w:r>
      <w:r w:rsidR="007F56BE" w:rsidRPr="007F56BE">
        <w:rPr>
          <w:rFonts w:ascii="Arial Narrow" w:hAnsi="Arial Narrow" w:cs="Arial"/>
        </w:rPr>
        <w:t>.</w:t>
      </w:r>
    </w:p>
    <w:p w:rsidR="007D1DEF" w:rsidRPr="007D1DEF" w:rsidRDefault="007D1DEF" w:rsidP="007D1DEF">
      <w:pPr>
        <w:pStyle w:val="Prrafodelista"/>
        <w:jc w:val="both"/>
        <w:rPr>
          <w:rFonts w:ascii="Arial Narrow" w:hAnsi="Arial Narrow"/>
        </w:rPr>
      </w:pPr>
    </w:p>
    <w:p w:rsidR="00564F38" w:rsidRPr="00314618" w:rsidRDefault="00467BFC" w:rsidP="00614593">
      <w:pPr>
        <w:pStyle w:val="NormalWeb"/>
        <w:numPr>
          <w:ilvl w:val="0"/>
          <w:numId w:val="1"/>
        </w:numPr>
        <w:spacing w:before="2" w:after="2"/>
        <w:jc w:val="both"/>
        <w:rPr>
          <w:rFonts w:ascii="Arial Narrow" w:hAnsi="Arial Narrow"/>
          <w:i/>
          <w:sz w:val="24"/>
          <w:szCs w:val="24"/>
        </w:rPr>
      </w:pPr>
      <w:r w:rsidRPr="00314618">
        <w:rPr>
          <w:rFonts w:ascii="Arial Narrow" w:hAnsi="Arial Narrow"/>
          <w:b/>
          <w:sz w:val="24"/>
          <w:szCs w:val="24"/>
        </w:rPr>
        <w:t>Título</w:t>
      </w:r>
      <w:r w:rsidRPr="00314618">
        <w:rPr>
          <w:rFonts w:ascii="Arial Narrow" w:hAnsi="Arial Narrow"/>
          <w:sz w:val="24"/>
          <w:szCs w:val="24"/>
        </w:rPr>
        <w:t xml:space="preserve">: </w:t>
      </w:r>
      <w:r w:rsidR="00614593" w:rsidRPr="00614593">
        <w:rPr>
          <w:rFonts w:ascii="Arial Narrow" w:hAnsi="Arial Narrow"/>
          <w:sz w:val="24"/>
          <w:szCs w:val="24"/>
        </w:rPr>
        <w:t xml:space="preserve">“DETECTANDO VARIABILIDAD GENÉTICA EN POBLACIONES EX-SITU E IN-SITU DE LA RANA VENENOSA DE LEHMANN: </w:t>
      </w:r>
      <w:proofErr w:type="spellStart"/>
      <w:r w:rsidR="00614593" w:rsidRPr="00614593">
        <w:rPr>
          <w:rFonts w:ascii="Arial Narrow" w:hAnsi="Arial Narrow"/>
          <w:sz w:val="24"/>
          <w:szCs w:val="24"/>
        </w:rPr>
        <w:t>Oophaga</w:t>
      </w:r>
      <w:proofErr w:type="spellEnd"/>
      <w:r w:rsidR="00614593" w:rsidRPr="0061459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14593" w:rsidRPr="00614593">
        <w:rPr>
          <w:rFonts w:ascii="Arial Narrow" w:hAnsi="Arial Narrow"/>
          <w:sz w:val="24"/>
          <w:szCs w:val="24"/>
        </w:rPr>
        <w:t>lehmanni</w:t>
      </w:r>
      <w:proofErr w:type="spellEnd"/>
      <w:r w:rsidR="00614593" w:rsidRPr="00614593">
        <w:rPr>
          <w:rFonts w:ascii="Arial Narrow" w:hAnsi="Arial Narrow"/>
          <w:sz w:val="24"/>
          <w:szCs w:val="24"/>
        </w:rPr>
        <w:t xml:space="preserve"> (Anura: </w:t>
      </w:r>
      <w:proofErr w:type="spellStart"/>
      <w:r w:rsidR="00614593" w:rsidRPr="00614593">
        <w:rPr>
          <w:rFonts w:ascii="Arial Narrow" w:hAnsi="Arial Narrow"/>
          <w:sz w:val="24"/>
          <w:szCs w:val="24"/>
        </w:rPr>
        <w:t>Dendrobatidae</w:t>
      </w:r>
      <w:proofErr w:type="spellEnd"/>
      <w:r w:rsidR="00614593" w:rsidRPr="00614593">
        <w:rPr>
          <w:rFonts w:ascii="Arial Narrow" w:hAnsi="Arial Narrow"/>
          <w:sz w:val="24"/>
          <w:szCs w:val="24"/>
        </w:rPr>
        <w:t>)</w:t>
      </w:r>
    </w:p>
    <w:p w:rsidR="00314618" w:rsidRPr="00314618" w:rsidRDefault="00314618" w:rsidP="00314618">
      <w:pPr>
        <w:pStyle w:val="NormalWeb"/>
        <w:spacing w:before="2" w:after="2"/>
        <w:ind w:left="720"/>
        <w:jc w:val="both"/>
        <w:rPr>
          <w:rFonts w:ascii="Arial Narrow" w:hAnsi="Arial Narrow"/>
          <w:i/>
          <w:sz w:val="24"/>
          <w:szCs w:val="24"/>
        </w:rPr>
      </w:pPr>
    </w:p>
    <w:p w:rsidR="00467BFC" w:rsidRPr="00614593" w:rsidRDefault="00467BFC" w:rsidP="00D5221B">
      <w:pPr>
        <w:pStyle w:val="NormalWeb"/>
        <w:numPr>
          <w:ilvl w:val="0"/>
          <w:numId w:val="1"/>
        </w:numPr>
        <w:spacing w:before="2" w:after="2"/>
        <w:jc w:val="both"/>
        <w:rPr>
          <w:rFonts w:ascii="Arial Narrow" w:hAnsi="Arial Narrow"/>
          <w:i/>
          <w:sz w:val="24"/>
          <w:szCs w:val="24"/>
        </w:rPr>
      </w:pPr>
      <w:r w:rsidRPr="00614593">
        <w:rPr>
          <w:rFonts w:ascii="Arial Narrow" w:hAnsi="Arial Narrow"/>
          <w:b/>
          <w:sz w:val="24"/>
          <w:szCs w:val="24"/>
        </w:rPr>
        <w:t xml:space="preserve">Objetivos: </w:t>
      </w:r>
    </w:p>
    <w:p w:rsidR="00467BFC" w:rsidRPr="00614593" w:rsidRDefault="00467BFC" w:rsidP="00467BFC">
      <w:pPr>
        <w:pStyle w:val="Prrafodelista"/>
        <w:rPr>
          <w:rFonts w:ascii="Arial Narrow" w:hAnsi="Arial Narrow"/>
        </w:rPr>
      </w:pPr>
    </w:p>
    <w:p w:rsidR="00614593" w:rsidRPr="00614593" w:rsidRDefault="00614593" w:rsidP="00614593">
      <w:pPr>
        <w:pStyle w:val="Textoindependiente2"/>
        <w:tabs>
          <w:tab w:val="left" w:pos="142"/>
        </w:tabs>
        <w:ind w:left="851" w:right="-160"/>
        <w:rPr>
          <w:rFonts w:ascii="Arial Narrow" w:hAnsi="Arial Narrow" w:cs="Arial"/>
          <w:szCs w:val="24"/>
          <w:lang w:val="es-ES"/>
        </w:rPr>
      </w:pPr>
      <w:r w:rsidRPr="00614593">
        <w:rPr>
          <w:rFonts w:ascii="Arial Narrow" w:hAnsi="Arial Narrow" w:cs="Arial"/>
          <w:szCs w:val="24"/>
          <w:lang w:val="es-ES"/>
        </w:rPr>
        <w:t>Considerando que esta especie está altamente amenazada y sus poblaciones están declinando rápidamente en su hábitat natural los objetivos de este proyecto son:</w:t>
      </w:r>
    </w:p>
    <w:p w:rsidR="00614593" w:rsidRPr="00614593" w:rsidRDefault="00614593" w:rsidP="00614593">
      <w:pPr>
        <w:pStyle w:val="Textoindependiente2"/>
        <w:tabs>
          <w:tab w:val="left" w:pos="142"/>
        </w:tabs>
        <w:ind w:left="851" w:right="-160"/>
        <w:rPr>
          <w:rFonts w:ascii="Arial Narrow" w:hAnsi="Arial Narrow" w:cs="Arial"/>
          <w:b/>
          <w:szCs w:val="24"/>
          <w:u w:val="single"/>
          <w:lang w:val="es-ES"/>
        </w:rPr>
      </w:pPr>
    </w:p>
    <w:p w:rsidR="00614593" w:rsidRPr="00614593" w:rsidRDefault="00614593" w:rsidP="00614593">
      <w:pPr>
        <w:pStyle w:val="Textoindependiente2"/>
        <w:numPr>
          <w:ilvl w:val="0"/>
          <w:numId w:val="7"/>
        </w:numPr>
        <w:tabs>
          <w:tab w:val="left" w:pos="142"/>
        </w:tabs>
        <w:suppressAutoHyphens/>
        <w:autoSpaceDN w:val="0"/>
        <w:ind w:left="1134" w:right="-160" w:hanging="284"/>
        <w:textAlignment w:val="baseline"/>
        <w:rPr>
          <w:rFonts w:ascii="Arial Narrow" w:hAnsi="Arial Narrow" w:cs="Arial"/>
          <w:szCs w:val="24"/>
          <w:lang w:val="es-ES"/>
        </w:rPr>
      </w:pPr>
      <w:r w:rsidRPr="00614593">
        <w:rPr>
          <w:rFonts w:ascii="Arial Narrow" w:hAnsi="Arial Narrow" w:cs="Arial"/>
          <w:szCs w:val="24"/>
          <w:lang w:val="es-ES"/>
        </w:rPr>
        <w:t>Evaluar el grado de variación genética en poblaciones de campo (in-situ) y de cautiverio (ex-situ) usando marcadores moleculares apropiados.</w:t>
      </w:r>
    </w:p>
    <w:p w:rsidR="00614593" w:rsidRPr="00614593" w:rsidRDefault="00614593" w:rsidP="00614593">
      <w:pPr>
        <w:pStyle w:val="Textoindependiente2"/>
        <w:tabs>
          <w:tab w:val="left" w:pos="142"/>
        </w:tabs>
        <w:ind w:left="1134" w:right="-160" w:hanging="284"/>
        <w:rPr>
          <w:rFonts w:ascii="Arial Narrow" w:hAnsi="Arial Narrow" w:cs="Arial"/>
          <w:szCs w:val="24"/>
          <w:lang w:val="es-ES"/>
        </w:rPr>
      </w:pPr>
    </w:p>
    <w:p w:rsidR="00614593" w:rsidRPr="00614593" w:rsidRDefault="00614593" w:rsidP="00614593">
      <w:pPr>
        <w:pStyle w:val="Textoindependiente2"/>
        <w:numPr>
          <w:ilvl w:val="0"/>
          <w:numId w:val="7"/>
        </w:numPr>
        <w:tabs>
          <w:tab w:val="left" w:pos="142"/>
        </w:tabs>
        <w:suppressAutoHyphens/>
        <w:autoSpaceDN w:val="0"/>
        <w:ind w:left="1134" w:right="-160" w:hanging="284"/>
        <w:textAlignment w:val="baseline"/>
        <w:rPr>
          <w:szCs w:val="24"/>
        </w:rPr>
      </w:pPr>
      <w:r w:rsidRPr="00614593">
        <w:rPr>
          <w:rFonts w:ascii="Arial Narrow" w:hAnsi="Arial Narrow" w:cs="Arial"/>
          <w:szCs w:val="24"/>
          <w:lang w:val="es-ES"/>
        </w:rPr>
        <w:t>Recopilar información ecológica y de historia de vida de línea base para incrementar el conocimiento sobre sus requerimientos de hábitat (temperatura, humedad relativa, cobertura de la vegetación), potencial reproductivo (estacionalidad, tamaño de la nidada) y su vulnerabilidad a la desaparición.”</w:t>
      </w:r>
      <w:r w:rsidRPr="00614593">
        <w:rPr>
          <w:rFonts w:ascii="Arial Narrow" w:hAnsi="Arial Narrow" w:cs="Arial"/>
          <w:b/>
          <w:szCs w:val="24"/>
          <w:lang w:val="es-ES"/>
        </w:rPr>
        <w:t xml:space="preserve"> </w:t>
      </w:r>
    </w:p>
    <w:p w:rsidR="005E41F5" w:rsidRDefault="005E41F5" w:rsidP="005E41F5">
      <w:pPr>
        <w:pStyle w:val="Textoindependiente2"/>
        <w:tabs>
          <w:tab w:val="left" w:pos="142"/>
        </w:tabs>
        <w:ind w:left="567" w:right="-160"/>
        <w:rPr>
          <w:rFonts w:ascii="Arial Narrow" w:hAnsi="Arial Narrow" w:cs="Arial"/>
          <w:b/>
          <w:i/>
          <w:sz w:val="22"/>
          <w:szCs w:val="24"/>
          <w:lang w:val="es-ES"/>
        </w:rPr>
      </w:pPr>
      <w:r>
        <w:rPr>
          <w:rFonts w:ascii="Arial Narrow" w:hAnsi="Arial Narrow" w:cs="Arial"/>
          <w:b/>
          <w:i/>
          <w:sz w:val="22"/>
          <w:szCs w:val="24"/>
          <w:lang w:val="es-ES"/>
        </w:rPr>
        <w:t xml:space="preserve"> </w:t>
      </w:r>
    </w:p>
    <w:p w:rsidR="00564F38" w:rsidRPr="008B6C1F" w:rsidRDefault="00467BFC" w:rsidP="00614593">
      <w:pPr>
        <w:pStyle w:val="NormalWeb"/>
        <w:numPr>
          <w:ilvl w:val="0"/>
          <w:numId w:val="1"/>
        </w:numPr>
        <w:spacing w:before="2" w:after="2"/>
        <w:jc w:val="both"/>
        <w:rPr>
          <w:rFonts w:ascii="Arial Narrow" w:hAnsi="Arial Narrow"/>
          <w:i/>
          <w:sz w:val="24"/>
          <w:szCs w:val="24"/>
        </w:rPr>
      </w:pPr>
      <w:r w:rsidRPr="008B6C1F">
        <w:rPr>
          <w:rFonts w:ascii="Arial Narrow" w:hAnsi="Arial Narrow"/>
          <w:b/>
          <w:sz w:val="24"/>
          <w:szCs w:val="24"/>
        </w:rPr>
        <w:t>Área</w:t>
      </w:r>
      <w:r w:rsidR="00F568F9" w:rsidRPr="008B6C1F">
        <w:rPr>
          <w:rFonts w:ascii="Arial Narrow" w:hAnsi="Arial Narrow"/>
          <w:b/>
          <w:sz w:val="24"/>
          <w:szCs w:val="24"/>
        </w:rPr>
        <w:t>s</w:t>
      </w:r>
      <w:r w:rsidRPr="008B6C1F">
        <w:rPr>
          <w:rFonts w:ascii="Arial Narrow" w:hAnsi="Arial Narrow"/>
          <w:b/>
          <w:sz w:val="24"/>
          <w:szCs w:val="24"/>
        </w:rPr>
        <w:t xml:space="preserve"> protegida</w:t>
      </w:r>
      <w:r w:rsidR="00F568F9" w:rsidRPr="008B6C1F">
        <w:rPr>
          <w:rFonts w:ascii="Arial Narrow" w:hAnsi="Arial Narrow"/>
          <w:b/>
          <w:sz w:val="24"/>
          <w:szCs w:val="24"/>
        </w:rPr>
        <w:t>s</w:t>
      </w:r>
      <w:r w:rsidRPr="008B6C1F">
        <w:rPr>
          <w:rFonts w:ascii="Arial Narrow" w:hAnsi="Arial Narrow"/>
          <w:b/>
          <w:sz w:val="24"/>
          <w:szCs w:val="24"/>
        </w:rPr>
        <w:t>:</w:t>
      </w:r>
      <w:r w:rsidRPr="008B6C1F">
        <w:rPr>
          <w:rFonts w:ascii="Arial Narrow" w:hAnsi="Arial Narrow"/>
          <w:sz w:val="24"/>
          <w:szCs w:val="24"/>
        </w:rPr>
        <w:t xml:space="preserve"> </w:t>
      </w:r>
      <w:r w:rsidR="00614593" w:rsidRPr="00614593">
        <w:rPr>
          <w:rFonts w:ascii="Arial Narrow" w:hAnsi="Arial Narrow"/>
          <w:sz w:val="24"/>
          <w:szCs w:val="24"/>
        </w:rPr>
        <w:t>Parque Nacional Natural Los Farallones de Cali</w:t>
      </w:r>
      <w:r w:rsidR="008B6C1F" w:rsidRPr="008B6C1F">
        <w:rPr>
          <w:rFonts w:ascii="Arial Narrow" w:hAnsi="Arial Narrow"/>
          <w:sz w:val="24"/>
          <w:szCs w:val="24"/>
        </w:rPr>
        <w:t xml:space="preserve">, </w:t>
      </w:r>
      <w:r w:rsidR="007F56BE" w:rsidRPr="007F56BE">
        <w:rPr>
          <w:rFonts w:ascii="Arial Narrow" w:hAnsi="Arial Narrow"/>
          <w:sz w:val="24"/>
          <w:szCs w:val="24"/>
        </w:rPr>
        <w:t>en las coordenadas</w:t>
      </w:r>
      <w:r w:rsidR="00614593" w:rsidRPr="00614593">
        <w:rPr>
          <w:rFonts w:ascii="Arial Narrow" w:hAnsi="Arial Narrow"/>
          <w:sz w:val="24"/>
          <w:szCs w:val="24"/>
        </w:rPr>
        <w:t xml:space="preserve"> Latitud: 3,604527 y Longitud: -76,945048, Latitud: 3,592749 y Longitud: -76,881159, Latitud: 3,593819 y Longitud: -76,847252, Latitud: 3,563481 y Longitud: -76,967534, Latitud: 3,539211 y Longitud: -76,958968, Latitud: 3,512085 y Longitud: -76,950402, Latitud: 3.513512 y Longitud: -76,920064, Latitud: 3,515297 y Longitud: -76,878304, Latitud: 3,522435 y Longitud: -76,842969, Latitud: 3,544564 y Longitud: -76,910427, Latitud: 3,544921 y Longitud: -76,876162, Latitud: 3,541709 y Longitud: -76,786933, y Latitud: 3,55884 y Longitud; -76,781579</w:t>
      </w:r>
    </w:p>
    <w:p w:rsidR="008B6C1F" w:rsidRPr="008B6C1F" w:rsidRDefault="008B6C1F" w:rsidP="008B6C1F">
      <w:pPr>
        <w:pStyle w:val="NormalWeb"/>
        <w:spacing w:before="2" w:after="2"/>
        <w:ind w:left="720"/>
        <w:jc w:val="both"/>
        <w:rPr>
          <w:rFonts w:ascii="Arial Narrow" w:hAnsi="Arial Narrow"/>
          <w:i/>
          <w:sz w:val="24"/>
          <w:szCs w:val="24"/>
        </w:rPr>
      </w:pPr>
      <w:bookmarkStart w:id="0" w:name="_GoBack"/>
      <w:bookmarkEnd w:id="0"/>
    </w:p>
    <w:p w:rsidR="00467BFC" w:rsidRPr="006D34A6" w:rsidRDefault="00467BFC" w:rsidP="00614593">
      <w:pPr>
        <w:pStyle w:val="Prrafodelista"/>
        <w:numPr>
          <w:ilvl w:val="0"/>
          <w:numId w:val="1"/>
        </w:numPr>
        <w:jc w:val="both"/>
      </w:pPr>
      <w:r w:rsidRPr="006D34A6">
        <w:rPr>
          <w:rFonts w:ascii="Arial Narrow" w:hAnsi="Arial Narrow"/>
          <w:b/>
        </w:rPr>
        <w:t>Duración:</w:t>
      </w:r>
      <w:r w:rsidRPr="006D34A6">
        <w:rPr>
          <w:rFonts w:ascii="Arial Narrow" w:hAnsi="Arial Narrow"/>
        </w:rPr>
        <w:t xml:space="preserve"> </w:t>
      </w:r>
      <w:r w:rsidR="00614593" w:rsidRPr="00614593">
        <w:rPr>
          <w:rFonts w:ascii="Arial Narrow" w:eastAsia="Calibri" w:hAnsi="Arial Narrow" w:cs="Arial"/>
          <w:lang w:eastAsia="en-US"/>
        </w:rPr>
        <w:t>un (1) año</w:t>
      </w:r>
    </w:p>
    <w:p w:rsidR="00467BFC" w:rsidRDefault="00467BFC" w:rsidP="00467BFC">
      <w:pPr>
        <w:jc w:val="both"/>
      </w:pPr>
    </w:p>
    <w:p w:rsidR="00467BFC" w:rsidRDefault="00467BFC" w:rsidP="004C7776">
      <w:pPr>
        <w:jc w:val="both"/>
        <w:rPr>
          <w:rFonts w:ascii="Arial Narrow" w:hAnsi="Arial Narrow" w:cs="Arial"/>
          <w:b/>
        </w:rPr>
      </w:pPr>
    </w:p>
    <w:sectPr w:rsidR="00467B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3113E"/>
    <w:multiLevelType w:val="multilevel"/>
    <w:tmpl w:val="5E4604FA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2E31B78"/>
    <w:multiLevelType w:val="multilevel"/>
    <w:tmpl w:val="2856B7DA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">
    <w:nsid w:val="249E092E"/>
    <w:multiLevelType w:val="multilevel"/>
    <w:tmpl w:val="C050407C"/>
    <w:lvl w:ilvl="0">
      <w:numFmt w:val="bullet"/>
      <w:lvlText w:val=""/>
      <w:lvlJc w:val="left"/>
      <w:pPr>
        <w:ind w:left="1287" w:hanging="360"/>
      </w:pPr>
      <w:rPr>
        <w:rFonts w:ascii="Symbol" w:hAnsi="Symbol"/>
        <w:i w:val="0"/>
        <w:sz w:val="22"/>
        <w:lang w:val="es-E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">
    <w:nsid w:val="3B20699D"/>
    <w:multiLevelType w:val="multilevel"/>
    <w:tmpl w:val="FE524164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4">
    <w:nsid w:val="446D4A6A"/>
    <w:multiLevelType w:val="multilevel"/>
    <w:tmpl w:val="14E4B3A4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5">
    <w:nsid w:val="6EA504A1"/>
    <w:multiLevelType w:val="hybridMultilevel"/>
    <w:tmpl w:val="4BA20BA2"/>
    <w:lvl w:ilvl="0" w:tplc="968842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14C31"/>
    <w:multiLevelType w:val="hybridMultilevel"/>
    <w:tmpl w:val="DEE207DA"/>
    <w:lvl w:ilvl="0" w:tplc="2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02"/>
    <w:rsid w:val="00061B85"/>
    <w:rsid w:val="000C7591"/>
    <w:rsid w:val="00107D01"/>
    <w:rsid w:val="001B7EFA"/>
    <w:rsid w:val="002F6878"/>
    <w:rsid w:val="00314618"/>
    <w:rsid w:val="00377302"/>
    <w:rsid w:val="00467BFC"/>
    <w:rsid w:val="004C7776"/>
    <w:rsid w:val="004D12C8"/>
    <w:rsid w:val="00564F38"/>
    <w:rsid w:val="005E41F5"/>
    <w:rsid w:val="00614593"/>
    <w:rsid w:val="00642350"/>
    <w:rsid w:val="006D34A6"/>
    <w:rsid w:val="00753C22"/>
    <w:rsid w:val="007716EE"/>
    <w:rsid w:val="007D1DEF"/>
    <w:rsid w:val="007F56BE"/>
    <w:rsid w:val="008B6C1F"/>
    <w:rsid w:val="0098471C"/>
    <w:rsid w:val="009C527A"/>
    <w:rsid w:val="00A526EE"/>
    <w:rsid w:val="00B27713"/>
    <w:rsid w:val="00B8351F"/>
    <w:rsid w:val="00BB6B78"/>
    <w:rsid w:val="00C70594"/>
    <w:rsid w:val="00CB46F5"/>
    <w:rsid w:val="00D519F9"/>
    <w:rsid w:val="00D5221B"/>
    <w:rsid w:val="00E72194"/>
    <w:rsid w:val="00EB4F23"/>
    <w:rsid w:val="00F568F9"/>
    <w:rsid w:val="00F6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F62725"/>
    <w:pPr>
      <w:ind w:left="720"/>
      <w:contextualSpacing/>
    </w:pPr>
  </w:style>
  <w:style w:type="paragraph" w:styleId="NormalWeb">
    <w:name w:val="Normal (Web)"/>
    <w:basedOn w:val="Normal"/>
    <w:uiPriority w:val="99"/>
    <w:rsid w:val="00F62725"/>
    <w:pPr>
      <w:spacing w:beforeLines="1" w:afterLines="1"/>
    </w:pPr>
    <w:rPr>
      <w:rFonts w:ascii="Times" w:eastAsiaTheme="minorHAnsi" w:hAnsi="Times"/>
      <w:sz w:val="20"/>
      <w:szCs w:val="20"/>
      <w:lang w:val="es-ES_tradnl" w:eastAsia="es-ES_tradnl"/>
    </w:rPr>
  </w:style>
  <w:style w:type="paragraph" w:styleId="Textoindependiente2">
    <w:name w:val="Body Text 2"/>
    <w:aliases w:val="Figura"/>
    <w:basedOn w:val="Normal"/>
    <w:link w:val="Textoindependiente2Car"/>
    <w:rsid w:val="00F62725"/>
    <w:pPr>
      <w:spacing w:line="240" w:lineRule="atLeast"/>
      <w:jc w:val="both"/>
    </w:pPr>
    <w:rPr>
      <w:rFonts w:ascii="Arial" w:hAnsi="Arial"/>
      <w:szCs w:val="20"/>
      <w:lang w:val="es-ES_tradnl"/>
    </w:rPr>
  </w:style>
  <w:style w:type="character" w:customStyle="1" w:styleId="Textoindependiente2Car">
    <w:name w:val="Texto independiente 2 Car"/>
    <w:aliases w:val="Figura Car"/>
    <w:basedOn w:val="Fuentedeprrafopredeter"/>
    <w:link w:val="Textoindependiente2"/>
    <w:rsid w:val="00F62725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6D3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F62725"/>
    <w:pPr>
      <w:ind w:left="720"/>
      <w:contextualSpacing/>
    </w:pPr>
  </w:style>
  <w:style w:type="paragraph" w:styleId="NormalWeb">
    <w:name w:val="Normal (Web)"/>
    <w:basedOn w:val="Normal"/>
    <w:uiPriority w:val="99"/>
    <w:rsid w:val="00F62725"/>
    <w:pPr>
      <w:spacing w:beforeLines="1" w:afterLines="1"/>
    </w:pPr>
    <w:rPr>
      <w:rFonts w:ascii="Times" w:eastAsiaTheme="minorHAnsi" w:hAnsi="Times"/>
      <w:sz w:val="20"/>
      <w:szCs w:val="20"/>
      <w:lang w:val="es-ES_tradnl" w:eastAsia="es-ES_tradnl"/>
    </w:rPr>
  </w:style>
  <w:style w:type="paragraph" w:styleId="Textoindependiente2">
    <w:name w:val="Body Text 2"/>
    <w:aliases w:val="Figura"/>
    <w:basedOn w:val="Normal"/>
    <w:link w:val="Textoindependiente2Car"/>
    <w:rsid w:val="00F62725"/>
    <w:pPr>
      <w:spacing w:line="240" w:lineRule="atLeast"/>
      <w:jc w:val="both"/>
    </w:pPr>
    <w:rPr>
      <w:rFonts w:ascii="Arial" w:hAnsi="Arial"/>
      <w:szCs w:val="20"/>
      <w:lang w:val="es-ES_tradnl"/>
    </w:rPr>
  </w:style>
  <w:style w:type="character" w:customStyle="1" w:styleId="Textoindependiente2Car">
    <w:name w:val="Texto independiente 2 Car"/>
    <w:aliases w:val="Figura Car"/>
    <w:basedOn w:val="Fuentedeprrafopredeter"/>
    <w:link w:val="Textoindependiente2"/>
    <w:rsid w:val="00F62725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6D3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Ferney Caviedes</dc:creator>
  <cp:lastModifiedBy>Ferney Caviedes</cp:lastModifiedBy>
  <cp:revision>2</cp:revision>
  <dcterms:created xsi:type="dcterms:W3CDTF">2014-10-06T20:02:00Z</dcterms:created>
  <dcterms:modified xsi:type="dcterms:W3CDTF">2014-10-06T20:02:00Z</dcterms:modified>
</cp:coreProperties>
</file>